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BDB" w:rsidRPr="006731DC" w:rsidRDefault="006731DC" w:rsidP="00604BDB">
      <w:pPr>
        <w:pStyle w:val="a"/>
        <w:rPr>
          <w:lang w:val="ru-RU"/>
        </w:rPr>
      </w:pPr>
      <w:r>
        <w:rPr>
          <w:lang w:val="ru-RU"/>
        </w:rPr>
        <w:t>Как</w:t>
      </w:r>
      <w:r w:rsidR="00014A7C">
        <w:rPr>
          <w:lang w:val="ru-RU"/>
        </w:rPr>
        <w:t>о</w:t>
      </w:r>
      <w:r>
        <w:rPr>
          <w:lang w:val="ru-RU"/>
        </w:rPr>
        <w:t>е решени</w:t>
      </w:r>
      <w:r w:rsidR="00014A7C">
        <w:rPr>
          <w:lang w:val="ru-RU"/>
        </w:rPr>
        <w:t>е</w:t>
      </w:r>
      <w:r>
        <w:rPr>
          <w:lang w:val="ru-RU"/>
        </w:rPr>
        <w:t xml:space="preserve"> НЕ реализу</w:t>
      </w:r>
      <w:r w:rsidR="00014A7C">
        <w:rPr>
          <w:lang w:val="ru-RU"/>
        </w:rPr>
        <w:t>е</w:t>
      </w:r>
      <w:r>
        <w:rPr>
          <w:lang w:val="ru-RU"/>
        </w:rPr>
        <w:t>т социальные функции государства</w:t>
      </w:r>
      <w:r w:rsidR="00604BDB" w:rsidRPr="006731DC">
        <w:rPr>
          <w:lang w:val="ru-RU"/>
        </w:rPr>
        <w:t>?</w:t>
      </w:r>
    </w:p>
    <w:p w:rsidR="00604BDB" w:rsidRPr="006731DC" w:rsidRDefault="007862D4" w:rsidP="00BC5548">
      <w:pPr>
        <w:pStyle w:val="ab"/>
        <w:rPr>
          <w:lang w:val="ru-RU"/>
        </w:rPr>
      </w:pPr>
      <w:r w:rsidRPr="006731DC">
        <w:rPr>
          <w:lang w:val="ru-RU"/>
        </w:rPr>
        <w:t>1)</w:t>
      </w:r>
      <w:r w:rsidRPr="006731DC">
        <w:rPr>
          <w:lang w:val="ru-RU"/>
        </w:rPr>
        <w:tab/>
      </w:r>
      <w:r w:rsidR="006731DC">
        <w:rPr>
          <w:lang w:val="ru-RU"/>
        </w:rPr>
        <w:t>Федеральное Собрание РФ приняло закон о размере минимальной оплаты труда</w:t>
      </w:r>
      <w:r w:rsidR="00604BDB" w:rsidRPr="006731DC">
        <w:rPr>
          <w:lang w:val="ru-RU"/>
        </w:rPr>
        <w:t>.</w:t>
      </w:r>
    </w:p>
    <w:p w:rsidR="00604BDB" w:rsidRPr="006731DC" w:rsidRDefault="007862D4" w:rsidP="00BC5548">
      <w:pPr>
        <w:pStyle w:val="ab"/>
        <w:rPr>
          <w:lang w:val="ru-RU"/>
        </w:rPr>
      </w:pPr>
      <w:r w:rsidRPr="006731DC">
        <w:rPr>
          <w:lang w:val="ru-RU"/>
        </w:rPr>
        <w:t>2)</w:t>
      </w:r>
      <w:r w:rsidRPr="006731DC">
        <w:rPr>
          <w:lang w:val="ru-RU"/>
        </w:rPr>
        <w:tab/>
      </w:r>
      <w:r w:rsidR="006731DC">
        <w:rPr>
          <w:lang w:val="ru-RU"/>
        </w:rPr>
        <w:t>Безработные имеют возможность пройти профессиональную переподготовку</w:t>
      </w:r>
      <w:r w:rsidR="00604BDB" w:rsidRPr="006731DC">
        <w:rPr>
          <w:lang w:val="ru-RU"/>
        </w:rPr>
        <w:t>.</w:t>
      </w:r>
    </w:p>
    <w:p w:rsidR="00604BDB" w:rsidRDefault="007862D4" w:rsidP="00BC5548">
      <w:pPr>
        <w:pStyle w:val="ab"/>
        <w:rPr>
          <w:lang w:val="ru-RU"/>
        </w:rPr>
      </w:pPr>
      <w:r w:rsidRPr="006731DC">
        <w:rPr>
          <w:lang w:val="ru-RU"/>
        </w:rPr>
        <w:t>3)</w:t>
      </w:r>
      <w:r w:rsidRPr="006731DC">
        <w:rPr>
          <w:lang w:val="ru-RU"/>
        </w:rPr>
        <w:tab/>
      </w:r>
      <w:r w:rsidR="006731DC">
        <w:rPr>
          <w:lang w:val="ru-RU"/>
        </w:rPr>
        <w:t>После 65 лет люди ежемесячно получают пенсию</w:t>
      </w:r>
      <w:r w:rsidR="00604BDB" w:rsidRPr="006731DC">
        <w:rPr>
          <w:lang w:val="ru-RU"/>
        </w:rPr>
        <w:t>.</w:t>
      </w:r>
    </w:p>
    <w:p w:rsidR="00055207" w:rsidRDefault="006731DC" w:rsidP="00BC5548">
      <w:pPr>
        <w:pStyle w:val="ab"/>
        <w:rPr>
          <w:lang w:val="ru-RU"/>
        </w:rPr>
      </w:pPr>
      <w:r w:rsidRPr="0024152F">
        <w:rPr>
          <w:lang w:val="ru-RU"/>
        </w:rPr>
        <w:t>4)</w:t>
      </w:r>
      <w:r w:rsidR="00055207" w:rsidRPr="0024152F">
        <w:rPr>
          <w:lang w:val="ru-RU"/>
        </w:rPr>
        <w:tab/>
      </w:r>
      <w:r w:rsidR="00055207">
        <w:rPr>
          <w:lang w:val="ru-RU"/>
        </w:rPr>
        <w:t>Установлены выплаты для инвалидов.</w:t>
      </w:r>
    </w:p>
    <w:p w:rsidR="00A77DAC" w:rsidRDefault="00055207" w:rsidP="00BC5548">
      <w:pPr>
        <w:pStyle w:val="ab"/>
        <w:rPr>
          <w:lang w:val="ru-RU"/>
        </w:rPr>
      </w:pPr>
      <w:r w:rsidRPr="00055207">
        <w:rPr>
          <w:lang w:val="ru-RU"/>
        </w:rPr>
        <w:t>5)</w:t>
      </w:r>
      <w:r w:rsidRPr="00055207">
        <w:rPr>
          <w:lang w:val="ru-RU"/>
        </w:rPr>
        <w:tab/>
      </w:r>
      <w:r w:rsidRPr="00B60C4B">
        <w:rPr>
          <w:highlight w:val="yellow"/>
          <w:lang w:val="ru-RU"/>
        </w:rPr>
        <w:t>Создание благоприятных условия для предпринимательс</w:t>
      </w:r>
      <w:r w:rsidR="00D8275E" w:rsidRPr="00B60C4B">
        <w:rPr>
          <w:highlight w:val="yellow"/>
          <w:lang w:val="ru-RU"/>
        </w:rPr>
        <w:t>кой деятельности</w:t>
      </w:r>
      <w:r w:rsidR="00D8275E">
        <w:rPr>
          <w:lang w:val="ru-RU"/>
        </w:rPr>
        <w:t>.</w:t>
      </w:r>
    </w:p>
    <w:p w:rsidR="003D6C5B" w:rsidRPr="00055207" w:rsidRDefault="00A77DAC" w:rsidP="003D6C5B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="006731DC" w:rsidRPr="00055207">
        <w:rPr>
          <w:lang w:val="ru-RU"/>
        </w:rPr>
        <w:t xml:space="preserve"> </w:t>
      </w:r>
      <w:r w:rsidR="003D6C5B">
        <w:rPr>
          <w:lang w:val="ru-RU"/>
        </w:rPr>
        <w:t>С</w:t>
      </w:r>
      <w:r w:rsidR="003D6C5B" w:rsidRPr="003D6C5B">
        <w:rPr>
          <w:lang w:val="ru-RU"/>
        </w:rPr>
        <w:t>оциальн</w:t>
      </w:r>
      <w:r w:rsidR="003D6C5B">
        <w:rPr>
          <w:lang w:val="ru-RU"/>
        </w:rPr>
        <w:t>ые</w:t>
      </w:r>
      <w:r w:rsidR="003D6C5B" w:rsidRPr="003D6C5B">
        <w:rPr>
          <w:lang w:val="ru-RU"/>
        </w:rPr>
        <w:t xml:space="preserve"> функци</w:t>
      </w:r>
      <w:r w:rsidR="003D6C5B">
        <w:rPr>
          <w:lang w:val="ru-RU"/>
        </w:rPr>
        <w:t xml:space="preserve">и государства призваны </w:t>
      </w:r>
      <w:r w:rsidR="003D6C5B" w:rsidRPr="003D6C5B">
        <w:rPr>
          <w:lang w:val="ru-RU"/>
        </w:rPr>
        <w:t>устранить или смягчить возможную социальную напряжённость в обществе. В этой связи государство должно устанавливать минимальный размер оплаты труда, гарантировать занятость трудоспособного населения, а также социальную защиту тех, кто в ней нуждается, а именно: пожилых людей, инвалидов, многодетных семей, детей-сирот, студентов, беженцев, безработных, вынужденных переселенцев и др.</w:t>
      </w:r>
      <w:r w:rsidR="003D6C5B">
        <w:rPr>
          <w:lang w:val="ru-RU"/>
        </w:rPr>
        <w:t xml:space="preserve"> </w:t>
      </w:r>
      <w:r w:rsidR="003D6C5B" w:rsidRPr="003D6C5B">
        <w:rPr>
          <w:lang w:val="ru-RU"/>
        </w:rPr>
        <w:t>Социальная функция осуществляется в форме государственной поддержки (финансовой, материальной, программной и др.) соответствующих учреждений.</w:t>
      </w:r>
      <w:r w:rsidR="003D6C5B" w:rsidRPr="00055207">
        <w:rPr>
          <w:lang w:val="ru-RU"/>
        </w:rPr>
        <w:t xml:space="preserve">   </w:t>
      </w:r>
    </w:p>
    <w:p w:rsidR="003D6C5B" w:rsidRPr="003D6C5B" w:rsidRDefault="003D6C5B" w:rsidP="003D6C5B">
      <w:pPr>
        <w:pStyle w:val="ab"/>
        <w:rPr>
          <w:lang w:val="ru-RU"/>
        </w:rPr>
      </w:pPr>
      <w:r>
        <w:rPr>
          <w:lang w:val="ru-RU"/>
        </w:rPr>
        <w:t>Создание благоприятных условий для предпринимательской деятельности – это экономическая функция.</w:t>
      </w:r>
    </w:p>
    <w:p w:rsidR="003D6C5B" w:rsidRPr="003D6C5B" w:rsidRDefault="003D6C5B" w:rsidP="003D6C5B">
      <w:pPr>
        <w:pStyle w:val="ab"/>
        <w:rPr>
          <w:lang w:val="ru-RU"/>
        </w:rPr>
      </w:pPr>
    </w:p>
    <w:p w:rsidR="00604BDB" w:rsidRPr="00DA5047" w:rsidRDefault="00DA5047" w:rsidP="007862D4">
      <w:pPr>
        <w:pStyle w:val="a"/>
        <w:rPr>
          <w:lang w:val="ru-RU"/>
        </w:rPr>
      </w:pPr>
      <w:r>
        <w:rPr>
          <w:lang w:val="ru-RU"/>
        </w:rPr>
        <w:t>Образ сверхчеловека как элемент</w:t>
      </w:r>
      <w:r w:rsidR="00431BBA">
        <w:rPr>
          <w:lang w:val="ru-RU"/>
        </w:rPr>
        <w:t>а</w:t>
      </w:r>
      <w:r>
        <w:rPr>
          <w:lang w:val="ru-RU"/>
        </w:rPr>
        <w:t xml:space="preserve"> националистической идеологии НЕ был связан с именем</w:t>
      </w:r>
      <w:r w:rsidR="00604BDB" w:rsidRPr="00DA5047">
        <w:rPr>
          <w:lang w:val="ru-RU"/>
        </w:rPr>
        <w:t>?</w:t>
      </w:r>
    </w:p>
    <w:p w:rsidR="007862D4" w:rsidRPr="0024152F" w:rsidRDefault="007862D4" w:rsidP="00BC5548">
      <w:pPr>
        <w:pStyle w:val="ab"/>
        <w:rPr>
          <w:lang w:val="ru-RU"/>
        </w:rPr>
      </w:pPr>
      <w:r w:rsidRPr="0024152F">
        <w:rPr>
          <w:lang w:val="ru-RU"/>
        </w:rPr>
        <w:t>1)</w:t>
      </w:r>
      <w:r w:rsidRPr="0024152F">
        <w:rPr>
          <w:lang w:val="ru-RU"/>
        </w:rPr>
        <w:tab/>
      </w:r>
      <w:r w:rsidR="00DA5047">
        <w:rPr>
          <w:lang w:val="ru-RU"/>
        </w:rPr>
        <w:t>Фридриха</w:t>
      </w:r>
      <w:r w:rsidR="00DA5047" w:rsidRPr="0024152F">
        <w:rPr>
          <w:lang w:val="ru-RU"/>
        </w:rPr>
        <w:t xml:space="preserve"> </w:t>
      </w:r>
      <w:r w:rsidR="00DA5047">
        <w:rPr>
          <w:lang w:val="ru-RU"/>
        </w:rPr>
        <w:t>Ницше</w:t>
      </w:r>
      <w:r w:rsidR="00604BDB" w:rsidRPr="0024152F">
        <w:rPr>
          <w:lang w:val="ru-RU"/>
        </w:rPr>
        <w:t>.</w:t>
      </w:r>
    </w:p>
    <w:p w:rsidR="007862D4" w:rsidRPr="0024152F" w:rsidRDefault="007862D4" w:rsidP="00BC5548">
      <w:pPr>
        <w:pStyle w:val="ab"/>
        <w:rPr>
          <w:lang w:val="ru-RU"/>
        </w:rPr>
      </w:pPr>
      <w:r w:rsidRPr="0024152F">
        <w:rPr>
          <w:lang w:val="ru-RU"/>
        </w:rPr>
        <w:t>2)</w:t>
      </w:r>
      <w:r w:rsidRPr="0024152F">
        <w:rPr>
          <w:lang w:val="ru-RU"/>
        </w:rPr>
        <w:tab/>
      </w:r>
      <w:r w:rsidR="00DA5047">
        <w:rPr>
          <w:lang w:val="ru-RU"/>
        </w:rPr>
        <w:t>Германа Геринга</w:t>
      </w:r>
      <w:r w:rsidR="00604BDB" w:rsidRPr="0024152F">
        <w:rPr>
          <w:lang w:val="ru-RU"/>
        </w:rPr>
        <w:t>.</w:t>
      </w:r>
    </w:p>
    <w:p w:rsidR="00604BDB" w:rsidRPr="0024152F" w:rsidRDefault="007862D4" w:rsidP="00BC5548">
      <w:pPr>
        <w:pStyle w:val="ab"/>
        <w:rPr>
          <w:lang w:val="ru-RU"/>
        </w:rPr>
      </w:pPr>
      <w:r w:rsidRPr="0024152F">
        <w:rPr>
          <w:lang w:val="ru-RU"/>
        </w:rPr>
        <w:t>3)</w:t>
      </w:r>
      <w:r w:rsidRPr="0024152F">
        <w:rPr>
          <w:lang w:val="ru-RU"/>
        </w:rPr>
        <w:tab/>
      </w:r>
      <w:r w:rsidR="00DA5047">
        <w:rPr>
          <w:lang w:val="ru-RU"/>
        </w:rPr>
        <w:t>Адольфа Гитлера</w:t>
      </w:r>
      <w:r w:rsidR="00604BDB" w:rsidRPr="0024152F">
        <w:rPr>
          <w:lang w:val="ru-RU"/>
        </w:rPr>
        <w:t>.</w:t>
      </w:r>
    </w:p>
    <w:p w:rsidR="00DA5047" w:rsidRDefault="00DA5047" w:rsidP="00BC5548">
      <w:pPr>
        <w:pStyle w:val="ab"/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</w:r>
      <w:r w:rsidR="00431BBA" w:rsidRPr="00B60C4B">
        <w:rPr>
          <w:highlight w:val="yellow"/>
          <w:lang w:val="ru-RU"/>
        </w:rPr>
        <w:t>Томаса Мора.</w:t>
      </w:r>
    </w:p>
    <w:p w:rsidR="00DA5047" w:rsidRDefault="00DA5047" w:rsidP="00BC5548">
      <w:pPr>
        <w:pStyle w:val="ab"/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</w:r>
      <w:r w:rsidR="00431BBA">
        <w:rPr>
          <w:lang w:val="ru-RU"/>
        </w:rPr>
        <w:t>Томаса Карлейля.</w:t>
      </w:r>
    </w:p>
    <w:p w:rsidR="004B4778" w:rsidRPr="00DA5047" w:rsidRDefault="004B4778" w:rsidP="00BC5548">
      <w:pPr>
        <w:pStyle w:val="ab"/>
        <w:rPr>
          <w:lang w:val="ru-RU"/>
        </w:rPr>
      </w:pPr>
      <w:r>
        <w:rPr>
          <w:lang w:val="ru-RU"/>
        </w:rPr>
        <w:t xml:space="preserve">Пояснение: Тема сверхчеловека есть у всех, кроме Томаса Мора. О Томасе Карлейле писал </w:t>
      </w:r>
      <w:r w:rsidRPr="004B4778">
        <w:rPr>
          <w:lang w:val="ru-RU"/>
        </w:rPr>
        <w:t>М. Саркисянц «Томас Карлейль и „божественные фельдфебели — инструкторы по строю“ для беднейших англичан</w:t>
      </w:r>
      <w:r w:rsidR="00DB67E1">
        <w:rPr>
          <w:lang w:val="ru-RU"/>
        </w:rPr>
        <w:t>»</w:t>
      </w:r>
      <w:r>
        <w:rPr>
          <w:lang w:val="ru-RU"/>
        </w:rPr>
        <w:t>:</w:t>
      </w:r>
      <w:r w:rsidRPr="004B4778">
        <w:rPr>
          <w:lang w:val="ru-RU"/>
        </w:rPr>
        <w:t xml:space="preserve"> </w:t>
      </w:r>
      <w:r>
        <w:rPr>
          <w:lang w:val="ru-RU"/>
        </w:rPr>
        <w:t>«</w:t>
      </w:r>
      <w:r w:rsidRPr="004B4778">
        <w:rPr>
          <w:lang w:val="ru-RU"/>
        </w:rPr>
        <w:t>Нацизм — не немецкое изобретение, изначально он возник за границей и пришёл к нам именно оттуда… Философия нацизма, теория диктатуры были сформулированы сто лет назад величайшим шотландцем своего времени — Карлейлем, самым почитаемым из политических пророков. Впоследствии его идеи были развиты Хьюстоном Стюартом Чемберленом. Нет ни одной основной доктрины… нацизма, на которых основана нацистская религия, которой не было бы… у Карлейля, или у Чемберлена. И Карлейль и Чемберлен… являются поистине духовными отцами нацистской религии… Как и Гитлер, Карлейль никогда не изменял своей ненависти, своему презрению к парламентской системе… Как и Гитлер, Карлейль всегда верил в спасительную добродетель диктатуры</w:t>
      </w:r>
      <w:r>
        <w:rPr>
          <w:lang w:val="ru-RU"/>
        </w:rPr>
        <w:t xml:space="preserve">» </w:t>
      </w:r>
    </w:p>
    <w:p w:rsidR="00604BDB" w:rsidRPr="002C0374" w:rsidRDefault="007A67C2" w:rsidP="007A67C2">
      <w:pPr>
        <w:pStyle w:val="a"/>
        <w:rPr>
          <w:lang w:val="ru-RU"/>
        </w:rPr>
      </w:pPr>
      <w:r w:rsidRPr="002C0374">
        <w:rPr>
          <w:lang w:val="ru-RU"/>
        </w:rPr>
        <w:t>Найдите пример воздействия личности на государство</w:t>
      </w:r>
    </w:p>
    <w:p w:rsidR="00604BDB" w:rsidRPr="0024152F" w:rsidRDefault="007862D4" w:rsidP="00BC5548">
      <w:pPr>
        <w:pStyle w:val="ab"/>
        <w:rPr>
          <w:lang w:val="ru-RU"/>
        </w:rPr>
      </w:pPr>
      <w:r w:rsidRPr="0024152F">
        <w:rPr>
          <w:lang w:val="ru-RU"/>
        </w:rPr>
        <w:t>1)</w:t>
      </w:r>
      <w:r w:rsidRPr="0024152F">
        <w:rPr>
          <w:lang w:val="ru-RU"/>
        </w:rPr>
        <w:tab/>
      </w:r>
      <w:r w:rsidR="007A67C2" w:rsidRPr="00014A7C">
        <w:rPr>
          <w:lang w:val="ru-RU"/>
        </w:rPr>
        <w:t xml:space="preserve">Принятие </w:t>
      </w:r>
      <w:r w:rsidR="00A131EF">
        <w:rPr>
          <w:lang w:val="ru-RU"/>
        </w:rPr>
        <w:t>законов Государственной Думой</w:t>
      </w:r>
      <w:r w:rsidR="00604BDB" w:rsidRPr="0024152F">
        <w:rPr>
          <w:lang w:val="ru-RU"/>
        </w:rPr>
        <w:t>.</w:t>
      </w:r>
    </w:p>
    <w:p w:rsidR="00604BDB" w:rsidRPr="007A67C2" w:rsidRDefault="007862D4" w:rsidP="00BC5548">
      <w:pPr>
        <w:pStyle w:val="ab"/>
        <w:rPr>
          <w:lang w:val="ru-RU"/>
        </w:rPr>
      </w:pPr>
      <w:r w:rsidRPr="007A67C2">
        <w:rPr>
          <w:lang w:val="ru-RU"/>
        </w:rPr>
        <w:t>2)</w:t>
      </w:r>
      <w:r w:rsidRPr="007A67C2">
        <w:rPr>
          <w:lang w:val="ru-RU"/>
        </w:rPr>
        <w:tab/>
      </w:r>
      <w:r w:rsidR="007A67C2" w:rsidRPr="00B60C4B">
        <w:rPr>
          <w:highlight w:val="yellow"/>
          <w:lang w:val="ru-RU"/>
        </w:rPr>
        <w:t>Участие в выборах в Законодательное Собрание Пермского края</w:t>
      </w:r>
      <w:r w:rsidR="00604BDB" w:rsidRPr="007A67C2">
        <w:rPr>
          <w:lang w:val="ru-RU"/>
        </w:rPr>
        <w:t>.</w:t>
      </w:r>
    </w:p>
    <w:p w:rsidR="00604BDB" w:rsidRDefault="007862D4" w:rsidP="00BC5548">
      <w:pPr>
        <w:pStyle w:val="ab"/>
        <w:rPr>
          <w:lang w:val="ru-RU"/>
        </w:rPr>
      </w:pPr>
      <w:r w:rsidRPr="007A67C2">
        <w:rPr>
          <w:lang w:val="ru-RU"/>
        </w:rPr>
        <w:t>3)</w:t>
      </w:r>
      <w:r w:rsidRPr="007A67C2">
        <w:rPr>
          <w:lang w:val="ru-RU"/>
        </w:rPr>
        <w:tab/>
      </w:r>
      <w:r w:rsidR="007A67C2">
        <w:rPr>
          <w:lang w:val="ru-RU"/>
        </w:rPr>
        <w:t>Государственные образовательные программы в ВУЗах</w:t>
      </w:r>
      <w:r w:rsidR="00604BDB" w:rsidRPr="007A67C2">
        <w:rPr>
          <w:lang w:val="ru-RU"/>
        </w:rPr>
        <w:t>.</w:t>
      </w:r>
    </w:p>
    <w:p w:rsidR="007A67C2" w:rsidRDefault="007A67C2" w:rsidP="00BC5548">
      <w:pPr>
        <w:pStyle w:val="ab"/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  <w:t>Деятельность государственных СМИ.</w:t>
      </w:r>
    </w:p>
    <w:p w:rsidR="007A67C2" w:rsidRDefault="007A67C2" w:rsidP="00BC5548">
      <w:pPr>
        <w:pStyle w:val="ab"/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  <w:t>Принятие законов о правах и свободах личности.</w:t>
      </w:r>
    </w:p>
    <w:p w:rsidR="0065356E" w:rsidRDefault="0065356E" w:rsidP="00BC5548">
      <w:pPr>
        <w:pStyle w:val="ab"/>
        <w:rPr>
          <w:lang w:val="ru-RU"/>
        </w:rPr>
      </w:pPr>
      <w:r>
        <w:rPr>
          <w:lang w:val="ru-RU"/>
        </w:rPr>
        <w:t>Пояснение: только участие в выборах является проявлением активной позиции личности</w:t>
      </w:r>
      <w:r w:rsidR="005E7AB0">
        <w:rPr>
          <w:lang w:val="ru-RU"/>
        </w:rPr>
        <w:t>, в остальных случаях актором является государство или его орган.</w:t>
      </w:r>
    </w:p>
    <w:p w:rsidR="00604BDB" w:rsidRPr="00014A7C" w:rsidRDefault="002C53AC" w:rsidP="007862D4">
      <w:pPr>
        <w:pStyle w:val="a"/>
        <w:rPr>
          <w:lang w:val="ru-RU"/>
        </w:rPr>
      </w:pPr>
      <w:r w:rsidRPr="00014A7C">
        <w:rPr>
          <w:lang w:val="ru-RU"/>
        </w:rPr>
        <w:t>Какие примеры характеризуют наличие демократического государства</w:t>
      </w:r>
      <w:r w:rsidR="00604BDB" w:rsidRPr="00014A7C">
        <w:rPr>
          <w:lang w:val="ru-RU"/>
        </w:rPr>
        <w:t>?</w:t>
      </w:r>
    </w:p>
    <w:p w:rsidR="00604BDB" w:rsidRPr="000F05E8" w:rsidRDefault="007862D4" w:rsidP="00BC5548">
      <w:pPr>
        <w:pStyle w:val="ab"/>
        <w:rPr>
          <w:lang w:val="ru-RU"/>
        </w:rPr>
      </w:pPr>
      <w:r w:rsidRPr="000F05E8">
        <w:rPr>
          <w:lang w:val="ru-RU"/>
        </w:rPr>
        <w:t>1)</w:t>
      </w:r>
      <w:r w:rsidRPr="000F05E8">
        <w:rPr>
          <w:lang w:val="ru-RU"/>
        </w:rPr>
        <w:tab/>
      </w:r>
      <w:r w:rsidR="000F05E8">
        <w:rPr>
          <w:lang w:val="ru-RU"/>
        </w:rPr>
        <w:t>Монархическая форма верховной власти</w:t>
      </w:r>
      <w:r w:rsidR="00604BDB" w:rsidRPr="000F05E8">
        <w:rPr>
          <w:lang w:val="ru-RU"/>
        </w:rPr>
        <w:t>.</w:t>
      </w:r>
    </w:p>
    <w:p w:rsidR="00604BDB" w:rsidRPr="000F05E8" w:rsidRDefault="007862D4" w:rsidP="00BC5548">
      <w:pPr>
        <w:pStyle w:val="ab"/>
        <w:rPr>
          <w:lang w:val="ru-RU"/>
        </w:rPr>
      </w:pPr>
      <w:r w:rsidRPr="000F05E8">
        <w:rPr>
          <w:lang w:val="ru-RU"/>
        </w:rPr>
        <w:t>2)</w:t>
      </w:r>
      <w:r w:rsidRPr="000F05E8">
        <w:rPr>
          <w:lang w:val="ru-RU"/>
        </w:rPr>
        <w:tab/>
      </w:r>
      <w:r w:rsidR="000F05E8">
        <w:rPr>
          <w:lang w:val="ru-RU"/>
        </w:rPr>
        <w:t>На выборах представлена одна партия.</w:t>
      </w:r>
    </w:p>
    <w:p w:rsidR="00604BDB" w:rsidRDefault="007862D4" w:rsidP="00BC5548">
      <w:pPr>
        <w:pStyle w:val="ab"/>
        <w:rPr>
          <w:lang w:val="ru-RU"/>
        </w:rPr>
      </w:pPr>
      <w:r w:rsidRPr="000F05E8">
        <w:rPr>
          <w:lang w:val="ru-RU"/>
        </w:rPr>
        <w:lastRenderedPageBreak/>
        <w:t>3)</w:t>
      </w:r>
      <w:r w:rsidRPr="000F05E8">
        <w:rPr>
          <w:lang w:val="ru-RU"/>
        </w:rPr>
        <w:tab/>
      </w:r>
      <w:r w:rsidR="000F05E8" w:rsidRPr="00B60C4B">
        <w:rPr>
          <w:highlight w:val="yellow"/>
          <w:lang w:val="ru-RU"/>
        </w:rPr>
        <w:t xml:space="preserve">Некоторые </w:t>
      </w:r>
      <w:r w:rsidR="002C53AC" w:rsidRPr="00B60C4B">
        <w:rPr>
          <w:highlight w:val="yellow"/>
          <w:lang w:val="ru-RU"/>
        </w:rPr>
        <w:t xml:space="preserve">СМИ обсуждают </w:t>
      </w:r>
      <w:r w:rsidR="000F05E8" w:rsidRPr="00B60C4B">
        <w:rPr>
          <w:highlight w:val="yellow"/>
          <w:lang w:val="ru-RU"/>
        </w:rPr>
        <w:t>острые вопросы государственной и общественной жизни</w:t>
      </w:r>
      <w:r w:rsidR="00604BDB" w:rsidRPr="00B60C4B">
        <w:rPr>
          <w:highlight w:val="yellow"/>
          <w:lang w:val="ru-RU"/>
        </w:rPr>
        <w:t>.</w:t>
      </w:r>
    </w:p>
    <w:p w:rsidR="000F05E8" w:rsidRDefault="000F05E8" w:rsidP="00BC5548">
      <w:pPr>
        <w:pStyle w:val="ab"/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  <w:t>На выборах в Парламент избираются несколько кандидатов от партий с одинаковой идеологией.</w:t>
      </w:r>
    </w:p>
    <w:p w:rsidR="000F05E8" w:rsidRDefault="000F05E8" w:rsidP="00BC5548">
      <w:pPr>
        <w:pStyle w:val="ab"/>
        <w:rPr>
          <w:lang w:val="ru-RU"/>
        </w:rPr>
      </w:pPr>
      <w:r w:rsidRPr="00014A7C">
        <w:rPr>
          <w:lang w:val="ru-RU"/>
        </w:rPr>
        <w:t>5)</w:t>
      </w:r>
      <w:r w:rsidRPr="00B60C4B">
        <w:rPr>
          <w:highlight w:val="yellow"/>
          <w:lang w:val="ru-RU"/>
        </w:rPr>
        <w:tab/>
        <w:t xml:space="preserve">Действует принцип большинства на выборах </w:t>
      </w:r>
      <w:r w:rsidR="00B109D8">
        <w:rPr>
          <w:highlight w:val="yellow"/>
          <w:lang w:val="ru-RU"/>
        </w:rPr>
        <w:t xml:space="preserve">депутатов </w:t>
      </w:r>
      <w:r w:rsidRPr="00B60C4B">
        <w:rPr>
          <w:highlight w:val="yellow"/>
          <w:lang w:val="ru-RU"/>
        </w:rPr>
        <w:t>в Парламент</w:t>
      </w:r>
      <w:r>
        <w:rPr>
          <w:lang w:val="ru-RU"/>
        </w:rPr>
        <w:t>.</w:t>
      </w:r>
    </w:p>
    <w:p w:rsidR="005E7AB0" w:rsidRPr="005E7AB0" w:rsidRDefault="005E7AB0" w:rsidP="005E7AB0">
      <w:pPr>
        <w:pStyle w:val="ab"/>
        <w:rPr>
          <w:lang w:val="ru-RU"/>
        </w:rPr>
      </w:pPr>
      <w:r>
        <w:rPr>
          <w:lang w:val="ru-RU"/>
        </w:rPr>
        <w:t>Пояснение: в демократическом государстве: Г</w:t>
      </w:r>
      <w:r w:rsidRPr="005E7AB0">
        <w:rPr>
          <w:lang w:val="ru-RU"/>
        </w:rPr>
        <w:t>раждане формируют законодательные органы власти страны и субъекта федерации, выбирают главу государства, органы местного самоуправления. По принципиальным вопросам общественной жизни они могут высказать своё мнение, участвуя в референдуме.</w:t>
      </w:r>
      <w:r>
        <w:rPr>
          <w:lang w:val="ru-RU"/>
        </w:rPr>
        <w:t xml:space="preserve"> С</w:t>
      </w:r>
      <w:r w:rsidRPr="005E7AB0">
        <w:rPr>
          <w:lang w:val="ru-RU"/>
        </w:rPr>
        <w:t>вободные выборы</w:t>
      </w:r>
      <w:r>
        <w:rPr>
          <w:lang w:val="ru-RU"/>
        </w:rPr>
        <w:t>. Н</w:t>
      </w:r>
      <w:r w:rsidRPr="005E7AB0">
        <w:rPr>
          <w:lang w:val="ru-RU"/>
        </w:rPr>
        <w:t>аличие независимых средств массовой информации (СМИ)</w:t>
      </w:r>
      <w:r>
        <w:rPr>
          <w:lang w:val="ru-RU"/>
        </w:rPr>
        <w:t xml:space="preserve">. </w:t>
      </w:r>
      <w:r w:rsidRPr="005E7AB0">
        <w:rPr>
          <w:lang w:val="ru-RU"/>
        </w:rPr>
        <w:t>Идеологическое многообразие и плюрализм мнений</w:t>
      </w:r>
      <w:r>
        <w:rPr>
          <w:lang w:val="ru-RU"/>
        </w:rPr>
        <w:t xml:space="preserve">. </w:t>
      </w:r>
      <w:r w:rsidRPr="005E7AB0">
        <w:rPr>
          <w:lang w:val="ru-RU"/>
        </w:rPr>
        <w:t>Многопартийность</w:t>
      </w:r>
      <w:r>
        <w:rPr>
          <w:lang w:val="ru-RU"/>
        </w:rPr>
        <w:t xml:space="preserve">. </w:t>
      </w:r>
      <w:r w:rsidRPr="005E7AB0">
        <w:rPr>
          <w:lang w:val="ru-RU"/>
        </w:rPr>
        <w:t>Широкие и гаранти</w:t>
      </w:r>
      <w:r>
        <w:rPr>
          <w:lang w:val="ru-RU"/>
        </w:rPr>
        <w:t xml:space="preserve">рованные права и свободы граждан. </w:t>
      </w:r>
      <w:r w:rsidRPr="005E7AB0">
        <w:rPr>
          <w:lang w:val="ru-RU"/>
        </w:rPr>
        <w:t>Принятие политических решений по воле большинства, но с учётом и гарантией прав меньшинства</w:t>
      </w:r>
    </w:p>
    <w:p w:rsidR="005E7AB0" w:rsidRDefault="005E7AB0" w:rsidP="005E7AB0">
      <w:pPr>
        <w:pStyle w:val="ab"/>
        <w:ind w:firstLine="0"/>
        <w:rPr>
          <w:lang w:val="ru-RU"/>
        </w:rPr>
      </w:pPr>
      <w:r>
        <w:rPr>
          <w:lang w:val="ru-RU"/>
        </w:rPr>
        <w:tab/>
        <w:t>Монархия может быть при любом политическом режиме.</w:t>
      </w:r>
    </w:p>
    <w:p w:rsidR="003A785B" w:rsidRPr="00014A7C" w:rsidRDefault="003A785B" w:rsidP="003A785B">
      <w:pPr>
        <w:pStyle w:val="a"/>
        <w:rPr>
          <w:lang w:val="ru-RU"/>
        </w:rPr>
      </w:pPr>
      <w:r w:rsidRPr="00014A7C">
        <w:rPr>
          <w:lang w:val="ru-RU"/>
        </w:rPr>
        <w:t>В ответе на задание ЕГЭ по обществознанию: «Проиллюстрируйте примерами как политическая культура поддерживает демократический порядок» были допущены ошибки. Отметьте, какие ответы были даны правильно.</w:t>
      </w:r>
    </w:p>
    <w:p w:rsidR="003A785B" w:rsidRPr="003A785B" w:rsidRDefault="003A785B" w:rsidP="003A785B">
      <w:pPr>
        <w:pStyle w:val="ab"/>
        <w:rPr>
          <w:shd w:val="clear" w:color="auto" w:fill="FFFFFF"/>
          <w:lang w:val="ru-RU"/>
        </w:rPr>
      </w:pPr>
      <w:r w:rsidRPr="00B60C4B">
        <w:rPr>
          <w:highlight w:val="yellow"/>
          <w:shd w:val="clear" w:color="auto" w:fill="FFFFFF"/>
          <w:lang w:val="ru-RU"/>
        </w:rPr>
        <w:t>1)</w:t>
      </w:r>
      <w:r w:rsidRPr="00B60C4B">
        <w:rPr>
          <w:highlight w:val="yellow"/>
          <w:shd w:val="clear" w:color="auto" w:fill="FFFFFF"/>
          <w:lang w:val="ru-RU"/>
        </w:rPr>
        <w:tab/>
        <w:t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которые через интернет инициировали парламентское обсуждение предложенных мер.</w:t>
      </w:r>
    </w:p>
    <w:p w:rsidR="003A785B" w:rsidRPr="003A785B" w:rsidRDefault="003A785B" w:rsidP="003A785B">
      <w:pPr>
        <w:pStyle w:val="ab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2)</w:t>
      </w:r>
      <w:r w:rsidRPr="003A785B">
        <w:rPr>
          <w:shd w:val="clear" w:color="auto" w:fill="FFFFFF"/>
          <w:lang w:val="ru-RU"/>
        </w:rPr>
        <w:tab/>
        <w:t>В стране N был проведен референдум, на котором обсуждались поправки к Конституции.</w:t>
      </w:r>
    </w:p>
    <w:p w:rsidR="003A785B" w:rsidRPr="003A785B" w:rsidRDefault="003A785B" w:rsidP="003A785B">
      <w:pPr>
        <w:pStyle w:val="ab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3)</w:t>
      </w:r>
      <w:r w:rsidRPr="003A785B">
        <w:rPr>
          <w:shd w:val="clear" w:color="auto" w:fill="FFFFFF"/>
          <w:lang w:val="ru-RU"/>
        </w:rPr>
        <w:tab/>
        <w:t>Государство с демократическим порядком заинтересовано в том, чтоб большинство населения поддерживало принятые законы.</w:t>
      </w:r>
    </w:p>
    <w:p w:rsidR="003A785B" w:rsidRPr="003A785B" w:rsidRDefault="003A785B" w:rsidP="003A785B">
      <w:pPr>
        <w:pStyle w:val="ab"/>
        <w:rPr>
          <w:shd w:val="clear" w:color="auto" w:fill="FFFFFF"/>
          <w:lang w:val="ru-RU"/>
        </w:rPr>
      </w:pPr>
      <w:r w:rsidRPr="00B60C4B">
        <w:rPr>
          <w:highlight w:val="yellow"/>
          <w:shd w:val="clear" w:color="auto" w:fill="FFFFFF"/>
          <w:lang w:val="ru-RU"/>
        </w:rPr>
        <w:t>4)</w:t>
      </w:r>
      <w:r w:rsidRPr="00B60C4B">
        <w:rPr>
          <w:highlight w:val="yellow"/>
          <w:shd w:val="clear" w:color="auto" w:fill="FFFFFF"/>
          <w:lang w:val="ru-RU"/>
        </w:rPr>
        <w:tab/>
      </w:r>
      <w:r w:rsidRPr="00014A7C">
        <w:rPr>
          <w:highlight w:val="yellow"/>
          <w:shd w:val="clear" w:color="auto" w:fill="FFFFFF"/>
          <w:lang w:val="ru-RU"/>
        </w:rPr>
        <w:t xml:space="preserve">Гражданин N </w:t>
      </w:r>
      <w:r w:rsidR="00B109D8" w:rsidRPr="00014A7C">
        <w:rPr>
          <w:highlight w:val="yellow"/>
          <w:shd w:val="clear" w:color="auto" w:fill="FFFFFF"/>
          <w:lang w:val="ru-RU"/>
        </w:rPr>
        <w:t xml:space="preserve">прочитал </w:t>
      </w:r>
      <w:r w:rsidRPr="00014A7C">
        <w:rPr>
          <w:highlight w:val="yellow"/>
          <w:shd w:val="clear" w:color="auto" w:fill="FFFFFF"/>
          <w:lang w:val="ru-RU"/>
        </w:rPr>
        <w:t>программы</w:t>
      </w:r>
      <w:r w:rsidRPr="00014A7C">
        <w:rPr>
          <w:shd w:val="clear" w:color="auto" w:fill="FFFFFF"/>
          <w:lang w:val="ru-RU"/>
        </w:rPr>
        <w:t xml:space="preserve"> </w:t>
      </w:r>
      <w:r w:rsidRPr="00B60C4B">
        <w:rPr>
          <w:highlight w:val="yellow"/>
          <w:shd w:val="clear" w:color="auto" w:fill="FFFFFF"/>
          <w:lang w:val="ru-RU"/>
        </w:rPr>
        <w:t>политических партий, затем проголосовал на выборах за одну из них в соответствии со своими убеждениями.</w:t>
      </w:r>
    </w:p>
    <w:p w:rsidR="003A785B" w:rsidRDefault="003A785B" w:rsidP="003A785B">
      <w:pPr>
        <w:pStyle w:val="ab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5)</w:t>
      </w:r>
      <w:r w:rsidRPr="003A785B">
        <w:rPr>
          <w:shd w:val="clear" w:color="auto" w:fill="FFFFFF"/>
          <w:lang w:val="ru-RU"/>
        </w:rPr>
        <w:tab/>
      </w:r>
      <w:r w:rsidRPr="00014A7C">
        <w:rPr>
          <w:shd w:val="clear" w:color="auto" w:fill="FFFFFF"/>
          <w:lang w:val="ru-RU"/>
        </w:rPr>
        <w:t xml:space="preserve">Возможность </w:t>
      </w:r>
      <w:r w:rsidR="00B109D8" w:rsidRPr="00014A7C">
        <w:rPr>
          <w:shd w:val="clear" w:color="auto" w:fill="FFFFFF"/>
          <w:lang w:val="ru-RU"/>
        </w:rPr>
        <w:t xml:space="preserve">законно </w:t>
      </w:r>
      <w:r w:rsidRPr="00014A7C">
        <w:rPr>
          <w:shd w:val="clear" w:color="auto" w:fill="FFFFFF"/>
          <w:lang w:val="ru-RU"/>
        </w:rPr>
        <w:t>о</w:t>
      </w:r>
      <w:r w:rsidRPr="003A785B">
        <w:rPr>
          <w:shd w:val="clear" w:color="auto" w:fill="FFFFFF"/>
          <w:lang w:val="ru-RU"/>
        </w:rPr>
        <w:t>рганизовывать политические объединения, защищающие права граждан</w:t>
      </w:r>
      <w:r w:rsidR="00202B1D">
        <w:rPr>
          <w:shd w:val="clear" w:color="auto" w:fill="FFFFFF"/>
          <w:lang w:val="ru-RU"/>
        </w:rPr>
        <w:t>.</w:t>
      </w:r>
    </w:p>
    <w:p w:rsidR="005E7AB0" w:rsidRPr="005E7AB0" w:rsidRDefault="005E7AB0" w:rsidP="005E7AB0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Пояснение: </w:t>
      </w:r>
      <w:r w:rsidRPr="005E7AB0">
        <w:rPr>
          <w:shd w:val="clear" w:color="auto" w:fill="FFFFFF"/>
          <w:lang w:val="ru-RU"/>
        </w:rPr>
        <w:t>Политическая культура — это:</w:t>
      </w:r>
      <w:r>
        <w:rPr>
          <w:shd w:val="clear" w:color="auto" w:fill="FFFFFF"/>
          <w:lang w:val="ru-RU"/>
        </w:rPr>
        <w:t xml:space="preserve"> </w:t>
      </w:r>
    </w:p>
    <w:p w:rsidR="005E7AB0" w:rsidRPr="005E7AB0" w:rsidRDefault="005E7AB0" w:rsidP="005E7AB0">
      <w:pPr>
        <w:pStyle w:val="ab"/>
        <w:rPr>
          <w:shd w:val="clear" w:color="auto" w:fill="FFFFFF"/>
          <w:lang w:val="ru-RU"/>
        </w:rPr>
      </w:pPr>
      <w:r w:rsidRPr="005E7AB0">
        <w:rPr>
          <w:shd w:val="clear" w:color="auto" w:fill="FFFFFF"/>
          <w:lang w:val="ru-RU"/>
        </w:rPr>
        <w:t>совокупность типичных для конкретного общества форм и образцов поведения людей в публичной сфере, воплощающих их ценностные представления о смысле и целях развития мира политики и закрепляющих устоявшиеся в социуме нормы и традиции взаимоотношения государства и общества;</w:t>
      </w:r>
    </w:p>
    <w:p w:rsidR="005E7AB0" w:rsidRPr="005E7AB0" w:rsidRDefault="005E7AB0" w:rsidP="005E7AB0">
      <w:pPr>
        <w:pStyle w:val="ab"/>
        <w:rPr>
          <w:shd w:val="clear" w:color="auto" w:fill="FFFFFF"/>
          <w:lang w:val="ru-RU"/>
        </w:rPr>
      </w:pPr>
      <w:r w:rsidRPr="005E7AB0">
        <w:rPr>
          <w:shd w:val="clear" w:color="auto" w:fill="FFFFFF"/>
          <w:lang w:val="ru-RU"/>
        </w:rPr>
        <w:t>уровень, характер и содержание политических знаний и навыков граждан, влияющих на их политическое поведение и участие в общественно-политической жизни;</w:t>
      </w:r>
    </w:p>
    <w:p w:rsidR="005E7AB0" w:rsidRPr="005E7AB0" w:rsidRDefault="005E7AB0" w:rsidP="005E7AB0">
      <w:pPr>
        <w:pStyle w:val="ab"/>
        <w:rPr>
          <w:shd w:val="clear" w:color="auto" w:fill="FFFFFF"/>
          <w:lang w:val="ru-RU"/>
        </w:rPr>
      </w:pPr>
      <w:r w:rsidRPr="005E7AB0">
        <w:rPr>
          <w:shd w:val="clear" w:color="auto" w:fill="FFFFFF"/>
          <w:lang w:val="ru-RU"/>
        </w:rPr>
        <w:t>совокупность элементов и феноменов сознания, культуры в целом, политического поведения, формирования и функционирования государства и политических институтов, обеспечивающих воспроизводство политической жизни общества, политического процесса;</w:t>
      </w:r>
    </w:p>
    <w:p w:rsidR="005E7AB0" w:rsidRDefault="005E7AB0" w:rsidP="005E7AB0">
      <w:pPr>
        <w:pStyle w:val="ab"/>
        <w:rPr>
          <w:shd w:val="clear" w:color="auto" w:fill="FFFFFF"/>
          <w:lang w:val="ru-RU"/>
        </w:rPr>
      </w:pPr>
      <w:r w:rsidRPr="005E7AB0">
        <w:rPr>
          <w:shd w:val="clear" w:color="auto" w:fill="FFFFFF"/>
          <w:lang w:val="ru-RU"/>
        </w:rPr>
        <w:t>совокупность наиболее устойчивых форм, «духовных кодов» политического поведения, свидетельствующих о степени усвоения общепризнанных норм и традиций государственной жизни.</w:t>
      </w:r>
    </w:p>
    <w:p w:rsidR="00A24539" w:rsidRPr="00A24539" w:rsidRDefault="00A24539" w:rsidP="00A24539">
      <w:pPr>
        <w:pStyle w:val="a"/>
        <w:rPr>
          <w:lang w:val="ru-RU"/>
        </w:rPr>
      </w:pPr>
      <w:r w:rsidRPr="00A24539">
        <w:rPr>
          <w:lang w:val="ru-RU"/>
        </w:rPr>
        <w:t>В результате действия неценовых факторов спроса и предложения на рынке компьютеров, равновесная цена на рынке компьютеров возросла. В каком случае это могло</w:t>
      </w:r>
      <w:r w:rsidRPr="00A24539">
        <w:rPr>
          <w:lang w:val="ru-RU"/>
        </w:rPr>
        <w:t xml:space="preserve"> произойти?</w:t>
      </w:r>
    </w:p>
    <w:p w:rsidR="00A24539" w:rsidRPr="00A24539" w:rsidRDefault="00A24539" w:rsidP="00A24539">
      <w:pPr>
        <w:numPr>
          <w:ilvl w:val="0"/>
          <w:numId w:val="18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При сокращении спроса и росте предложения.</w:t>
      </w:r>
    </w:p>
    <w:p w:rsidR="00A24539" w:rsidRPr="00A24539" w:rsidRDefault="00A24539" w:rsidP="00A24539">
      <w:pPr>
        <w:numPr>
          <w:ilvl w:val="0"/>
          <w:numId w:val="18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highlight w:val="yellow"/>
        </w:rPr>
      </w:pPr>
      <w:r w:rsidRPr="00A24539">
        <w:rPr>
          <w:rFonts w:ascii="Times New Roman" w:hAnsi="Times New Roman" w:cs="Times New Roman"/>
          <w:sz w:val="24"/>
          <w:highlight w:val="yellow"/>
        </w:rPr>
        <w:t>При росте спроса на большую величину, чем предложение.</w:t>
      </w:r>
    </w:p>
    <w:p w:rsidR="00A24539" w:rsidRPr="00A24539" w:rsidRDefault="00A24539" w:rsidP="00A24539">
      <w:pPr>
        <w:numPr>
          <w:ilvl w:val="0"/>
          <w:numId w:val="18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При росте спроса на меньшую величину, чем предложение.</w:t>
      </w:r>
    </w:p>
    <w:p w:rsidR="00A24539" w:rsidRPr="00A24539" w:rsidRDefault="00A24539" w:rsidP="00A24539">
      <w:pPr>
        <w:numPr>
          <w:ilvl w:val="0"/>
          <w:numId w:val="18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При сокращении спроса на большую величину, чем предложение.</w:t>
      </w:r>
    </w:p>
    <w:p w:rsidR="00A24539" w:rsidRPr="00A24539" w:rsidRDefault="00A24539" w:rsidP="00A24539">
      <w:pPr>
        <w:numPr>
          <w:ilvl w:val="0"/>
          <w:numId w:val="18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При сокращении спроса на туже величину, что и сокращение предложения.</w:t>
      </w: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Пояснение: Графически каждый пункт можно изобразить следующим образом</w:t>
      </w:r>
    </w:p>
    <w:p w:rsidR="00A24539" w:rsidRPr="00A24539" w:rsidRDefault="00A24539" w:rsidP="00A24539">
      <w:pPr>
        <w:tabs>
          <w:tab w:val="left" w:pos="0"/>
          <w:tab w:val="center" w:pos="3402"/>
          <w:tab w:val="center" w:pos="4820"/>
          <w:tab w:val="center" w:pos="6521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 xml:space="preserve">1). </w:t>
      </w:r>
      <w:r w:rsidRPr="00A24539">
        <w:rPr>
          <w:rFonts w:ascii="Times New Roman" w:hAnsi="Times New Roman" w:cs="Times New Roman"/>
          <w:sz w:val="24"/>
        </w:rPr>
        <w:tab/>
        <w:t>2)</w:t>
      </w:r>
      <w:r w:rsidRPr="00A24539">
        <w:rPr>
          <w:rFonts w:ascii="Times New Roman" w:hAnsi="Times New Roman" w:cs="Times New Roman"/>
          <w:sz w:val="24"/>
        </w:rPr>
        <w:tab/>
      </w:r>
      <w:r w:rsidRPr="00A24539">
        <w:rPr>
          <w:rFonts w:ascii="Times New Roman" w:hAnsi="Times New Roman" w:cs="Times New Roman"/>
          <w:sz w:val="24"/>
        </w:rPr>
        <w:tab/>
        <w:t>3)</w:t>
      </w: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24ACE53" wp14:editId="7ADA04B7">
                <wp:simplePos x="0" y="0"/>
                <wp:positionH relativeFrom="column">
                  <wp:posOffset>260611</wp:posOffset>
                </wp:positionH>
                <wp:positionV relativeFrom="paragraph">
                  <wp:posOffset>13510</wp:posOffset>
                </wp:positionV>
                <wp:extent cx="5480782" cy="2957556"/>
                <wp:effectExtent l="0" t="0" r="0" b="14605"/>
                <wp:wrapNone/>
                <wp:docPr id="185" name="Группа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0782" cy="2957556"/>
                          <a:chOff x="0" y="0"/>
                          <a:chExt cx="5480782" cy="2957556"/>
                        </a:xfrm>
                      </wpg:grpSpPr>
                      <wpg:grpSp>
                        <wpg:cNvPr id="182" name="Группа 182"/>
                        <wpg:cNvGrpSpPr/>
                        <wpg:grpSpPr>
                          <a:xfrm>
                            <a:off x="0" y="1570749"/>
                            <a:ext cx="2059081" cy="1386807"/>
                            <a:chOff x="0" y="0"/>
                            <a:chExt cx="2059081" cy="1386807"/>
                          </a:xfrm>
                        </wpg:grpSpPr>
                        <wps:wsp>
                          <wps:cNvPr id="8" name="Поле 8"/>
                          <wps:cNvSpPr txBox="1"/>
                          <wps:spPr>
                            <a:xfrm>
                              <a:off x="1503431" y="695617"/>
                              <a:ext cx="393124" cy="24850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1" name="Группа 181"/>
                          <wpg:cNvGrpSpPr/>
                          <wpg:grpSpPr>
                            <a:xfrm>
                              <a:off x="0" y="0"/>
                              <a:ext cx="2059081" cy="1386807"/>
                              <a:chOff x="0" y="0"/>
                              <a:chExt cx="2059081" cy="1386807"/>
                            </a:xfrm>
                          </wpg:grpSpPr>
                          <wps:wsp>
                            <wps:cNvPr id="3" name="Прямая со стрелкой 3"/>
                            <wps:cNvCnPr/>
                            <wps:spPr>
                              <a:xfrm>
                                <a:off x="258052" y="1273428"/>
                                <a:ext cx="144612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504883" y="56098"/>
                                <a:ext cx="1096486" cy="83249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 flipV="1">
                                <a:off x="504883" y="201953"/>
                                <a:ext cx="1071580" cy="10250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6" name="Прямая соединительная линия 6"/>
                            <wps:cNvCnPr/>
                            <wps:spPr>
                              <a:xfrm>
                                <a:off x="381467" y="297320"/>
                                <a:ext cx="1077411" cy="83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7" name="Прямая соединительная линия 7"/>
                            <wps:cNvCnPr/>
                            <wps:spPr>
                              <a:xfrm flipV="1">
                                <a:off x="774155" y="415126"/>
                                <a:ext cx="804813" cy="77642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" name="Поле 9"/>
                            <wps:cNvSpPr txBox="1"/>
                            <wps:spPr>
                              <a:xfrm>
                                <a:off x="1413674" y="942449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 w:rsidRPr="00E0573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Поле 10"/>
                            <wps:cNvSpPr txBox="1"/>
                            <wps:spPr>
                              <a:xfrm>
                                <a:off x="1553919" y="252441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 w:rsidRPr="00E0573C"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Поле 11"/>
                            <wps:cNvSpPr txBox="1"/>
                            <wps:spPr>
                              <a:xfrm>
                                <a:off x="1222940" y="61708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 flipH="1">
                                <a:off x="258052" y="656348"/>
                                <a:ext cx="10546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" name="Прямая соединительная линия 13"/>
                            <wps:cNvCnPr/>
                            <wps:spPr>
                              <a:xfrm flipH="1">
                                <a:off x="280491" y="774154"/>
                                <a:ext cx="690006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4" name="Прямая со стрелкой 14"/>
                            <wps:cNvCnPr/>
                            <wps:spPr>
                              <a:xfrm>
                                <a:off x="381467" y="656348"/>
                                <a:ext cx="0" cy="1177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5" name="Поле 15"/>
                            <wps:cNvSpPr txBox="1"/>
                            <wps:spPr>
                              <a:xfrm>
                                <a:off x="1666115" y="1138792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9D7C6A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Поле 16"/>
                            <wps:cNvSpPr txBox="1"/>
                            <wps:spPr>
                              <a:xfrm>
                                <a:off x="0" y="0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65" name="Группа 65"/>
                        <wpg:cNvGrpSpPr/>
                        <wpg:grpSpPr>
                          <a:xfrm>
                            <a:off x="1767092" y="0"/>
                            <a:ext cx="1954530" cy="1306195"/>
                            <a:chOff x="0" y="0"/>
                            <a:chExt cx="1955099" cy="1306394"/>
                          </a:xfrm>
                        </wpg:grpSpPr>
                        <wps:wsp>
                          <wps:cNvPr id="21" name="Прямая соединительная линия 21"/>
                          <wps:cNvCnPr/>
                          <wps:spPr>
                            <a:xfrm>
                              <a:off x="655093" y="0"/>
                              <a:ext cx="1096010" cy="83248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g:grpSp>
                          <wpg:cNvPr id="50" name="Группа 50"/>
                          <wpg:cNvGrpSpPr/>
                          <wpg:grpSpPr>
                            <a:xfrm>
                              <a:off x="0" y="27295"/>
                              <a:ext cx="1955099" cy="1279099"/>
                              <a:chOff x="0" y="0"/>
                              <a:chExt cx="1955099" cy="1279099"/>
                            </a:xfrm>
                          </wpg:grpSpPr>
                          <wps:wsp>
                            <wps:cNvPr id="19" name="Прямая со стрелкой 19"/>
                            <wps:cNvCnPr/>
                            <wps:spPr>
                              <a:xfrm flipH="1" flipV="1">
                                <a:off x="259308" y="61415"/>
                                <a:ext cx="6341" cy="12176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" name="Прямая со стрелкой 20"/>
                            <wps:cNvCnPr/>
                            <wps:spPr>
                              <a:xfrm>
                                <a:off x="266132" y="1269242"/>
                                <a:ext cx="144612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2" name="Прямая соединительная линия 22"/>
                            <wps:cNvCnPr/>
                            <wps:spPr>
                              <a:xfrm flipV="1">
                                <a:off x="341194" y="170597"/>
                                <a:ext cx="1071580" cy="10250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" name="Прямая соединительная линия 23"/>
                            <wps:cNvCnPr/>
                            <wps:spPr>
                              <a:xfrm>
                                <a:off x="382138" y="300251"/>
                                <a:ext cx="1077411" cy="83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4" name="Прямая соединительная линия 24"/>
                            <wps:cNvCnPr/>
                            <wps:spPr>
                              <a:xfrm flipV="1">
                                <a:off x="696036" y="341194"/>
                                <a:ext cx="804813" cy="77642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5" name="Поле 25"/>
                            <wps:cNvSpPr txBox="1"/>
                            <wps:spPr>
                              <a:xfrm>
                                <a:off x="1357953" y="921224"/>
                                <a:ext cx="393065" cy="248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 w:rsidRPr="00E0573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D</w:t>
                                  </w:r>
                                  <w:r w:rsidRPr="00E0573C"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Поле 26"/>
                            <wps:cNvSpPr txBox="1"/>
                            <wps:spPr>
                              <a:xfrm>
                                <a:off x="1562669" y="736979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 w:rsidRPr="00E0573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Поле 27"/>
                            <wps:cNvSpPr txBox="1"/>
                            <wps:spPr>
                              <a:xfrm>
                                <a:off x="1317009" y="0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 w:rsidRPr="00E0573C"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Поле 28"/>
                            <wps:cNvSpPr txBox="1"/>
                            <wps:spPr>
                              <a:xfrm>
                                <a:off x="1501254" y="238836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" name="Прямая соединительная линия 29"/>
                            <wps:cNvCnPr/>
                            <wps:spPr>
                              <a:xfrm flipH="1">
                                <a:off x="252484" y="504967"/>
                                <a:ext cx="110546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0" name="Прямая соединительная линия 30"/>
                            <wps:cNvCnPr/>
                            <wps:spPr>
                              <a:xfrm flipH="1">
                                <a:off x="266132" y="675564"/>
                                <a:ext cx="61414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" name="Прямая со стрелкой 31"/>
                            <wps:cNvCnPr/>
                            <wps:spPr>
                              <a:xfrm flipV="1">
                                <a:off x="341194" y="511791"/>
                                <a:ext cx="0" cy="163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3" name="Поле 33"/>
                            <wps:cNvSpPr txBox="1"/>
                            <wps:spPr>
                              <a:xfrm>
                                <a:off x="0" y="0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67" name="Группа 67"/>
                        <wpg:cNvGrpSpPr/>
                        <wpg:grpSpPr>
                          <a:xfrm>
                            <a:off x="3584672" y="39269"/>
                            <a:ext cx="1896110" cy="1278890"/>
                            <a:chOff x="0" y="0"/>
                            <a:chExt cx="1896283" cy="1279193"/>
                          </a:xfrm>
                        </wpg:grpSpPr>
                        <wps:wsp>
                          <wps:cNvPr id="52" name="Прямая со стрелкой 52"/>
                          <wps:cNvCnPr/>
                          <wps:spPr>
                            <a:xfrm flipH="1" flipV="1">
                              <a:off x="258052" y="61708"/>
                              <a:ext cx="6339" cy="121748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53" name="Прямая со стрелкой 53"/>
                          <wps:cNvCnPr/>
                          <wps:spPr>
                            <a:xfrm>
                              <a:off x="269272" y="1273428"/>
                              <a:ext cx="1445703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54" name="Прямая соединительная линия 54"/>
                          <wps:cNvCnPr/>
                          <wps:spPr>
                            <a:xfrm flipV="1">
                              <a:off x="342199" y="173905"/>
                              <a:ext cx="1071268" cy="1024924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5" name="Прямая соединительная линия 55"/>
                          <wps:cNvCnPr/>
                          <wps:spPr>
                            <a:xfrm>
                              <a:off x="381468" y="302930"/>
                              <a:ext cx="1077097" cy="83814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6" name="Прямая соединительная линия 56"/>
                          <wps:cNvCnPr/>
                          <wps:spPr>
                            <a:xfrm flipV="1">
                              <a:off x="908791" y="476835"/>
                              <a:ext cx="804579" cy="776294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7" name="Поле 57"/>
                          <wps:cNvSpPr txBox="1"/>
                          <wps:spPr>
                            <a:xfrm>
                              <a:off x="1189281" y="1004157"/>
                              <a:ext cx="392951" cy="24824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Поле 58"/>
                          <wps:cNvSpPr txBox="1"/>
                          <wps:spPr>
                            <a:xfrm>
                              <a:off x="1458553" y="813424"/>
                              <a:ext cx="391795" cy="2470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Поле 59"/>
                          <wps:cNvSpPr txBox="1"/>
                          <wps:spPr>
                            <a:xfrm>
                              <a:off x="1318307" y="0"/>
                              <a:ext cx="392852" cy="24797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Поле 60"/>
                          <wps:cNvSpPr txBox="1"/>
                          <wps:spPr>
                            <a:xfrm>
                              <a:off x="1503431" y="241222"/>
                              <a:ext cx="392852" cy="24797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Прямая соединительная линия 62"/>
                          <wps:cNvCnPr/>
                          <wps:spPr>
                            <a:xfrm flipH="1">
                              <a:off x="269272" y="678788"/>
                              <a:ext cx="613969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lg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3" name="Прямая со стрелкой 63"/>
                          <wps:cNvCnPr/>
                          <wps:spPr>
                            <a:xfrm>
                              <a:off x="342199" y="678788"/>
                              <a:ext cx="0" cy="16129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64" name="Поле 64"/>
                          <wps:cNvSpPr txBox="1"/>
                          <wps:spPr>
                            <a:xfrm>
                              <a:off x="0" y="0"/>
                              <a:ext cx="392852" cy="24797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Прямая соединительная линия 66"/>
                          <wps:cNvCnPr/>
                          <wps:spPr>
                            <a:xfrm>
                              <a:off x="678788" y="269271"/>
                              <a:ext cx="930910" cy="77343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68" name="Группа 68"/>
                        <wpg:cNvGrpSpPr/>
                        <wpg:grpSpPr>
                          <a:xfrm>
                            <a:off x="0" y="39269"/>
                            <a:ext cx="2060575" cy="1384935"/>
                            <a:chOff x="0" y="0"/>
                            <a:chExt cx="2217591" cy="1521185"/>
                          </a:xfrm>
                        </wpg:grpSpPr>
                        <wps:wsp>
                          <wps:cNvPr id="69" name="Прямая со стрелкой 69"/>
                          <wps:cNvCnPr/>
                          <wps:spPr>
                            <a:xfrm flipH="1" flipV="1">
                              <a:off x="279779" y="61415"/>
                              <a:ext cx="6824" cy="133748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70" name="Прямая со стрелкой 70"/>
                          <wps:cNvCnPr/>
                          <wps:spPr>
                            <a:xfrm>
                              <a:off x="286603" y="1398895"/>
                              <a:ext cx="1556319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71" name="Прямая соединительная линия 71"/>
                          <wps:cNvCnPr/>
                          <wps:spPr>
                            <a:xfrm>
                              <a:off x="545911" y="61415"/>
                              <a:ext cx="1180038" cy="9144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2" name="Прямая соединительная линия 72"/>
                          <wps:cNvCnPr/>
                          <wps:spPr>
                            <a:xfrm flipV="1">
                              <a:off x="368490" y="184245"/>
                              <a:ext cx="1153235" cy="112594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3" name="Прямая соединительная линия 73"/>
                          <wps:cNvCnPr/>
                          <wps:spPr>
                            <a:xfrm>
                              <a:off x="409433" y="327546"/>
                              <a:ext cx="1159510" cy="92075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4" name="Прямая соединительная линия 74"/>
                          <wps:cNvCnPr/>
                          <wps:spPr>
                            <a:xfrm flipV="1">
                              <a:off x="859809" y="457200"/>
                              <a:ext cx="866140" cy="85280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5" name="Поле 75"/>
                          <wps:cNvSpPr txBox="1"/>
                          <wps:spPr>
                            <a:xfrm>
                              <a:off x="1617260" y="764274"/>
                              <a:ext cx="423080" cy="2729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Поле 76"/>
                          <wps:cNvSpPr txBox="1"/>
                          <wps:spPr>
                            <a:xfrm>
                              <a:off x="1521725" y="1037230"/>
                              <a:ext cx="422910" cy="2724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" name="Поле 77"/>
                          <wps:cNvSpPr txBox="1"/>
                          <wps:spPr>
                            <a:xfrm>
                              <a:off x="1419367" y="0"/>
                              <a:ext cx="422910" cy="2724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Поле 78"/>
                          <wps:cNvSpPr txBox="1"/>
                          <wps:spPr>
                            <a:xfrm>
                              <a:off x="1617260" y="266131"/>
                              <a:ext cx="422910" cy="2724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Прямая соединительная линия 79"/>
                          <wps:cNvCnPr/>
                          <wps:spPr>
                            <a:xfrm flipH="1">
                              <a:off x="279779" y="539086"/>
                              <a:ext cx="880281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lg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0" name="Прямая соединительная линия 80"/>
                          <wps:cNvCnPr/>
                          <wps:spPr>
                            <a:xfrm flipH="1">
                              <a:off x="286603" y="975815"/>
                              <a:ext cx="934872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lg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1" name="Прямая со стрелкой 81"/>
                          <wps:cNvCnPr/>
                          <wps:spPr>
                            <a:xfrm>
                              <a:off x="409433" y="580030"/>
                              <a:ext cx="0" cy="36166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82" name="Поле 82"/>
                          <wps:cNvSpPr txBox="1"/>
                          <wps:spPr>
                            <a:xfrm>
                              <a:off x="1794681" y="1248770"/>
                              <a:ext cx="422910" cy="2724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9D7C6A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" name="Поле 83"/>
                          <wps:cNvSpPr txBox="1"/>
                          <wps:spPr>
                            <a:xfrm>
                              <a:off x="0" y="0"/>
                              <a:ext cx="422910" cy="2724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4" name="Группа 184"/>
                        <wpg:cNvGrpSpPr/>
                        <wpg:grpSpPr>
                          <a:xfrm>
                            <a:off x="1823190" y="1520260"/>
                            <a:ext cx="2059082" cy="1437296"/>
                            <a:chOff x="0" y="0"/>
                            <a:chExt cx="2059082" cy="1437296"/>
                          </a:xfrm>
                        </wpg:grpSpPr>
                        <wps:wsp>
                          <wps:cNvPr id="91" name="Поле 91"/>
                          <wps:cNvSpPr txBox="1"/>
                          <wps:spPr>
                            <a:xfrm>
                              <a:off x="1503431" y="746106"/>
                              <a:ext cx="393124" cy="24850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24539" w:rsidRPr="00E0573C" w:rsidRDefault="00A24539" w:rsidP="00A24539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3" name="Группа 183"/>
                          <wpg:cNvGrpSpPr/>
                          <wpg:grpSpPr>
                            <a:xfrm>
                              <a:off x="0" y="0"/>
                              <a:ext cx="2059082" cy="1437296"/>
                              <a:chOff x="0" y="0"/>
                              <a:chExt cx="2059082" cy="1437296"/>
                            </a:xfrm>
                          </wpg:grpSpPr>
                          <wps:wsp>
                            <wps:cNvPr id="85" name="Прямая со стрелкой 85"/>
                            <wps:cNvCnPr/>
                            <wps:spPr>
                              <a:xfrm flipH="1" flipV="1">
                                <a:off x="258052" y="106587"/>
                                <a:ext cx="6341" cy="12176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86" name="Прямая со стрелкой 86"/>
                            <wps:cNvCnPr/>
                            <wps:spPr>
                              <a:xfrm>
                                <a:off x="263662" y="1329527"/>
                                <a:ext cx="144612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88" name="Прямая соединительная линия 88"/>
                            <wps:cNvCnPr/>
                            <wps:spPr>
                              <a:xfrm flipV="1">
                                <a:off x="342199" y="218783"/>
                                <a:ext cx="1071580" cy="10250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89" name="Прямая соединительная линия 89"/>
                            <wps:cNvCnPr/>
                            <wps:spPr>
                              <a:xfrm>
                                <a:off x="381468" y="347809"/>
                                <a:ext cx="1077411" cy="83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0" name="Прямая соединительная линия 90"/>
                            <wps:cNvCnPr/>
                            <wps:spPr>
                              <a:xfrm flipV="1">
                                <a:off x="796594" y="465615"/>
                                <a:ext cx="804813" cy="77642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2" name="Поле 92"/>
                            <wps:cNvSpPr txBox="1"/>
                            <wps:spPr>
                              <a:xfrm>
                                <a:off x="1413674" y="998548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 w:rsidRPr="00E0573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3" name="Поле 93"/>
                            <wps:cNvSpPr txBox="1"/>
                            <wps:spPr>
                              <a:xfrm>
                                <a:off x="1503431" y="246832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 w:rsidRPr="00E0573C"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4" name="Поле 94"/>
                            <wps:cNvSpPr txBox="1"/>
                            <wps:spPr>
                              <a:xfrm>
                                <a:off x="1279038" y="0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" name="Прямая соединительная линия 95"/>
                            <wps:cNvCnPr/>
                            <wps:spPr>
                              <a:xfrm flipH="1">
                                <a:off x="258052" y="740496"/>
                                <a:ext cx="109821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8" name="Поле 98"/>
                            <wps:cNvSpPr txBox="1"/>
                            <wps:spPr>
                              <a:xfrm>
                                <a:off x="1666116" y="1189281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9D7C6A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" name="Поле 99"/>
                            <wps:cNvSpPr txBox="1"/>
                            <wps:spPr>
                              <a:xfrm>
                                <a:off x="0" y="50489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24539" w:rsidRPr="00E0573C" w:rsidRDefault="00A24539" w:rsidP="00A24539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24ACE53" id="Группа 185" o:spid="_x0000_s1026" style="position:absolute;left:0;text-align:left;margin-left:20.5pt;margin-top:1.05pt;width:431.55pt;height:232.9pt;z-index:251663360" coordsize="54807,2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">
                <v:group id="Группа 182" o:spid="_x0000_s1027" style="position:absolute;top:15707;width:20590;height:13868" coordsize="20590,13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8" o:spid="_x0000_s1028" type="#_x0000_t202" style="position:absolute;left:15034;top:6956;width:3931;height:2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group id="Группа 181" o:spid="_x0000_s1029" style="position:absolute;width:20590;height:13868" coordsize="20590,13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30" type="#_x0000_t32" style="position:absolute;left:2580;top:12734;width:144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xN48EAAADaAAAADwAAAGRycy9kb3ducmV2LnhtbESPQYvCMBSE78L+h/AEb5rWBbtUo8jK&#10;sop40BXPj+bZFpuXkmS1/nsjCB6HmfmGmS0604grOV9bVpCOEhDEhdU1lwqOfz/DLxA+IGtsLJOC&#10;O3lYzD96M8y1vfGerodQighhn6OCKoQ2l9IXFRn0I9sSR+9sncEQpSuldniLcNPIcZJMpMGa40KF&#10;LX1XVFwO/0bBOdv4++86lW7VTJKUd9nWnzKlBv1uOQURqAvv8Ku91go+4Xkl3gA5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rE3jwQAAANoAAAAPAAAAAAAAAAAAAAAA&#10;AKECAABkcnMvZG93bnJldi54bWxQSwUGAAAAAAQABAD5AAAAjwMAAAAA&#10;" strokecolor="windowText" strokeweight=".5pt">
                      <v:stroke endarrow="open" joinstyle="miter"/>
                    </v:shape>
                    <v:line id="Прямая соединительная линия 4" o:spid="_x0000_s1031" style="position:absolute;visibility:visible;mso-wrap-style:square" from="5048,560" to="16013,8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ZLFcMAAADaAAAADwAAAGRycy9kb3ducmV2LnhtbESPS2vDMBCE74X+B7GF3hq5oQTjRglJ&#10;oZBDDvHjktvW2tqm1spIqh//PgoUehxm5htmu59NL0ZyvrOs4HWVgCCure64UVCVny8pCB+QNfaW&#10;ScFCHva7x4ctZtpOnNNYhEZECPsMFbQhDJmUvm7JoF/ZgTh639YZDFG6RmqHU4SbXq6TZCMNdhwX&#10;Whzoo6X6p/g1Cs5pM6X59XoJU/q1PpZ1VbolUer5aT68gwg0h//wX/ukFbzB/Uq8AXJ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GSxXDAAAA2gAAAA8AAAAAAAAAAAAA&#10;AAAAoQIAAGRycy9kb3ducmV2LnhtbFBLBQYAAAAABAAEAPkAAACRAwAAAAA=&#10;" strokecolor="windowText" strokeweight=".5pt">
                      <v:stroke joinstyle="miter"/>
                    </v:line>
                    <v:line id="Прямая соединительная линия 5" o:spid="_x0000_s1032" style="position:absolute;flip:y;visibility:visible;mso-wrap-style:square" from="5048,2019" to="15764,12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qTLcIAAADaAAAADwAAAGRycy9kb3ducmV2LnhtbESPQYvCMBSE78L+h/AWvGm6giJd0yIV&#10;xYuIurDr7dE827rNS2mi1n9vBMHjMDPfMLO0M7W4Uusqywq+hhEI4tzqigsFP4flYArCeWSNtWVS&#10;cCcHafLRm2Gs7Y13dN37QgQIuxgVlN43sZQuL8mgG9qGOHgn2xr0QbaF1C3eAtzUchRFE2mw4rBQ&#10;YkNZSfn//mIUnPVuky22f9WFfmu9XR3v1uWZUv3Pbv4NwlPn3+FXe60VjOF5JdwAmT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fqTLcIAAADaAAAADwAAAAAAAAAAAAAA&#10;AAChAgAAZHJzL2Rvd25yZXYueG1sUEsFBgAAAAAEAAQA+QAAAJADAAAAAA==&#10;" strokecolor="windowText" strokeweight=".5pt">
                      <v:stroke joinstyle="miter"/>
                    </v:line>
                    <v:line id="Прямая соединительная линия 6" o:spid="_x0000_s1033" style="position:absolute;visibility:visible;mso-wrap-style:square" from="3814,2973" to="14588,11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hw+cMAAADaAAAADwAAAGRycy9kb3ducmV2LnhtbESPMWvDMBSE90D+g3iBbLHcDMa4kUNS&#10;CHToEMdZsr1ar7ap9WQkJXb+fVUodDzu7jtut5/NIB7kfG9ZwUuSgiBurO65VXCtT5schA/IGgfL&#10;pOBJHvblcrHDQtuJK3pcQisihH2BCroQxkJK33Rk0Cd2JI7el3UGQ5SuldrhFOFmkNs0zaTBnuNC&#10;hyO9ddR8X+5GwUfeTnl1u53DlH9uj3Vzrd0zVWq9mg+vIALN4T/8137XCjL4vRJvgCx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aYcPnDAAAA2gAAAA8AAAAAAAAAAAAA&#10;AAAAoQIAAGRycy9kb3ducmV2LnhtbFBLBQYAAAAABAAEAPkAAACRAwAAAAA=&#10;" strokecolor="windowText" strokeweight=".5pt">
                      <v:stroke joinstyle="miter"/>
                    </v:line>
                    <v:line id="Прямая соединительная линия 7" o:spid="_x0000_s1034" style="position:absolute;flip:y;visibility:visible;mso-wrap-style:square" from="7741,4151" to="15789,1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SowcIAAADaAAAADwAAAGRycy9kb3ducmV2LnhtbESPQYvCMBSE78L+h/AWvGm6HlS6pkUq&#10;ihcRdWHX26N5tnWbl9JErf/eCILHYWa+YWZpZ2pxpdZVlhV8DSMQxLnVFRcKfg7LwRSE88gaa8uk&#10;4E4O0uSjN8NY2xvv6Lr3hQgQdjEqKL1vYildXpJBN7QNcfBOtjXog2wLqVu8Bbip5SiKxtJgxWGh&#10;xIaykvL//cUoOOvdJlts/6oL/dZ6uzrercszpfqf3fwbhKfOv8Ov9lormMDzSrgBMn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mSowcIAAADaAAAADwAAAAAAAAAAAAAA&#10;AAChAgAAZHJzL2Rvd25yZXYueG1sUEsFBgAAAAAEAAQA+QAAAJADAAAAAA==&#10;" strokecolor="windowText" strokeweight=".5pt">
                      <v:stroke joinstyle="miter"/>
                    </v:line>
                    <v:shape id="Поле 9" o:spid="_x0000_s1035" type="#_x0000_t202" style="position:absolute;left:14136;top:9424;width:3930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Поле 10" o:spid="_x0000_s1036" type="#_x0000_t202" style="position:absolute;left:15539;top:2524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Поле 11" o:spid="_x0000_s1037" type="#_x0000_t202" style="position:absolute;left:12229;top:617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line id="Прямая соединительная линия 12" o:spid="_x0000_s1038" style="position:absolute;flip:x;visibility:visible;mso-wrap-style:square" from="2580,6563" to="13126,6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MMN8MAAADbAAAADwAAAGRycy9kb3ducmV2LnhtbERP22rCQBB9L/QflhF8kbqpLUaiq7TF&#10;ghQJNPoBQ3ZMgtnZkJ1q7Nd3C4W+zeFcZ7UZXKsu1IfGs4HHaQKKuPS24crA8fD+sAAVBNli65kM&#10;3CjAZn1/t8LM+it/0qWQSsUQDhkaqEW6TOtQ1uQwTH1HHLmT7x1KhH2lbY/XGO5aPUuSuXbYcGyo&#10;saO3mspz8eUMpPLtdvletkX6cXrKX2+T9HmSGzMeDS9LUEKD/Iv/3Dsb58/g95d4gF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jDDfDAAAA2wAAAA8AAAAAAAAAAAAA&#10;AAAAoQIAAGRycy9kb3ducmV2LnhtbFBLBQYAAAAABAAEAPkAAACRAwAAAAA=&#10;" strokecolor="windowText" strokeweight=".5pt">
                      <v:stroke dashstyle="longDash" joinstyle="miter"/>
                    </v:line>
                    <v:line id="Прямая соединительная линия 13" o:spid="_x0000_s1039" style="position:absolute;flip:x;visibility:visible;mso-wrap-style:square" from="2804,7741" to="9704,7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+prMMAAADbAAAADwAAAGRycy9kb3ducmV2LnhtbERP22rCQBB9F/oPywh9kbppLY1EV2ml&#10;BSkl0OgHDNkxCWZnQ3bU2K/vFgq+zeFcZ7keXKvO1IfGs4HHaQKKuPS24crAfvfxMAcVBNli65kM&#10;XCnAenU3WmJm/YW/6VxIpWIIhwwN1CJdpnUoa3IYpr4jjtzB9w4lwr7StsdLDHetfkqSF+2w4dhQ&#10;Y0ebmspjcXIGUvlx2/xL3ov08zDL366T9HmSG3M/Hl4XoIQGuYn/3Vsb58/g75d4gF7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vqazDAAAA2wAAAA8AAAAAAAAAAAAA&#10;AAAAoQIAAGRycy9kb3ducmV2LnhtbFBLBQYAAAAABAAEAPkAAACRAwAAAAA=&#10;" strokecolor="windowText" strokeweight=".5pt">
                      <v:stroke dashstyle="longDash" joinstyle="miter"/>
                    </v:line>
                    <v:shape id="Прямая со стрелкой 14" o:spid="_x0000_s1040" type="#_x0000_t32" style="position:absolute;left:3814;top:6563;width:0;height:11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aKbMEAAADbAAAADwAAAGRycy9kb3ducmV2LnhtbERPS2vCQBC+C/0PyxR6002kmBJdpVRK&#10;U8SDtvQ8ZMckmJ0Nu9s8/n23IHibj+85m91oWtGT841lBekiAUFcWt1wpeD7633+AsIHZI2tZVIw&#10;kYfd9mG2wVzbgU/Un0MlYgj7HBXUIXS5lL6syaBf2I44chfrDIYIXSW1wyGGm1Yuk2QlDTYcG2rs&#10;6K2m8nr+NQou2aefPopUun27SlI+Zgf/kyn19Di+rkEEGsNdfHMXOs5/hv9f4gFy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VopswQAAANsAAAAPAAAAAAAAAAAAAAAA&#10;AKECAABkcnMvZG93bnJldi54bWxQSwUGAAAAAAQABAD5AAAAjwMAAAAA&#10;" strokecolor="windowText" strokeweight=".5pt">
                      <v:stroke endarrow="open" joinstyle="miter"/>
                    </v:shape>
                    <v:shape id="Поле 15" o:spid="_x0000_s1041" type="#_x0000_t202" style="position:absolute;left:16661;top:11387;width:3929;height:2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    <v:textbox>
                        <w:txbxContent>
                          <w:p w:rsidR="00A24539" w:rsidRPr="009D7C6A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Поле 16" o:spid="_x0000_s1042" type="#_x0000_t202" style="position:absolute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65" o:spid="_x0000_s1043" style="position:absolute;left:17670;width:19546;height:13061" coordsize="19550,13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line id="Прямая соединительная линия 21" o:spid="_x0000_s1044" style="position:absolute;visibility:visible;mso-wrap-style:square" from="6550,0" to="17511,8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u9MMQAAADbAAAADwAAAGRycy9kb3ducmV2LnhtbESPMWvDMBSE90D/g3iFbIkcD8E4UUJb&#10;KGToUMdZsr1Ir7ap9WQkJbb/fVUodDzu7jtuf5xsLx7kQ+dYwWadgSDWznTcKLjU76sCRIjIBnvH&#10;pGCmAMfD02KPpXEjV/Q4x0YkCIcSFbQxDqWUQbdkMazdQJy8L+ctxiR9I43HMcFtL/Ms20qLHaeF&#10;Fgd6a0l/n+9WwUfRjEV1vX7Gsbjlr7W+1H7OlFo+Ty87EJGm+B/+a5+MgnwDv1/SD5CH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a70wxAAAANsAAAAPAAAAAAAAAAAA&#10;AAAAAKECAABkcnMvZG93bnJldi54bWxQSwUGAAAAAAQABAD5AAAAkgMAAAAA&#10;" strokecolor="windowText" strokeweight=".5pt">
                    <v:stroke joinstyle="miter"/>
                  </v:line>
                  <v:group id="Группа 50" o:spid="_x0000_s1045" style="position:absolute;top:272;width:19550;height:12791" coordsize="19550,127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  <v:shape id="Прямая со стрелкой 19" o:spid="_x0000_s1046" type="#_x0000_t32" style="position:absolute;left:2593;top:614;width:63;height:1217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O2Y8MAAADbAAAADwAAAGRycy9kb3ducmV2LnhtbERPTWvCQBC9F/oflin0VjcWLG10FRsR&#10;7EFJVfA6ZKdJanY2yW6T+O9dQehtHu9zZovBVKKj1pWWFYxHEQjizOqScwXHw/rlHYTzyBory6Tg&#10;Qg4W88eHGcba9vxN3d7nIoSwi1FB4X0dS+myggy6ka2JA/djW4M+wDaXusU+hJtKvkbRmzRYcmgo&#10;sKakoOy8/zMK0uRrm0n8XZf9abJJV+Pmc7drlHp+GpZTEJ4G/y++uzc6zP+A2y/hADm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jtmPDAAAA2wAAAA8AAAAAAAAAAAAA&#10;AAAAoQIAAGRycy9kb3ducmV2LnhtbFBLBQYAAAAABAAEAPkAAACRAwAAAAA=&#10;" strokecolor="windowText" strokeweight=".5pt">
                      <v:stroke endarrow="open" joinstyle="miter"/>
                    </v:shape>
                    <v:shape id="Прямая со стрелкой 20" o:spid="_x0000_s1047" type="#_x0000_t32" style="position:absolute;left:2661;top:12692;width:144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FG0r8AAADbAAAADwAAAGRycy9kb3ducmV2LnhtbERPTYvCMBC9C/6HMII3TevBSte0LIqo&#10;yB7WXfY8NGNbtpmUJGr99+YgeHy873U5mE7cyPnWsoJ0noAgrqxuuVbw+7ObrUD4gKyxs0wKHuSh&#10;LMajNeba3vmbbudQixjCPkcFTQh9LqWvGjLo57YnjtzFOoMhQldL7fAew00nF0mylAZbjg0N9rRp&#10;qPo/X42CS3b0j/0hlW7bLZOUv7KT/8uUmk6Gzw8QgYbwFr/cB61gEdfHL/EHyOI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wFG0r8AAADbAAAADwAAAAAAAAAAAAAAAACh&#10;AgAAZHJzL2Rvd25yZXYueG1sUEsFBgAAAAAEAAQA+QAAAI0DAAAAAA==&#10;" strokecolor="windowText" strokeweight=".5pt">
                      <v:stroke endarrow="open" joinstyle="miter"/>
                    </v:shape>
                    <v:line id="Прямая соединительная линия 22" o:spid="_x0000_s1048" style="position:absolute;flip:y;visibility:visible;mso-wrap-style:square" from="3411,1705" to="14127,11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s1d8QAAADbAAAADwAAAGRycy9kb3ducmV2LnhtbESPQWvCQBSE70L/w/IK3nTTHKREV5GU&#10;ll6KRAXb2yP7TKLZtyG7Mcm/7wqCx2FmvmFWm8HU4katqywreJtHIIhzqysuFBwPn7N3EM4ja6wt&#10;k4KRHGzWL5MVJtr2nNFt7wsRIOwSVFB63yRSurwkg25uG+LgnW1r0AfZFlK32Ae4qWUcRQtpsOKw&#10;UGJDaUn5dd8ZBRed/aQfu9+qo1Otd19/o3V5qtT0ddguQXga/DP8aH9rBXEM9y/hB8j1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OzV3xAAAANsAAAAPAAAAAAAAAAAA&#10;AAAAAKECAABkcnMvZG93bnJldi54bWxQSwUGAAAAAAQABAD5AAAAkgMAAAAA&#10;" strokecolor="windowText" strokeweight=".5pt">
                      <v:stroke joinstyle="miter"/>
                    </v:line>
                    <v:line id="Прямая соединительная линия 23" o:spid="_x0000_s1049" style="position:absolute;visibility:visible;mso-wrap-style:square" from="3821,3002" to="14595,11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WG3MQAAADbAAAADwAAAGRycy9kb3ducmV2LnhtbESPwWrDMBBE74X8g9hAb40cF4pxo4Q2&#10;UMghhyb2xbettZVNrZWR1Nj5+6oQyHGYmTfMZjfbQVzIh96xgvUqA0HcOt2zUVBXH08FiBCRNQ6O&#10;ScGVAuy2i4cNltpNfKLLORqRIBxKVNDFOJZShrYji2HlRuLkfTtvMSbpjdQepwS3g8yz7EVa7Dkt&#10;dDjSvqP25/xrFRwLMxWnpvmMU/GVv1dtXflrptTjcn57BRFpjvfwrX3QCvJn+P+SfoD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9YbcxAAAANsAAAAPAAAAAAAAAAAA&#10;AAAAAKECAABkcnMvZG93bnJldi54bWxQSwUGAAAAAAQABAD5AAAAkgMAAAAA&#10;" strokecolor="windowText" strokeweight=".5pt">
                      <v:stroke joinstyle="miter"/>
                    </v:line>
                    <v:line id="Прямая соединительная линия 24" o:spid="_x0000_s1050" style="position:absolute;flip:y;visibility:visible;mso-wrap-style:square" from="6960,3411" to="15008,11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4ImMUAAADbAAAADwAAAGRycy9kb3ducmV2LnhtbESPS2vDMBCE74H+B7GF3hK5JpTgRjbF&#10;JSGXEvKAtrfF2tpurZWx5Ef+fRUI5DjMzDfMOptMIwbqXG1ZwfMiAkFcWF1zqeB82sxXIJxH1thY&#10;JgUXcpClD7M1JtqOfKDh6EsRIOwSVFB53yZSuqIig25hW+Lg/djOoA+yK6XucAxw08g4il6kwZrD&#10;QoUt5RUVf8feKPjVh4/8ff9V9/TZ6P32+2JdkSv19Di9vYLwNPl7+NbeaQXxEq5fwg+Q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4ImMUAAADbAAAADwAAAAAAAAAA&#10;AAAAAAChAgAAZHJzL2Rvd25yZXYueG1sUEsFBgAAAAAEAAQA+QAAAJMDAAAAAA==&#10;" strokecolor="windowText" strokeweight=".5pt">
                      <v:stroke joinstyle="miter"/>
                    </v:line>
                    <v:shape id="Поле 25" o:spid="_x0000_s1051" type="#_x0000_t202" style="position:absolute;left:13579;top:9212;width:3931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Поле 26" o:spid="_x0000_s1052" type="#_x0000_t202" style="position:absolute;left:15626;top:7369;width:3924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Поле 27" o:spid="_x0000_s1053" type="#_x0000_t202" style="position:absolute;left:13170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Поле 28" o:spid="_x0000_s1054" type="#_x0000_t202" style="position:absolute;left:15012;top:2388;width:3930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line id="Прямая соединительная линия 29" o:spid="_x0000_s1055" style="position:absolute;flip:x;visibility:visible;mso-wrap-style:square" from="2524,5049" to="13579,5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tU+8YAAADbAAAADwAAAGRycy9kb3ducmV2LnhtbESPUUvDQBCE3wv9D8cWfCn20iqNxl5L&#10;FYVSSsDoD1hy2ySY2wu5tU399Z4g9HGYmW+Y1WZwrTpRHxrPBuazBBRx6W3DlYHPj7fbB1BBkC22&#10;nsnAhQJs1uPRCjPrz/xOp0IqFSEcMjRQi3SZ1qGsyWGY+Y44ekffO5Qo+0rbHs8R7lq9SJKldthw&#10;XKixo5eayq/i2xlI5cft8oO8Fun+eJc/X6bp/TQ35mYybJ9ACQ1yDf+3d9bA4hH+vsQfoN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prVPvGAAAA2wAAAA8AAAAAAAAA&#10;AAAAAAAAoQIAAGRycy9kb3ducmV2LnhtbFBLBQYAAAAABAAEAPkAAACUAwAAAAA=&#10;" strokecolor="windowText" strokeweight=".5pt">
                      <v:stroke dashstyle="longDash" joinstyle="miter"/>
                    </v:line>
                    <v:line id="Прямая соединительная линия 30" o:spid="_x0000_s1056" style="position:absolute;flip:x;visibility:visible;mso-wrap-style:square" from="2661,6755" to="8802,67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hru8IAAADbAAAADwAAAGRycy9kb3ducmV2LnhtbERPzWrCQBC+F3yHZYRepG6qpZHUVVqp&#10;IEUCTX2AITsmodnZkJ1q9Ondg9Djx/e/XA+uVSfqQ+PZwPM0AUVcettwZeDws31agAqCbLH1TAYu&#10;FGC9Gj0sMbP+zN90KqRSMYRDhgZqkS7TOpQ1OQxT3xFH7uh7hxJhX2nb4zmGu1bPkuRVO2w4NtTY&#10;0aam8rf4cwZSubpdvpfPIv06zvOPyyR9meTGPI6H9zdQQoP8i+/unTUwj+vjl/gD9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ohru8IAAADbAAAADwAAAAAAAAAAAAAA&#10;AAChAgAAZHJzL2Rvd25yZXYueG1sUEsFBgAAAAAEAAQA+QAAAJADAAAAAA==&#10;" strokecolor="windowText" strokeweight=".5pt">
                      <v:stroke dashstyle="longDash" joinstyle="miter"/>
                    </v:line>
                    <v:shape id="Прямая со стрелкой 31" o:spid="_x0000_s1057" type="#_x0000_t32" style="position:absolute;left:3411;top:5117;width:0;height:163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glZ8MAAADbAAAADwAAAGRycy9kb3ducmV2LnhtbESPX2vCMBTF34V9h3AHvmmqgzk6owyp&#10;zJcKdnvZ26W5a8uam5KkGv30izDY4+H8+XHW22h6cSbnO8sKFvMMBHFtdceNgs+P/ewFhA/IGnvL&#10;pOBKHrabh8kac20vfKJzFRqRRtjnqKANYcil9HVLBv3cDsTJ+7bOYEjSNVI7vKRx08tllj1Lgx0n&#10;QosD7Vqqf6rRJK7duVsdx6IqxuMqyqIs379KpaaP8e0VRKAY/sN/7YNW8LSA+5f0A+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oJWfDAAAA2wAAAA8AAAAAAAAAAAAA&#10;AAAAoQIAAGRycy9kb3ducmV2LnhtbFBLBQYAAAAABAAEAPkAAACRAwAAAAA=&#10;" strokecolor="windowText" strokeweight=".5pt">
                      <v:stroke endarrow="open" joinstyle="miter"/>
                    </v:shape>
                    <v:shape id="Поле 33" o:spid="_x0000_s1058" type="#_x0000_t202" style="position:absolute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67" o:spid="_x0000_s1059" style="position:absolute;left:35846;top:392;width:18961;height:12789" coordsize="18962,127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Прямая со стрелкой 52" o:spid="_x0000_s1060" type="#_x0000_t32" style="position:absolute;left:2580;top:617;width:63;height:1217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2d0sUAAADbAAAADwAAAGRycy9kb3ducmV2LnhtbESPT2vCQBTE7wW/w/KE3upGIaWkruIf&#10;hHgwWBV6fWSfSTT7Nma3Sfrtu4VCj8PM/IaZLwdTi45aV1lWMJ1EIIhzqysuFFzOu5c3EM4ja6wt&#10;k4JvcrBcjJ7mmGjb8wd1J1+IAGGXoILS+yaR0uUlGXQT2xAH72pbgz7ItpC6xT7ATS1nUfQqDVYc&#10;FkpsaFNSfj99GQXHzf6QS7ztqv4zTo/b6WOdZQ+lnsfD6h2Ep8H/h//aqVYQz+D3S/gB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y2d0sUAAADbAAAADwAAAAAAAAAA&#10;AAAAAAChAgAAZHJzL2Rvd25yZXYueG1sUEsFBgAAAAAEAAQA+QAAAJMDAAAAAA==&#10;" strokecolor="windowText" strokeweight=".5pt">
                    <v:stroke endarrow="open" joinstyle="miter"/>
                  </v:shape>
                  <v:shape id="Прямая со стрелкой 53" o:spid="_x0000_s1061" type="#_x0000_t32" style="position:absolute;left:2692;top:12734;width:1445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Wr2MQAAADbAAAADwAAAGRycy9kb3ducmV2LnhtbESPT2vCQBTE74LfYXlCb3WTlpqSuhGx&#10;SJXSQ1Px/Mi+/KHZt2F31fjt3ULB4zAzv2GWq9H04kzOd5YVpPMEBHFldceNgsPP9vEVhA/IGnvL&#10;pOBKHlbFdLLEXNsLf9O5DI2IEPY5KmhDGHIpfdWSQT+3A3H0ausMhihdI7XDS4SbXj4lyUIa7Dgu&#10;tDjQpqXqtzwZBXW299ePXSrde79IUv7KPv0xU+phNq7fQAQawz38395pBS/P8Pcl/gBZ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1avYxAAAANsAAAAPAAAAAAAAAAAA&#10;AAAAAKECAABkcnMvZG93bnJldi54bWxQSwUGAAAAAAQABAD5AAAAkgMAAAAA&#10;" strokecolor="windowText" strokeweight=".5pt">
                    <v:stroke endarrow="open" joinstyle="miter"/>
                  </v:shape>
                  <v:line id="Прямая соединительная линия 54" o:spid="_x0000_s1062" style="position:absolute;flip:y;visibility:visible;mso-wrap-style:square" from="3421,1739" to="14134,119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h75cMAAADbAAAADwAAAGRycy9kb3ducmV2LnhtbESPT4vCMBTE7wt+h/AEb9vURUW6RpHK&#10;ihcR/8Du3h7Ns602L6WJWr+9EQSPw8z8hpnMWlOJKzWutKygH8UgiDOrS84VHPY/n2MQziNrrCyT&#10;gjs5mE07HxNMtL3xlq47n4sAYZeggsL7OpHSZQUZdJGtiYN3tI1BH2STS93gLcBNJb/ieCQNlhwW&#10;CqwpLSg77y5GwUlv1+li81de6LfSm+X/3bosVarXbeffIDy1/h1+tVdawXAAzy/hB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Ye+XDAAAA2wAAAA8AAAAAAAAAAAAA&#10;AAAAoQIAAGRycy9kb3ducmV2LnhtbFBLBQYAAAAABAAEAPkAAACRAwAAAAA=&#10;" strokecolor="windowText" strokeweight=".5pt">
                    <v:stroke joinstyle="miter"/>
                  </v:line>
                  <v:line id="Прямая соединительная линия 55" o:spid="_x0000_s1063" style="position:absolute;visibility:visible;mso-wrap-style:square" from="3814,3029" to="14585,11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bITsQAAADbAAAADwAAAGRycy9kb3ducmV2LnhtbESPzWrDMBCE74G+g9hCb4mcgItxo4Sk&#10;UMihhzrOJbeNtbVNrJWRFP+8fVUo9DjMzDfMdj+ZTgzkfGtZwXqVgCCurG65VnApP5YZCB+QNXaW&#10;ScFMHva7p8UWc21HLmg4h1pECPscFTQh9LmUvmrIoF/Znjh639YZDFG6WmqHY4SbTm6S5FUabDku&#10;NNjTe0PV/fwwCj6zesyK6/UrjNltcyyrS+nmRKmX5+nwBiLQFP7Df+2TVpCm8Psl/gC5+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VshOxAAAANsAAAAPAAAAAAAAAAAA&#10;AAAAAKECAABkcnMvZG93bnJldi54bWxQSwUGAAAAAAQABAD5AAAAkgMAAAAA&#10;" strokecolor="windowText" strokeweight=".5pt">
                    <v:stroke joinstyle="miter"/>
                  </v:line>
                  <v:line id="Прямая соединительная линия 56" o:spid="_x0000_s1064" style="position:absolute;flip:y;visibility:visible;mso-wrap-style:square" from="9087,4768" to="17133,12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ZACcQAAADbAAAADwAAAGRycy9kb3ducmV2LnhtbESPQWvCQBSE7wX/w/KE3nSjUJHUTZCI&#10;pZciSQva2yP7mqRm34bsmsR/3y0Uehxm5html06mFQP1rrGsYLWMQBCXVjdcKfh4Py62IJxH1tha&#10;JgV3cpAms4cdxtqOnNNQ+EoECLsYFdTed7GUrqzJoFvajjh4X7Y36IPsK6l7HAPctHIdRRtpsOGw&#10;UGNHWU3ltbgZBd86f8sOp0tzo3OrTy+fd+vKTKnH+bR/BuFp8v/hv/arVvC0gd8v4QfI5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BkAJxAAAANsAAAAPAAAAAAAAAAAA&#10;AAAAAKECAABkcnMvZG93bnJldi54bWxQSwUGAAAAAAQABAD5AAAAkgMAAAAA&#10;" strokecolor="windowText" strokeweight=".5pt">
                    <v:stroke joinstyle="miter"/>
                  </v:line>
                  <v:shape id="Поле 57" o:spid="_x0000_s1065" type="#_x0000_t202" style="position:absolute;left:11892;top:10041;width:3930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58" o:spid="_x0000_s1066" type="#_x0000_t202" style="position:absolute;left:14585;top:8134;width:3918;height:2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Поле 59" o:spid="_x0000_s1067" type="#_x0000_t202" style="position:absolute;left:13183;width:3928;height:2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60" o:spid="_x0000_s1068" type="#_x0000_t202" style="position:absolute;left:15034;top:2412;width:3928;height:2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line id="Прямая соединительная линия 62" o:spid="_x0000_s1069" style="position:absolute;flip:x;visibility:visible;mso-wrap-style:square" from="2692,6787" to="8832,6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V/SsUAAADbAAAADwAAAGRycy9kb3ducmV2LnhtbESPUUvDQBCE3wX/w7GCL8VcbKWR2Gux&#10;olCKBIz+gCW3TYK5vZDbtml/vScU+jjMzDfMYjW6Th1oCK1nA49JCoq48rbl2sDP98fDM6ggyBY7&#10;z2TgRAFWy9ubBebWH/mLDqXUKkI45GigEelzrUPVkMOQ+J44ejs/OJQoh1rbAY8R7jo9TdO5dthy&#10;XGiwp7eGqt9y7wxkcnab4lPey2y7mxXr0yR7mhTG3N+Nry+ghEa5hi/tjTUwn8L/l/gD9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qV/SsUAAADbAAAADwAAAAAAAAAA&#10;AAAAAAChAgAAZHJzL2Rvd25yZXYueG1sUEsFBgAAAAAEAAQA+QAAAJMDAAAAAA==&#10;" strokecolor="windowText" strokeweight=".5pt">
                    <v:stroke dashstyle="longDash" joinstyle="miter"/>
                  </v:line>
                  <v:shape id="Прямая со стрелкой 63" o:spid="_x0000_s1070" type="#_x0000_t32" style="position:absolute;left:3421;top:6787;width:0;height:16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lhZcMAAADbAAAADwAAAGRycy9kb3ducmV2LnhtbESPQWvCQBSE70L/w/IK3nQTC0lJXaVU&#10;pIp4MC09P7LPJDT7NuyuGv+9Kwgeh5n5hpkvB9OJMznfWlaQThMQxJXVLdcKfn/Wk3cQPiBr7CyT&#10;git5WC5eRnMstL3wgc5lqEWEsC9QQRNCX0jpq4YM+qntiaN3tM5giNLVUju8RLjp5CxJMmmw5bjQ&#10;YE9fDVX/5ckoOOZbf/3epNKtuixJeZ/v/F+u1Ph1+PwAEWgIz/CjvdEKsje4f4k/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5YWXDAAAA2wAAAA8AAAAAAAAAAAAA&#10;AAAAoQIAAGRycy9kb3ducmV2LnhtbFBLBQYAAAAABAAEAPkAAACRAwAAAAA=&#10;" strokecolor="windowText" strokeweight=".5pt">
                    <v:stroke endarrow="open" joinstyle="miter"/>
                  </v:shape>
                  <v:shape id="Поле 64" o:spid="_x0000_s1071" type="#_x0000_t202" style="position:absolute;width:3928;height:2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line id="Прямая соединительная линия 66" o:spid="_x0000_s1072" style="position:absolute;visibility:visible;mso-wrap-style:square" from="6787,2692" to="16096,10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ichMQAAADbAAAADwAAAGRycy9kb3ducmV2LnhtbESPzWrDMBCE74W8g9hAbo2cHIxxo4Q2&#10;EOihh/jnktvW2tqm1spISmy/fVUo9DjMzDfM4TSbQTzI+d6ygt02AUHcWN1zq6CuLs8ZCB+QNQ6W&#10;ScFCHk7H1dMBc20nLuhRhlZECPscFXQhjLmUvunIoN/akTh6X9YZDFG6VmqHU4SbQe6TJJUGe44L&#10;HY507qj5Lu9GwUfWTllxu13DlH3u36qmrtySKLVZz68vIALN4T/8137XCtIUfr/EHyC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6JyExAAAANsAAAAPAAAAAAAAAAAA&#10;AAAAAKECAABkcnMvZG93bnJldi54bWxQSwUGAAAAAAQABAD5AAAAkgMAAAAA&#10;" strokecolor="windowText" strokeweight=".5pt">
                    <v:stroke joinstyle="miter"/>
                  </v:line>
                </v:group>
                <v:group id="Группа 68" o:spid="_x0000_s1073" style="position:absolute;top:392;width:20605;height:13850" coordsize="22175,15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Прямая со стрелкой 69" o:spid="_x0000_s1074" type="#_x0000_t32" style="position:absolute;left:2797;top:614;width:69;height:1337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XFHsUAAADbAAAADwAAAGRycy9kb3ducmV2LnhtbESPQWvCQBSE74L/YXlCb3VjoaGmrqKW&#10;QHqoWC30+si+JtHs25jdJum/d4WCx2FmvmEWq8HUoqPWVZYVzKYRCOLc6ooLBV/H9PEFhPPIGmvL&#10;pOCPHKyW49ECE217/qTu4AsRIOwSVFB63yRSurwkg25qG+Lg/djWoA+yLaRusQ9wU8unKIqlwYrD&#10;QokNbUvKz4dfo2C/ff/IJZ7Sqv9+zvZvs8tmt7so9TAZ1q8gPA3+Hv5vZ1pBPIfbl/AD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+XFHsUAAADbAAAADwAAAAAAAAAA&#10;AAAAAAChAgAAZHJzL2Rvd25yZXYueG1sUEsFBgAAAAAEAAQA+QAAAJMDAAAAAA==&#10;" strokecolor="windowText" strokeweight=".5pt">
                    <v:stroke endarrow="open" joinstyle="miter"/>
                  </v:shape>
                  <v:shape id="Прямая со стрелкой 70" o:spid="_x0000_s1075" type="#_x0000_t32" style="position:absolute;left:2866;top:13988;width:1556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Jpz78AAADbAAAADwAAAGRycy9kb3ducmV2LnhtbERPy4rCMBTdD/gP4QruNK0LKx3TMoyI&#10;yuDCB64vzbUt09yUJGr9e7MYmOXhvFflYDrxIOdbywrSWQKCuLK65VrB5byZLkH4gKyxs0wKXuSh&#10;LEYfK8y1ffKRHqdQixjCPkcFTQh9LqWvGjLoZ7YnjtzNOoMhQldL7fAZw00n50mykAZbjg0N9vTd&#10;UPV7uhsFt2zvX9tdKt26WyQpH7Iff82UmoyHr08QgYbwL/5z77SCLK6PX+IPkM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LJpz78AAADbAAAADwAAAAAAAAAAAAAAAACh&#10;AgAAZHJzL2Rvd25yZXYueG1sUEsFBgAAAAAEAAQA+QAAAI0DAAAAAA==&#10;" strokecolor="windowText" strokeweight=".5pt">
                    <v:stroke endarrow="open" joinstyle="miter"/>
                  </v:shape>
                  <v:line id="Прямая соединительная линия 71" o:spid="_x0000_s1076" style="position:absolute;visibility:visible;mso-wrap-style:square" from="5459,614" to="17259,9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iSLcQAAADbAAAADwAAAGRycy9kb3ducmV2LnhtbESPMWvDMBSE90L+g3iBbrWcDK1xo4Qm&#10;UMiQoY6zeHuxXm1T68lIamz/+6oQyHjc3XfcZjeZXtzI+c6yglWSgiCure64UXApP18yED4ga+wt&#10;k4KZPOy2i6cN5tqOXNDtHBoRIexzVNCGMORS+rolgz6xA3H0vq0zGKJ0jdQOxwg3vVyn6as02HFc&#10;aHGgQ0v1z/nXKDhlzZgVVfUVxuy63pf1pXRzqtTzcvp4BxFoCo/wvX3UCt5W8P8l/gC5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2JItxAAAANsAAAAPAAAAAAAAAAAA&#10;AAAAAKECAABkcnMvZG93bnJldi54bWxQSwUGAAAAAAQABAD5AAAAkgMAAAAA&#10;" strokecolor="windowText" strokeweight=".5pt">
                    <v:stroke joinstyle="miter"/>
                  </v:line>
                  <v:line id="Прямая соединительная линия 72" o:spid="_x0000_s1077" style="position:absolute;flip:y;visibility:visible;mso-wrap-style:square" from="3684,1842" to="15217,13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gaasUAAADbAAAADwAAAGRycy9kb3ducmV2LnhtbESPS2vDMBCE74H+B7GF3hK5PqTBjWyK&#10;S0IuJeQBbW+LtbXdWitjyY/8+yoQyHGYmW+YdTaZRgzUudqygudFBIK4sLrmUsH5tJmvQDiPrLGx&#10;TAou5CBLH2ZrTLQd+UDD0ZciQNglqKDyvk2kdEVFBt3CtsTB+7GdQR9kV0rd4RjgppFxFC2lwZrD&#10;QoUt5RUVf8feKPjVh4/8ff9V9/TZ6P32+2JdkSv19Di9vYLwNPl7+NbeaQUvMVy/hB8g0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gaasUAAADbAAAADwAAAAAAAAAA&#10;AAAAAAChAgAAZHJzL2Rvd25yZXYueG1sUEsFBgAAAAAEAAQA+QAAAJMDAAAAAA==&#10;" strokecolor="windowText" strokeweight=".5pt">
                    <v:stroke joinstyle="miter"/>
                  </v:line>
                  <v:line id="Прямая соединительная линия 73" o:spid="_x0000_s1078" style="position:absolute;visibility:visible;mso-wrap-style:square" from="4094,3275" to="15689,12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apwcMAAADbAAAADwAAAGRycy9kb3ducmV2LnhtbESPQYvCMBSE78L+h/AEb5qqoKVrFFdY&#10;2MMe1Hrx9mzetsXmpSTR1n+/EQSPw8x8w6w2vWnEnZyvLSuYThIQxIXVNZcKTvn3OAXhA7LGxjIp&#10;eJCHzfpjsMJM244PdD+GUkQI+wwVVCG0mZS+qMign9iWOHp/1hkMUbpSaoddhJtGzpJkIQ3WHBcq&#10;bGlXUXE93oyC37Ts0sP5vA9depl95cUpd49EqdGw336CCNSHd/jV/tEKlnN4fok/QK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GqcHDAAAA2wAAAA8AAAAAAAAAAAAA&#10;AAAAoQIAAGRycy9kb3ducmV2LnhtbFBLBQYAAAAABAAEAPkAAACRAwAAAAA=&#10;" strokecolor="windowText" strokeweight=".5pt">
                    <v:stroke joinstyle="miter"/>
                  </v:line>
                  <v:line id="Прямая соединительная линия 74" o:spid="_x0000_s1079" style="position:absolute;flip:y;visibility:visible;mso-wrap-style:square" from="8598,4572" to="17259,13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0nhcMAAADbAAAADwAAAGRycy9kb3ducmV2LnhtbESPT4vCMBTE7wt+h/AEb9vURVS6RpHK&#10;ihcR/8Du3h7Ns602L6WJWr+9EQSPw8z8hpnMWlOJKzWutKygH8UgiDOrS84VHPY/n2MQziNrrCyT&#10;gjs5mE07HxNMtL3xlq47n4sAYZeggsL7OpHSZQUZdJGtiYN3tI1BH2STS93gLcBNJb/ieCgNlhwW&#10;CqwpLSg77y5GwUlv1+li81de6LfSm+X/3bosVarXbeffIDy1/h1+tVdawWgAzy/hB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tJ4XDAAAA2wAAAA8AAAAAAAAAAAAA&#10;AAAAoQIAAGRycy9kb3ducmV2LnhtbFBLBQYAAAAABAAEAPkAAACRAwAAAAA=&#10;" strokecolor="windowText" strokeweight=".5pt">
                    <v:stroke joinstyle="miter"/>
                  </v:line>
                  <v:shape id="Поле 75" o:spid="_x0000_s1080" type="#_x0000_t202" style="position:absolute;left:16172;top:7642;width:4231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9ct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p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1y3xQAAANsAAAAPAAAAAAAAAAAAAAAAAJgCAABkcnMv&#10;ZG93bnJldi54bWxQSwUGAAAAAAQABAD1AAAAigMAAAAA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76" o:spid="_x0000_s1081" type="#_x0000_t202" style="position:absolute;left:15217;top:10372;width:4229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3CwMUA&#10;AADb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rBLI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bcLAxQAAANsAAAAPAAAAAAAAAAAAAAAAAJgCAABkcnMv&#10;ZG93bnJldi54bWxQSwUGAAAAAAQABAD1AAAAigMAAAAA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Поле 77" o:spid="_x0000_s1082" type="#_x0000_t202" style="position:absolute;left:14193;width:4229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FnW8YA&#10;AADbAAAADwAAAGRycy9kb3ducmV2LnhtbESPT2vCQBTE7wW/w/IEb3VjwD+kriIBqUh70Hrx9sw+&#10;k9DdtzG7jamfvlso9DjMzG+Y5bq3RnTU+tqxgsk4AUFcOF1zqeD0sX1egPABWaNxTAq+ycN6NXha&#10;YqbdnQ/UHUMpIoR9hgqqEJpMSl9UZNGPXUMcvatrLYYo21LqFu8Rbo1Mk2QmLdYcFypsKK+o+Dx+&#10;WQX7fPuOh0tqFw+Tv75dN83tdJ4qNRr2mxcQgfrwH/5r77SC+Rx+v8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FnW8YAAADbAAAADwAAAAAAAAAAAAAAAACYAgAAZHJz&#10;L2Rvd25yZXYueG1sUEsFBgAAAAAEAAQA9QAAAIsDAAAAAA==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78" o:spid="_x0000_s1083" type="#_x0000_t202" style="position:absolute;left:16172;top:2661;width:4229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7zKc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7zKcMAAADbAAAADwAAAAAAAAAAAAAAAACYAgAAZHJzL2Rv&#10;d25yZXYueG1sUEsFBgAAAAAEAAQA9QAAAIgDAAAAAA==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line id="Прямая соединительная линия 79" o:spid="_x0000_s1084" style="position:absolute;flip:x;visibility:visible;mso-wrap-style:square" from="2797,5390" to="11600,5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h75sUAAADbAAAADwAAAGRycy9kb3ducmV2LnhtbESPUUvDQBCE3wX/w7GFvpT2YhVTY69F&#10;xUIRCZj2Byy5bRKa2wu5tU376z1B8HGY+WaY5XpwrTpRHxrPBu5mCSji0tuGKwP73Wa6ABUE2WLr&#10;mQxcKMB6dXuzxMz6M3/RqZBKxRIOGRqoRbpM61DW5DDMfEccvYPvHUqUfaVtj+dY7lo9T5JH7bDh&#10;uFBjR281lcfi2xlI5eq2+ae8F+nH4T5/vUzSh0luzHg0vDyDEhrkP/xHb23knuD3S/wBev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dh75sUAAADbAAAADwAAAAAAAAAA&#10;AAAAAAChAgAAZHJzL2Rvd25yZXYueG1sUEsFBgAAAAAEAAQA+QAAAJMDAAAAAA==&#10;" strokecolor="windowText" strokeweight=".5pt">
                    <v:stroke dashstyle="longDash" joinstyle="miter"/>
                  </v:line>
                  <v:line id="Прямая соединительная линия 80" o:spid="_x0000_s1085" style="position:absolute;flip:x;visibility:visible;mso-wrap-style:square" from="2866,9758" to="12214,9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eiXMIAAADbAAAADwAAAGRycy9kb3ducmV2LnhtbERPzWrCQBC+F/oOyxS8SN1Ui5HoKq20&#10;IEUCpj7AkB2T0OxsyI4affruodDjx/e/2gyuVRfqQ+PZwMskAUVcettwZeD4/fm8ABUE2WLrmQzc&#10;KMBm/fiwwsz6Kx/oUkilYgiHDA3UIl2mdShrchgmviOO3Mn3DiXCvtK2x2sMd62eJslcO2w4NtTY&#10;0bam8qc4OwOp3N0u38tHkX6dZvn7bZy+jnNjRk/D2xKU0CD/4j/3zhpYxPXxS/wBe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TeiXMIAAADbAAAADwAAAAAAAAAAAAAA&#10;AAChAgAAZHJzL2Rvd25yZXYueG1sUEsFBgAAAAAEAAQA+QAAAJADAAAAAA==&#10;" strokecolor="windowText" strokeweight=".5pt">
                    <v:stroke dashstyle="longDash" joinstyle="miter"/>
                  </v:line>
                  <v:shape id="Прямая со стрелкой 81" o:spid="_x0000_s1086" type="#_x0000_t32" style="position:absolute;left:4094;top:5800;width:0;height:36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u8c8MAAADbAAAADwAAAGRycy9kb3ducmV2LnhtbESPT2vCQBTE7wW/w/IEb3UTD0ZSVxFF&#10;TCk9VEvPj+wzCc2+Dbtr/nz7bqHQ4zAzv2G2+9G0oifnG8sK0mUCgri0uuFKweft/LwB4QOyxtYy&#10;KZjIw343e9piru3AH9RfQyUihH2OCuoQulxKX9Zk0C9tRxy9u3UGQ5SuktrhEOGmlaskWUuDDceF&#10;Gjs61lR+Xx9GwT179dOlSKU7tesk5ffszX9lSi3m4+EFRKAx/If/2oVWsEnh90v8AXL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YrvHPDAAAA2wAAAA8AAAAAAAAAAAAA&#10;AAAAoQIAAGRycy9kb3ducmV2LnhtbFBLBQYAAAAABAAEAPkAAACRAwAAAAA=&#10;" strokecolor="windowText" strokeweight=".5pt">
                    <v:stroke endarrow="open" joinstyle="miter"/>
                  </v:shape>
                  <v:shape id="Поле 82" o:spid="_x0000_s1087" type="#_x0000_t202" style="position:absolute;left:17946;top:12487;width:4229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O05MQA&#10;AADbAAAADwAAAGRycy9kb3ducmV2LnhtbESPT4vCMBTE78J+h/AWvGm6BaV0jSIFURY9+Oeyt2fz&#10;bIvNS7fJavXTG0HwOMzMb5jJrDO1uFDrKssKvoYRCOLc6ooLBYf9YpCAcB5ZY22ZFNzIwWz60Ztg&#10;qu2Vt3TZ+UIECLsUFZTeN6mULi/JoBvahjh4J9sa9EG2hdQtXgPc1DKOorE0WHFYKLGhrKT8vPs3&#10;Cn6yxQa3x9gk9zpbrk/z5u/wO1Kq/9nNv0F46vw7/GqvtIIkhu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DtOTEAAAA2wAAAA8AAAAAAAAAAAAAAAAAmAIAAGRycy9k&#10;b3ducmV2LnhtbFBLBQYAAAAABAAEAPUAAACJAwAAAAA=&#10;" filled="f" stroked="f" strokeweight=".5pt">
                    <v:textbox>
                      <w:txbxContent>
                        <w:p w:rsidR="00A24539" w:rsidRPr="009D7C6A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Q</w:t>
                          </w:r>
                        </w:p>
                      </w:txbxContent>
                    </v:textbox>
                  </v:shape>
                  <v:shape id="Поле 83" o:spid="_x0000_s1088" type="#_x0000_t202" style="position:absolute;width:4229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v:group id="Группа 184" o:spid="_x0000_s1089" style="position:absolute;left:18231;top:15202;width:20591;height:14373" coordsize="20590,14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Поле 91" o:spid="_x0000_s1090" type="#_x0000_t202" style="position:absolute;left:15034;top:7461;width:3931;height:2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i8TsQA&#10;AADbAAAADwAAAGRycy9kb3ducmV2LnhtbESPQYvCMBSE74L/ITxhb5oq7KJdo0hBXBY9qL14e9s8&#10;22LzUpuodX+9EQSPw8x8w0znranElRpXWlYwHEQgiDOrS84VpPtlfwzCeWSNlWVScCcH81m3M8VY&#10;2xtv6brzuQgQdjEqKLyvYyldVpBBN7A1cfCOtjHog2xyqRu8Bbip5CiKvqTBksNCgTUlBWWn3cUo&#10;+E2WG9z+jcz4v0pW6+OiPqeHT6U+eu3iG4Sn1r/Dr/aPVjAZwvNL+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IvE7EAAAA2wAAAA8AAAAAAAAAAAAAAAAAmAIAAGRycy9k&#10;b3ducmV2LnhtbFBLBQYAAAAABAAEAPUAAACJAwAAAAA=&#10;" filled="f" stroked="f" strokeweight=".5pt">
                    <v:textbox>
                      <w:txbxContent>
                        <w:p w:rsidR="00A24539" w:rsidRPr="00E0573C" w:rsidRDefault="00A24539" w:rsidP="00A24539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group id="Группа 183" o:spid="_x0000_s1091" style="position:absolute;width:20590;height:14372" coordsize="20590,14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  <v:shape id="Прямая со стрелкой 85" o:spid="_x0000_s1092" type="#_x0000_t32" style="position:absolute;left:2580;top:1065;width:63;height:1217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Qp4cQAAADbAAAADwAAAGRycy9kb3ducmV2LnhtbESPT4vCMBTE74LfITxhb5q64CLVKP5B&#10;0MOKVsHro3m21ealNtF2v/1mYcHjMDO/Yabz1pTiRbUrLCsYDiIQxKnVBWcKzqdNfwzCeWSNpWVS&#10;8EMO5rNuZ4qxtg0f6ZX4TAQIuxgV5N5XsZQuzcmgG9iKOHhXWxv0QdaZ1DU2AW5K+RlFX9JgwWEh&#10;x4pWOaX35GkUHFa771TibVM0l9H2sB4+lvv9Q6mPXruYgPDU+nf4v73VCsYj+PsSfoC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pCnhxAAAANsAAAAPAAAAAAAAAAAA&#10;AAAAAKECAABkcnMvZG93bnJldi54bWxQSwUGAAAAAAQABAD5AAAAkgMAAAAA&#10;" strokecolor="windowText" strokeweight=".5pt">
                      <v:stroke endarrow="open" joinstyle="miter"/>
                    </v:shape>
                    <v:shape id="Прямая со стрелкой 86" o:spid="_x0000_s1093" type="#_x0000_t32" style="position:absolute;left:2636;top:13295;width:144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IkB8IAAADbAAAADwAAAGRycy9kb3ducmV2LnhtbESPQYvCMBSE78L+h/AWvGnaPbRSjSIu&#10;i4p4UJc9P5pnW2xeSpLV+u+NIHgcZuYbZrboTSuu5HxjWUE6TkAQl1Y3XCn4Pf2MJiB8QNbYWiYF&#10;d/KwmH8MZlhoe+MDXY+hEhHCvkAFdQhdIaUvazLox7Yjjt7ZOoMhSldJ7fAW4aaVX0mSSYMNx4Ua&#10;O1rVVF6O/0bBOd/6+3qTSvfdZknK+3zn/3Klhp/9cgoiUB/e4Vd7oxVMMnh+iT9Az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cIkB8IAAADbAAAADwAAAAAAAAAAAAAA&#10;AAChAgAAZHJzL2Rvd25yZXYueG1sUEsFBgAAAAAEAAQA+QAAAJADAAAAAA==&#10;" strokecolor="windowText" strokeweight=".5pt">
                      <v:stroke endarrow="open" joinstyle="miter"/>
                    </v:shape>
                    <v:line id="Прямая соединительная линия 88" o:spid="_x0000_s1094" style="position:absolute;flip:y;visibility:visible;mso-wrap-style:square" from="3421,2187" to="14137,124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Vdp70AAADbAAAADwAAAGRycy9kb3ducmV2LnhtbERPuwrCMBTdBf8hXMFNUx1EqlGkoriI&#10;+AB1uzTXttrclCZq/XszCI6H857OG1OKF9WusKxg0I9AEKdWF5wpOB1XvTEI55E1lpZJwYcczGft&#10;1hRjbd+8p9fBZyKEsItRQe59FUvp0pwMur6tiAN3s7VBH2CdSV3jO4SbUg6jaCQNFhwacqwoySl9&#10;HJ5GwV3vt8lydymedC71bn39WJcmSnU7zWICwlPj/+Kfe6MVjMPY8CX8ADn7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m1Xae9AAAA2wAAAA8AAAAAAAAAAAAAAAAAoQIA&#10;AGRycy9kb3ducmV2LnhtbFBLBQYAAAAABAAEAPkAAACLAwAAAAA=&#10;" strokecolor="windowText" strokeweight=".5pt">
                      <v:stroke joinstyle="miter"/>
                    </v:line>
                    <v:line id="Прямая соединительная линия 89" o:spid="_x0000_s1095" style="position:absolute;visibility:visible;mso-wrap-style:square" from="3814,3478" to="14588,11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vuDMQAAADbAAAADwAAAGRycy9kb3ducmV2LnhtbESPMW/CMBSEdyT+g/UqdQOnDJUJGARI&#10;lTp0KCQL2yN+TaLGz5HtkvDvayQkxtPdfadbb0fbiSv50DrW8DbPQBBXzrRcayiLj5kCESKywc4x&#10;abhRgO1mOlljbtzAR7qeYi0ShEOOGpoY+1zKUDVkMcxdT5y8H+ctxiR9LY3HIcFtJxdZ9i4ttpwW&#10;Guzp0FD1e/qzGr5UPajj+fwdB3VZ7IuqLPwt0/r1ZdytQEQa4zP8aH8aDWoJ9y/pB8jN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e+4MxAAAANsAAAAPAAAAAAAAAAAA&#10;AAAAAKECAABkcnMvZG93bnJldi54bWxQSwUGAAAAAAQABAD5AAAAkgMAAAAA&#10;" strokecolor="windowText" strokeweight=".5pt">
                      <v:stroke joinstyle="miter"/>
                    </v:line>
                    <v:line id="Прямая соединительная линия 90" o:spid="_x0000_s1096" style="position:absolute;flip:y;visibility:visible;mso-wrap-style:square" from="7965,4656" to="16014,1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rHfMIAAADbAAAADwAAAGRycy9kb3ducmV2LnhtbERPTWuDQBC9F/oflin0VtfmUFLjKsWS&#10;kEsImkCb2+BO1dadFXdjzL/PHgI9Pt53ms+mFxONrrOs4DWKQRDXVnfcKDge1i9LEM4ja+wtk4Ir&#10;Ocizx4cUE20vXNJU+UaEEHYJKmi9HxIpXd2SQRfZgThwP3Y06AMcG6lHvIRw08tFHL9Jgx2HhhYH&#10;Klqq/6qzUfCry13xuf/uzvTV6/3mdLWuLpR6fpo/ViA8zf5ffHdvtYL3sD58CT9AZj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hrHfMIAAADbAAAADwAAAAAAAAAAAAAA&#10;AAChAgAAZHJzL2Rvd25yZXYueG1sUEsFBgAAAAAEAAQA+QAAAJADAAAAAA==&#10;" strokecolor="windowText" strokeweight=".5pt">
                      <v:stroke joinstyle="miter"/>
                    </v:line>
                    <v:shape id="Поле 92" o:spid="_x0000_s1097" type="#_x0000_t202" style="position:absolute;left:14136;top:9985;width:3930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oiOc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QJ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oiOcYAAADbAAAADwAAAAAAAAAAAAAAAACYAgAAZHJz&#10;L2Rvd25yZXYueG1sUEsFBgAAAAAEAAQA9QAAAIsDAAAAAA==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Поле 93" o:spid="_x0000_s1098" type="#_x0000_t202" style="position:absolute;left:15034;top:2468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Ho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aHosYAAADbAAAADwAAAAAAAAAAAAAAAACYAgAAZHJz&#10;L2Rvd25yZXYueG1sUEsFBgAAAAAEAAQA9QAAAIsDAAAAAA==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Поле 94" o:spid="_x0000_s1099" type="#_x0000_t202" style="position:absolute;left:12790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8f1s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8f1sYAAADbAAAADwAAAAAAAAAAAAAAAACYAgAAZHJz&#10;L2Rvd25yZXYueG1sUEsFBgAAAAAEAAQA9QAAAIsDAAAAAA==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line id="Прямая соединительная линия 95" o:spid="_x0000_s1100" style="position:absolute;flip:x;visibility:visible;mso-wrap-style:square" from="2580,7404" to="13562,7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mXGcYAAADbAAAADwAAAGRycy9kb3ducmV2LnhtbESPUUvDQBCE3wv+h2MFX4q9qK3R2GtR&#10;sVCKBIz+gCW3TYK5vZBb29Rf3ysU+jjMzDfMfDm4Vu2oD41nA3eTBBRx6W3DlYGf79XtE6ggyBZb&#10;z2TgQAGWi6vRHDPr9/xFu0IqFSEcMjRQi3SZ1qGsyWGY+I44elvfO5Qo+0rbHvcR7lp9nySP2mHD&#10;caHGjt5rKn+LP2cglX+3zj/lo0g324f87TBOp+PcmJvr4fUFlNAgl/C5vbYGnmdw+hJ/gF4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iZlxnGAAAA2wAAAA8AAAAAAAAA&#10;AAAAAAAAoQIAAGRycy9kb3ducmV2LnhtbFBLBQYAAAAABAAEAPkAAACUAwAAAAA=&#10;" strokecolor="windowText" strokeweight=".5pt">
                      <v:stroke dashstyle="longDash" joinstyle="miter"/>
                    </v:line>
                    <v:shape id="Поле 98" o:spid="_x0000_s1101" type="#_x0000_t202" style="position:absolute;left:16661;top:11892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    <v:textbox>
                        <w:txbxContent>
                          <w:p w:rsidR="00A24539" w:rsidRPr="009D7C6A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Поле 99" o:spid="_x0000_s1102" type="#_x0000_t202" style="position:absolute;top:504;width:3929;height:2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6wSMUA&#10;AADbAAAADwAAAGRycy9kb3ducmV2LnhtbESPQWvCQBSE7wX/w/IEb3VjQNHUVSQgFWkPWi/entln&#10;Err7Nma3MfXXdwuFHoeZ+YZZrntrREetrx0rmIwTEMSF0zWXCk4f2+c5CB+QNRrHpOCbPKxXg6cl&#10;Ztrd+UDdMZQiQthnqKAKocmk9EVFFv3YNcTRu7rWYoiyLaVu8R7h1sg0SWbSYs1xocKG8oqKz+OX&#10;VbDPt+94uKR2/jD569t109xO56lSo2G/eQERqA//4b/2TitYLO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/rBIxQAAANsAAAAPAAAAAAAAAAAAAAAAAJgCAABkcnMv&#10;ZG93bnJldi54bWxQSwUGAAAAAAQABAD1AAAAigMAAAAA&#10;" filled="f" stroked="f" strokeweight=".5pt">
                      <v:textbox>
                        <w:txbxContent>
                          <w:p w:rsidR="00A24539" w:rsidRPr="00E0573C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F3D406" wp14:editId="5D19A140">
                <wp:simplePos x="0" y="0"/>
                <wp:positionH relativeFrom="column">
                  <wp:posOffset>4111625</wp:posOffset>
                </wp:positionH>
                <wp:positionV relativeFrom="paragraph">
                  <wp:posOffset>168275</wp:posOffset>
                </wp:positionV>
                <wp:extent cx="1104900" cy="0"/>
                <wp:effectExtent l="0" t="0" r="19050" b="19050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4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718A3B" id="Прямая соединительная линия 61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3.75pt,13.25pt" to="410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" strokecolor="windowText" strokeweight=".5pt">
                <v:stroke dashstyle="longDash" joinstyle="miter"/>
              </v:line>
            </w:pict>
          </mc:Fallback>
        </mc:AlternateContent>
      </w: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4C017F" wp14:editId="6DE23888">
                <wp:simplePos x="0" y="0"/>
                <wp:positionH relativeFrom="column">
                  <wp:posOffset>5496560</wp:posOffset>
                </wp:positionH>
                <wp:positionV relativeFrom="paragraph">
                  <wp:posOffset>147320</wp:posOffset>
                </wp:positionV>
                <wp:extent cx="392430" cy="247650"/>
                <wp:effectExtent l="0" t="0" r="0" b="0"/>
                <wp:wrapNone/>
                <wp:docPr id="180" name="Поле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24539" w:rsidRPr="009D7C6A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C017F" id="Поле 180" o:spid="_x0000_s1103" type="#_x0000_t202" style="position:absolute;left:0;text-align:left;margin-left:432.8pt;margin-top:11.6pt;width:30.9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" filled="f" stroked="f" strokeweight=".5pt">
                <v:textbox>
                  <w:txbxContent>
                    <w:p w:rsidR="00A24539" w:rsidRPr="009D7C6A" w:rsidRDefault="00A24539" w:rsidP="00A24539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 w:rsidRPr="00A24539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9F999E" wp14:editId="77D4FE90">
                <wp:simplePos x="0" y="0"/>
                <wp:positionH relativeFrom="column">
                  <wp:posOffset>3651396</wp:posOffset>
                </wp:positionH>
                <wp:positionV relativeFrom="paragraph">
                  <wp:posOffset>124256</wp:posOffset>
                </wp:positionV>
                <wp:extent cx="392966" cy="248015"/>
                <wp:effectExtent l="0" t="0" r="0" b="0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966" cy="248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24539" w:rsidRPr="009D7C6A" w:rsidRDefault="00A24539" w:rsidP="00A24539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F999E" id="Поле 32" o:spid="_x0000_s1104" type="#_x0000_t202" style="position:absolute;left:0;text-align:left;margin-left:287.5pt;margin-top:9.8pt;width:30.95pt;height:19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" filled="f" stroked="f" strokeweight=".5pt">
                <v:textbox>
                  <w:txbxContent>
                    <w:p w:rsidR="00A24539" w:rsidRPr="009D7C6A" w:rsidRDefault="00A24539" w:rsidP="00A24539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3686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4)</w:t>
      </w:r>
      <w:r w:rsidRPr="00A24539">
        <w:rPr>
          <w:rFonts w:ascii="Times New Roman" w:hAnsi="Times New Roman" w:cs="Times New Roman"/>
          <w:sz w:val="24"/>
        </w:rPr>
        <w:tab/>
        <w:t>5)</w:t>
      </w: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36D50C" wp14:editId="6F97F537">
                <wp:simplePos x="0" y="0"/>
                <wp:positionH relativeFrom="column">
                  <wp:posOffset>2591059</wp:posOffset>
                </wp:positionH>
                <wp:positionV relativeFrom="paragraph">
                  <wp:posOffset>64823</wp:posOffset>
                </wp:positionV>
                <wp:extent cx="1096486" cy="832499"/>
                <wp:effectExtent l="0" t="0" r="27940" b="24765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6486" cy="83249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75690" id="Прямая соединительная линия 8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pt,5.1pt" to="290.35pt,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" strokecolor="windowText" strokeweight=".5pt">
                <v:stroke joinstyle="miter"/>
              </v:line>
            </w:pict>
          </mc:Fallback>
        </mc:AlternateContent>
      </w:r>
      <w:r w:rsidRPr="00A24539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7203D" wp14:editId="2D8C954F">
                <wp:simplePos x="0" y="0"/>
                <wp:positionH relativeFrom="column">
                  <wp:posOffset>520580</wp:posOffset>
                </wp:positionH>
                <wp:positionV relativeFrom="paragraph">
                  <wp:posOffset>63468</wp:posOffset>
                </wp:positionV>
                <wp:extent cx="6341" cy="1217684"/>
                <wp:effectExtent l="95250" t="38100" r="70485" b="2095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41" cy="121768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A8A633" id="Прямая со стрелкой 2" o:spid="_x0000_s1026" type="#_x0000_t32" style="position:absolute;margin-left:41pt;margin-top:5pt;width:.5pt;height:95.9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" strokecolor="windowText" strokeweight=".5pt">
                <v:stroke endarrow="open" joinstyle="miter"/>
              </v:shape>
            </w:pict>
          </mc:Fallback>
        </mc:AlternateContent>
      </w: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pStyle w:val="a"/>
      </w:pPr>
      <w:r w:rsidRPr="00A24539">
        <w:t>В соответствии с количественной теорией денег рост реального ВВП с 200 млрд. долл. до 204 млрд. долл. и рост денежной массы на 5%, при неизменной скорости обращения денег приведет к изменению уровень цен на: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1)</w:t>
      </w:r>
      <w:r w:rsidRPr="00A24539">
        <w:rPr>
          <w:rFonts w:ascii="Times New Roman" w:hAnsi="Times New Roman" w:cs="Times New Roman"/>
          <w:sz w:val="24"/>
        </w:rPr>
        <w:tab/>
        <w:t>7%.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2)</w:t>
      </w:r>
      <w:r w:rsidRPr="00A24539">
        <w:rPr>
          <w:rFonts w:ascii="Times New Roman" w:hAnsi="Times New Roman" w:cs="Times New Roman"/>
          <w:sz w:val="24"/>
        </w:rPr>
        <w:tab/>
        <w:t>5%.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  <w:highlight w:val="yellow"/>
        </w:rPr>
        <w:t>3)</w:t>
      </w:r>
      <w:r w:rsidRPr="00A24539">
        <w:rPr>
          <w:rFonts w:ascii="Times New Roman" w:hAnsi="Times New Roman" w:cs="Times New Roman"/>
          <w:sz w:val="24"/>
          <w:highlight w:val="yellow"/>
        </w:rPr>
        <w:tab/>
        <w:t>3%.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4)</w:t>
      </w:r>
      <w:r w:rsidRPr="00A24539">
        <w:rPr>
          <w:rFonts w:ascii="Times New Roman" w:hAnsi="Times New Roman" w:cs="Times New Roman"/>
          <w:sz w:val="24"/>
        </w:rPr>
        <w:tab/>
        <w:t>2%.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5)</w:t>
      </w:r>
      <w:r w:rsidRPr="00A24539">
        <w:rPr>
          <w:rFonts w:ascii="Times New Roman" w:hAnsi="Times New Roman" w:cs="Times New Roman"/>
          <w:sz w:val="24"/>
        </w:rPr>
        <w:tab/>
        <w:t>-2%.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A24539">
        <w:rPr>
          <w:rFonts w:ascii="Times New Roman" w:hAnsi="Times New Roman" w:cs="Times New Roman"/>
          <w:sz w:val="24"/>
        </w:rPr>
        <w:t xml:space="preserve">Уравнение количественной теории денег имеет вид </w:t>
      </w:r>
      <w:r w:rsidRPr="00A24539">
        <w:rPr>
          <w:rFonts w:ascii="Times New Roman" w:hAnsi="Times New Roman" w:cs="Times New Roman"/>
          <w:sz w:val="24"/>
          <w:lang w:val="en-US"/>
        </w:rPr>
        <w:t>MV</w:t>
      </w:r>
      <w:r w:rsidRPr="00A24539">
        <w:rPr>
          <w:rFonts w:ascii="Times New Roman" w:hAnsi="Times New Roman" w:cs="Times New Roman"/>
          <w:sz w:val="24"/>
        </w:rPr>
        <w:t>=</w:t>
      </w:r>
      <w:r w:rsidRPr="00A24539">
        <w:rPr>
          <w:rFonts w:ascii="Times New Roman" w:hAnsi="Times New Roman" w:cs="Times New Roman"/>
          <w:sz w:val="24"/>
          <w:lang w:val="en-US"/>
        </w:rPr>
        <w:t>PY</w:t>
      </w:r>
      <w:r w:rsidRPr="00A24539">
        <w:rPr>
          <w:rFonts w:ascii="Times New Roman" w:hAnsi="Times New Roman" w:cs="Times New Roman"/>
          <w:sz w:val="24"/>
        </w:rPr>
        <w:t>. Задачу можно решить двумя способами: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1). Если темпы прироста показателей не высокие, то можно воспользоваться темповой записью уравнения количественной теории денег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sym w:font="Symbol" w:char="F044"/>
      </w:r>
      <w:r w:rsidRPr="00A24539">
        <w:rPr>
          <w:rFonts w:ascii="Times New Roman" w:hAnsi="Times New Roman" w:cs="Times New Roman"/>
          <w:sz w:val="24"/>
          <w:lang w:val="en-US"/>
        </w:rPr>
        <w:t>M</w:t>
      </w:r>
      <w:r w:rsidRPr="00A24539">
        <w:rPr>
          <w:rFonts w:ascii="Times New Roman" w:hAnsi="Times New Roman" w:cs="Times New Roman"/>
          <w:sz w:val="24"/>
        </w:rPr>
        <w:t xml:space="preserve">(%) + </w:t>
      </w:r>
      <w:r w:rsidRPr="00A24539">
        <w:rPr>
          <w:rFonts w:ascii="Times New Roman" w:hAnsi="Times New Roman" w:cs="Times New Roman"/>
          <w:sz w:val="24"/>
          <w:lang w:val="en-US"/>
        </w:rPr>
        <w:t>ΔV</w:t>
      </w:r>
      <w:r w:rsidRPr="00A24539">
        <w:rPr>
          <w:rFonts w:ascii="Times New Roman" w:hAnsi="Times New Roman" w:cs="Times New Roman"/>
          <w:sz w:val="24"/>
        </w:rPr>
        <w:t xml:space="preserve">(%) = </w:t>
      </w:r>
      <w:r w:rsidRPr="00A24539">
        <w:rPr>
          <w:rFonts w:ascii="Times New Roman" w:hAnsi="Times New Roman" w:cs="Times New Roman"/>
          <w:sz w:val="24"/>
          <w:lang w:val="en-US"/>
        </w:rPr>
        <w:t>ΔP</w:t>
      </w:r>
      <w:r w:rsidRPr="00A24539">
        <w:rPr>
          <w:rFonts w:ascii="Times New Roman" w:hAnsi="Times New Roman" w:cs="Times New Roman"/>
          <w:sz w:val="24"/>
        </w:rPr>
        <w:t xml:space="preserve">(%) + </w:t>
      </w:r>
      <w:r w:rsidRPr="00A24539">
        <w:rPr>
          <w:rFonts w:ascii="Times New Roman" w:hAnsi="Times New Roman" w:cs="Times New Roman"/>
          <w:sz w:val="24"/>
          <w:lang w:val="en-US"/>
        </w:rPr>
        <w:t>ΔY</w:t>
      </w:r>
      <w:r w:rsidRPr="00A24539">
        <w:rPr>
          <w:rFonts w:ascii="Times New Roman" w:hAnsi="Times New Roman" w:cs="Times New Roman"/>
          <w:sz w:val="24"/>
        </w:rPr>
        <w:t>(%)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 xml:space="preserve">По условиям задачи </w:t>
      </w:r>
      <w:r w:rsidRPr="00A24539">
        <w:rPr>
          <w:rFonts w:ascii="Times New Roman" w:hAnsi="Times New Roman" w:cs="Times New Roman"/>
          <w:sz w:val="24"/>
        </w:rPr>
        <w:sym w:font="Symbol" w:char="F044"/>
      </w:r>
      <w:r w:rsidRPr="00A24539">
        <w:rPr>
          <w:rFonts w:ascii="Times New Roman" w:hAnsi="Times New Roman" w:cs="Times New Roman"/>
          <w:sz w:val="24"/>
          <w:lang w:val="en-US"/>
        </w:rPr>
        <w:t>M</w:t>
      </w:r>
      <w:r w:rsidRPr="00A24539">
        <w:rPr>
          <w:rFonts w:ascii="Times New Roman" w:hAnsi="Times New Roman" w:cs="Times New Roman"/>
          <w:sz w:val="24"/>
        </w:rPr>
        <w:t xml:space="preserve">=5%, </w:t>
      </w:r>
      <w:r w:rsidRPr="00A24539">
        <w:rPr>
          <w:rFonts w:ascii="Times New Roman" w:hAnsi="Times New Roman" w:cs="Times New Roman"/>
          <w:sz w:val="24"/>
          <w:lang w:val="en-US"/>
        </w:rPr>
        <w:t>ΔV</w:t>
      </w:r>
      <w:r w:rsidRPr="00A24539">
        <w:rPr>
          <w:rFonts w:ascii="Times New Roman" w:hAnsi="Times New Roman" w:cs="Times New Roman"/>
          <w:sz w:val="24"/>
        </w:rPr>
        <w:t xml:space="preserve">=0, </w:t>
      </w:r>
      <w:r w:rsidRPr="00A24539">
        <w:rPr>
          <w:rFonts w:ascii="Times New Roman" w:hAnsi="Times New Roman" w:cs="Times New Roman"/>
          <w:sz w:val="24"/>
          <w:lang w:val="en-US"/>
        </w:rPr>
        <w:t>ΔY</w:t>
      </w:r>
      <w:r w:rsidRPr="00A24539">
        <w:rPr>
          <w:rFonts w:ascii="Times New Roman" w:hAnsi="Times New Roman" w:cs="Times New Roman"/>
          <w:sz w:val="24"/>
        </w:rPr>
        <w:t xml:space="preserve">=2%. В результате </w:t>
      </w:r>
      <w:r w:rsidRPr="00A24539">
        <w:rPr>
          <w:rFonts w:ascii="Times New Roman" w:hAnsi="Times New Roman" w:cs="Times New Roman"/>
          <w:sz w:val="24"/>
          <w:lang w:val="en-US"/>
        </w:rPr>
        <w:t>ΔP</w:t>
      </w:r>
      <w:r w:rsidRPr="00A24539">
        <w:rPr>
          <w:rFonts w:ascii="Times New Roman" w:hAnsi="Times New Roman" w:cs="Times New Roman"/>
          <w:sz w:val="24"/>
        </w:rPr>
        <w:t>=3%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 xml:space="preserve">2) Запишем уравнение до изменения </w:t>
      </w:r>
      <w:r w:rsidRPr="00A24539">
        <w:rPr>
          <w:rFonts w:ascii="Times New Roman" w:hAnsi="Times New Roman" w:cs="Times New Roman"/>
          <w:sz w:val="24"/>
          <w:lang w:val="en-US"/>
        </w:rPr>
        <w:t>M</w:t>
      </w:r>
      <w:r w:rsidRPr="00A24539">
        <w:rPr>
          <w:rFonts w:ascii="Times New Roman" w:hAnsi="Times New Roman" w:cs="Times New Roman"/>
          <w:sz w:val="24"/>
          <w:vertAlign w:val="subscript"/>
        </w:rPr>
        <w:t>1</w:t>
      </w:r>
      <w:r w:rsidRPr="00A24539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A24539">
        <w:rPr>
          <w:rFonts w:ascii="Times New Roman" w:hAnsi="Times New Roman" w:cs="Times New Roman"/>
          <w:sz w:val="24"/>
          <w:lang w:val="en-US"/>
        </w:rPr>
        <w:t>V</w:t>
      </w:r>
      <w:r w:rsidRPr="00A24539">
        <w:rPr>
          <w:rFonts w:ascii="Times New Roman" w:hAnsi="Times New Roman" w:cs="Times New Roman"/>
          <w:sz w:val="24"/>
          <w:vertAlign w:val="subscript"/>
        </w:rPr>
        <w:t>1</w:t>
      </w:r>
      <w:r w:rsidRPr="00A24539">
        <w:rPr>
          <w:rFonts w:ascii="Times New Roman" w:hAnsi="Times New Roman" w:cs="Times New Roman"/>
          <w:sz w:val="24"/>
        </w:rPr>
        <w:t xml:space="preserve"> = </w:t>
      </w:r>
      <w:r w:rsidRPr="00A24539">
        <w:rPr>
          <w:rFonts w:ascii="Times New Roman" w:hAnsi="Times New Roman" w:cs="Times New Roman"/>
          <w:sz w:val="24"/>
          <w:lang w:val="en-US"/>
        </w:rPr>
        <w:t>P</w:t>
      </w:r>
      <w:r w:rsidRPr="00A24539">
        <w:rPr>
          <w:rFonts w:ascii="Times New Roman" w:hAnsi="Times New Roman" w:cs="Times New Roman"/>
          <w:sz w:val="24"/>
          <w:vertAlign w:val="subscript"/>
        </w:rPr>
        <w:t>1</w:t>
      </w:r>
      <w:r w:rsidRPr="00A24539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A24539">
        <w:rPr>
          <w:rFonts w:ascii="Times New Roman" w:hAnsi="Times New Roman" w:cs="Times New Roman"/>
          <w:sz w:val="24"/>
        </w:rPr>
        <w:t>200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 xml:space="preserve">    Запишем уравнение после изменения 1,05</w:t>
      </w:r>
      <w:r w:rsidRPr="00A24539">
        <w:rPr>
          <w:rFonts w:ascii="Times New Roman" w:hAnsi="Times New Roman" w:cs="Times New Roman"/>
          <w:sz w:val="24"/>
          <w:lang w:val="en-US"/>
        </w:rPr>
        <w:t>M</w:t>
      </w:r>
      <w:r w:rsidRPr="00A24539">
        <w:rPr>
          <w:rFonts w:ascii="Times New Roman" w:hAnsi="Times New Roman" w:cs="Times New Roman"/>
          <w:sz w:val="24"/>
          <w:vertAlign w:val="subscript"/>
        </w:rPr>
        <w:t>1</w:t>
      </w:r>
      <w:r w:rsidRPr="00A24539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A24539">
        <w:rPr>
          <w:rFonts w:ascii="Times New Roman" w:hAnsi="Times New Roman" w:cs="Times New Roman"/>
          <w:sz w:val="24"/>
          <w:lang w:val="en-US"/>
        </w:rPr>
        <w:t>V</w:t>
      </w:r>
      <w:r w:rsidRPr="00A24539">
        <w:rPr>
          <w:rFonts w:ascii="Times New Roman" w:hAnsi="Times New Roman" w:cs="Times New Roman"/>
          <w:sz w:val="24"/>
          <w:vertAlign w:val="subscript"/>
        </w:rPr>
        <w:t>1</w:t>
      </w:r>
      <w:r w:rsidRPr="00A24539">
        <w:rPr>
          <w:rFonts w:ascii="Times New Roman" w:hAnsi="Times New Roman" w:cs="Times New Roman"/>
          <w:sz w:val="24"/>
        </w:rPr>
        <w:t xml:space="preserve"> = </w:t>
      </w:r>
      <w:r w:rsidRPr="00A24539">
        <w:rPr>
          <w:rFonts w:ascii="Times New Roman" w:hAnsi="Times New Roman" w:cs="Times New Roman"/>
          <w:sz w:val="24"/>
          <w:lang w:val="en-US"/>
        </w:rPr>
        <w:t>P</w:t>
      </w:r>
      <w:r w:rsidRPr="00A24539">
        <w:rPr>
          <w:rFonts w:ascii="Times New Roman" w:hAnsi="Times New Roman" w:cs="Times New Roman"/>
          <w:sz w:val="24"/>
          <w:vertAlign w:val="subscript"/>
        </w:rPr>
        <w:t>2</w:t>
      </w:r>
      <w:r w:rsidRPr="00A24539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A24539">
        <w:rPr>
          <w:rFonts w:ascii="Times New Roman" w:hAnsi="Times New Roman" w:cs="Times New Roman"/>
          <w:sz w:val="24"/>
        </w:rPr>
        <w:t>204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 xml:space="preserve">Затем, уравнение после изменения необходимо разделить на уравнение до изменения, получим </w:t>
      </w:r>
      <w:r w:rsidRPr="00A24539">
        <w:rPr>
          <w:rFonts w:ascii="Times New Roman" w:hAnsi="Times New Roman" w:cs="Times New Roman"/>
          <w:sz w:val="24"/>
          <w:lang w:val="en-US"/>
        </w:rPr>
        <w:t>P</w:t>
      </w:r>
      <w:r w:rsidRPr="00A24539">
        <w:rPr>
          <w:rFonts w:ascii="Times New Roman" w:hAnsi="Times New Roman" w:cs="Times New Roman"/>
          <w:sz w:val="24"/>
          <w:vertAlign w:val="subscript"/>
        </w:rPr>
        <w:t>2</w:t>
      </w:r>
      <w:r w:rsidRPr="00A24539">
        <w:rPr>
          <w:rFonts w:ascii="Times New Roman" w:hAnsi="Times New Roman" w:cs="Times New Roman"/>
          <w:sz w:val="24"/>
        </w:rPr>
        <w:t>/</w:t>
      </w:r>
      <w:r w:rsidRPr="00A24539">
        <w:rPr>
          <w:rFonts w:ascii="Times New Roman" w:hAnsi="Times New Roman" w:cs="Times New Roman"/>
          <w:sz w:val="24"/>
          <w:lang w:val="en-US"/>
        </w:rPr>
        <w:t>P</w:t>
      </w:r>
      <w:r w:rsidRPr="00A24539">
        <w:rPr>
          <w:rFonts w:ascii="Times New Roman" w:hAnsi="Times New Roman" w:cs="Times New Roman"/>
          <w:sz w:val="24"/>
          <w:vertAlign w:val="subscript"/>
        </w:rPr>
        <w:t>1</w:t>
      </w:r>
      <w:r w:rsidRPr="00A24539">
        <w:rPr>
          <w:rFonts w:ascii="Times New Roman" w:hAnsi="Times New Roman" w:cs="Times New Roman"/>
          <w:sz w:val="24"/>
        </w:rPr>
        <w:t xml:space="preserve"> </w:t>
      </w:r>
      <w:r w:rsidRPr="00A24539">
        <w:rPr>
          <w:rFonts w:ascii="Times New Roman" w:hAnsi="Times New Roman" w:cs="Times New Roman"/>
          <w:sz w:val="24"/>
        </w:rPr>
        <w:sym w:font="Symbol" w:char="F0BB"/>
      </w:r>
      <w:r w:rsidRPr="00A24539">
        <w:rPr>
          <w:rFonts w:ascii="Times New Roman" w:hAnsi="Times New Roman" w:cs="Times New Roman"/>
          <w:sz w:val="24"/>
        </w:rPr>
        <w:t xml:space="preserve"> 2,9 % или 3%</w:t>
      </w:r>
    </w:p>
    <w:p w:rsidR="00A24539" w:rsidRPr="00A24539" w:rsidRDefault="00A24539" w:rsidP="00A24539">
      <w:pPr>
        <w:pStyle w:val="a"/>
      </w:pPr>
      <w:r w:rsidRPr="00A24539">
        <w:rPr>
          <w:lang w:eastAsia="ru-RU"/>
        </w:rPr>
        <w:t>Ниже представлены виды издержек фирмы, которая занимается производством мебели. Выберите тот набор цифр, который отражает только переменные издержки.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hAnsi="Times New Roman" w:cs="Times New Roman"/>
          <w:sz w:val="24"/>
        </w:rPr>
        <w:t xml:space="preserve">1. </w:t>
      </w: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электроэнергии;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сдельная заработная плата мебельщиков;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заработная плата главного бухгалтера;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расходы на закупку мебельной ткани;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выплата процентов по кредиту;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представительские расходы;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расходы на закупку мебельной фурнитуры;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расходы на телефонную связь;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расходы на закупку мебельных щитов;</w:t>
      </w:r>
    </w:p>
    <w:p w:rsidR="00A24539" w:rsidRPr="00A24539" w:rsidRDefault="00A24539" w:rsidP="00A24539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10. расходы на рекламу.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1)</w:t>
      </w:r>
      <w:r w:rsidRPr="00A24539">
        <w:rPr>
          <w:rFonts w:ascii="Times New Roman" w:hAnsi="Times New Roman" w:cs="Times New Roman"/>
          <w:sz w:val="24"/>
        </w:rPr>
        <w:tab/>
        <w:t>1, 2, 4, 7, 8, 9.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2)</w:t>
      </w:r>
      <w:r w:rsidRPr="00A24539">
        <w:rPr>
          <w:rFonts w:ascii="Times New Roman" w:hAnsi="Times New Roman" w:cs="Times New Roman"/>
          <w:sz w:val="24"/>
        </w:rPr>
        <w:tab/>
        <w:t>1, 2, 4, 5, 8, 9.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3)</w:t>
      </w:r>
      <w:r w:rsidRPr="00A24539">
        <w:rPr>
          <w:rFonts w:ascii="Times New Roman" w:hAnsi="Times New Roman" w:cs="Times New Roman"/>
          <w:sz w:val="24"/>
        </w:rPr>
        <w:tab/>
        <w:t>2, 4, 5, 7, 8, 9.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4)</w:t>
      </w:r>
      <w:r w:rsidRPr="00A24539">
        <w:rPr>
          <w:rFonts w:ascii="Times New Roman" w:hAnsi="Times New Roman" w:cs="Times New Roman"/>
          <w:sz w:val="24"/>
        </w:rPr>
        <w:tab/>
        <w:t>2, 4, 7, 10.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  <w:highlight w:val="yellow"/>
        </w:rPr>
        <w:t>5)</w:t>
      </w:r>
      <w:r w:rsidRPr="00A24539">
        <w:rPr>
          <w:rFonts w:ascii="Times New Roman" w:hAnsi="Times New Roman" w:cs="Times New Roman"/>
          <w:sz w:val="24"/>
          <w:highlight w:val="yellow"/>
        </w:rPr>
        <w:tab/>
        <w:t>1, 2, 4, 7, 9.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A24539">
        <w:rPr>
          <w:rFonts w:ascii="Times New Roman" w:hAnsi="Times New Roman" w:cs="Times New Roman"/>
          <w:sz w:val="24"/>
        </w:rPr>
        <w:t>Постоянные издержки – это издержки, величина которых в краткосрочном периоде не изменяется с увеличением или сокращением объема производства (</w:t>
      </w: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заработная плата главного бухгалтера, выплата процентов по кредиту, расходы на телефонную связь, расходы на рекламу)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Переменные издержки – это издержки, величина которых изменяется в зависимости от увеличения или уменьшения объема производства (</w:t>
      </w:r>
      <w:r w:rsidRPr="00A245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электроэнергии, сдельная заработная плата мебельщиков, расходы на закупку мебельной ткани, расходы на закупку мебельной фурнитуры, расходы на закупку мебельной фурнитуры)</w:t>
      </w:r>
    </w:p>
    <w:p w:rsidR="00A24539" w:rsidRPr="00A24539" w:rsidRDefault="00A24539" w:rsidP="00A24539">
      <w:pPr>
        <w:pStyle w:val="a"/>
      </w:pPr>
      <w:r w:rsidRPr="00A24539">
        <w:t xml:space="preserve">В экономике страны наблюдается высокая инфляция. Среднемесячный уровень инфляции составляет 10%. Через сколько месяцев цены в магазинах удвоятся, если темп прироста цен останется неизменным? 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  <w:highlight w:val="yellow"/>
        </w:rPr>
        <w:t>1)</w:t>
      </w:r>
      <w:r w:rsidRPr="00A24539">
        <w:rPr>
          <w:rFonts w:ascii="Times New Roman" w:hAnsi="Times New Roman" w:cs="Times New Roman"/>
          <w:sz w:val="24"/>
          <w:highlight w:val="yellow"/>
        </w:rPr>
        <w:tab/>
        <w:t>7 месяцев.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2)</w:t>
      </w:r>
      <w:r w:rsidRPr="00A24539">
        <w:rPr>
          <w:rFonts w:ascii="Times New Roman" w:hAnsi="Times New Roman" w:cs="Times New Roman"/>
          <w:sz w:val="24"/>
        </w:rPr>
        <w:tab/>
        <w:t>10 месяцев.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3)</w:t>
      </w:r>
      <w:r w:rsidRPr="00A24539">
        <w:rPr>
          <w:rFonts w:ascii="Times New Roman" w:hAnsi="Times New Roman" w:cs="Times New Roman"/>
          <w:sz w:val="24"/>
        </w:rPr>
        <w:tab/>
        <w:t>12 месяцев.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4)</w:t>
      </w:r>
      <w:r w:rsidRPr="00A24539">
        <w:rPr>
          <w:rFonts w:ascii="Times New Roman" w:hAnsi="Times New Roman" w:cs="Times New Roman"/>
          <w:sz w:val="24"/>
        </w:rPr>
        <w:tab/>
        <w:t>18 месяцев.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5)</w:t>
      </w:r>
      <w:r w:rsidRPr="00A24539">
        <w:rPr>
          <w:rFonts w:ascii="Times New Roman" w:hAnsi="Times New Roman" w:cs="Times New Roman"/>
          <w:sz w:val="24"/>
        </w:rPr>
        <w:tab/>
        <w:t>24 месяца.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A24539">
        <w:rPr>
          <w:rFonts w:ascii="Times New Roman" w:hAnsi="Times New Roman" w:cs="Times New Roman"/>
          <w:sz w:val="24"/>
        </w:rPr>
        <w:t xml:space="preserve">Время удвоения инфляции можно рассчитать по формуле </w:t>
      </w:r>
      <w:r w:rsidRPr="00A24539">
        <w:rPr>
          <w:rFonts w:ascii="Times New Roman" w:hAnsi="Times New Roman" w:cs="Times New Roman"/>
          <w:sz w:val="24"/>
          <w:lang w:val="en-US"/>
        </w:rPr>
        <w:t>t</w:t>
      </w:r>
      <w:r w:rsidRPr="00A24539">
        <w:rPr>
          <w:rFonts w:ascii="Times New Roman" w:hAnsi="Times New Roman" w:cs="Times New Roman"/>
          <w:sz w:val="24"/>
        </w:rPr>
        <w:t xml:space="preserve"> = </w:t>
      </w:r>
      <w:r w:rsidRPr="00A24539">
        <w:rPr>
          <w:rFonts w:ascii="Times New Roman" w:hAnsi="Times New Roman" w:cs="Times New Roman"/>
          <w:sz w:val="24"/>
          <w:lang w:val="en-US"/>
        </w:rPr>
        <w:t>ln</w:t>
      </w:r>
      <w:r w:rsidRPr="00A24539">
        <w:rPr>
          <w:rFonts w:ascii="Times New Roman" w:hAnsi="Times New Roman" w:cs="Times New Roman"/>
          <w:sz w:val="24"/>
        </w:rPr>
        <w:t>2/</w:t>
      </w:r>
      <w:r w:rsidRPr="00A24539">
        <w:rPr>
          <w:rFonts w:ascii="Times New Roman" w:hAnsi="Times New Roman" w:cs="Times New Roman"/>
          <w:sz w:val="24"/>
        </w:rPr>
        <w:sym w:font="Symbol" w:char="F070"/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 xml:space="preserve">Подставив данные, </w:t>
      </w:r>
      <w:r w:rsidRPr="00A24539">
        <w:rPr>
          <w:rFonts w:ascii="Times New Roman" w:hAnsi="Times New Roman" w:cs="Times New Roman"/>
          <w:sz w:val="24"/>
          <w:lang w:val="en-US"/>
        </w:rPr>
        <w:t>t</w:t>
      </w:r>
      <w:r w:rsidRPr="00A24539">
        <w:rPr>
          <w:rFonts w:ascii="Times New Roman" w:hAnsi="Times New Roman" w:cs="Times New Roman"/>
          <w:sz w:val="24"/>
        </w:rPr>
        <w:t xml:space="preserve"> = 0,69/0,1 </w:t>
      </w:r>
      <w:r w:rsidRPr="00A24539">
        <w:rPr>
          <w:rFonts w:ascii="Times New Roman" w:hAnsi="Times New Roman" w:cs="Times New Roman"/>
          <w:sz w:val="24"/>
          <w:lang w:val="en-US"/>
        </w:rPr>
        <w:sym w:font="Symbol" w:char="F0BB"/>
      </w:r>
      <w:r w:rsidRPr="00A24539">
        <w:rPr>
          <w:rFonts w:ascii="Times New Roman" w:hAnsi="Times New Roman" w:cs="Times New Roman"/>
          <w:sz w:val="24"/>
        </w:rPr>
        <w:t xml:space="preserve"> 6,9 или 7 месяцев</w:t>
      </w:r>
    </w:p>
    <w:p w:rsidR="00A24539" w:rsidRPr="00A24539" w:rsidRDefault="00A24539" w:rsidP="00A24539">
      <w:pPr>
        <w:pStyle w:val="a"/>
      </w:pPr>
      <w:r w:rsidRPr="00A24539">
        <w:t>Вы взяли в микрофинансовой организации «Быстроденьги» займ в размере 15000 руб. под 1% в день. Какую сумму вам необходимо будет вернуть через 30 дней при условии, что проценты начисляются ежедневно и капитализируются? (при необходимости ответ округлите до целых)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1)</w:t>
      </w:r>
      <w:r w:rsidRPr="00A24539">
        <w:rPr>
          <w:rFonts w:ascii="Times New Roman" w:hAnsi="Times New Roman" w:cs="Times New Roman"/>
          <w:sz w:val="24"/>
        </w:rPr>
        <w:tab/>
        <w:t>15150 руб.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2)</w:t>
      </w:r>
      <w:r w:rsidRPr="00A24539">
        <w:rPr>
          <w:rFonts w:ascii="Times New Roman" w:hAnsi="Times New Roman" w:cs="Times New Roman"/>
          <w:sz w:val="24"/>
        </w:rPr>
        <w:tab/>
        <w:t>16515 руб.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  <w:highlight w:val="yellow"/>
        </w:rPr>
        <w:t>3)</w:t>
      </w:r>
      <w:r w:rsidRPr="00A24539">
        <w:rPr>
          <w:rFonts w:ascii="Times New Roman" w:hAnsi="Times New Roman" w:cs="Times New Roman"/>
          <w:sz w:val="24"/>
          <w:highlight w:val="yellow"/>
        </w:rPr>
        <w:tab/>
        <w:t>20218 руб.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4)</w:t>
      </w:r>
      <w:r w:rsidRPr="00A24539">
        <w:rPr>
          <w:rFonts w:ascii="Times New Roman" w:hAnsi="Times New Roman" w:cs="Times New Roman"/>
          <w:sz w:val="24"/>
        </w:rPr>
        <w:tab/>
        <w:t>25621 руб.</w:t>
      </w: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5)</w:t>
      </w:r>
      <w:r w:rsidRPr="00A24539">
        <w:rPr>
          <w:rFonts w:ascii="Times New Roman" w:hAnsi="Times New Roman" w:cs="Times New Roman"/>
          <w:sz w:val="24"/>
        </w:rPr>
        <w:tab/>
        <w:t>450000 руб.</w:t>
      </w:r>
    </w:p>
    <w:p w:rsid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A24539" w:rsidRPr="00A24539" w:rsidRDefault="00A24539" w:rsidP="00A24539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24539">
        <w:rPr>
          <w:rFonts w:ascii="Times New Roman" w:hAnsi="Times New Roman" w:cs="Times New Roman"/>
          <w:sz w:val="24"/>
        </w:rPr>
        <w:t>Решение: 15000*(1+0,01)</w:t>
      </w:r>
      <w:r w:rsidRPr="00A24539">
        <w:rPr>
          <w:rFonts w:ascii="Times New Roman" w:hAnsi="Times New Roman" w:cs="Times New Roman"/>
          <w:sz w:val="24"/>
          <w:lang w:val="en-US"/>
        </w:rPr>
        <w:t>^</w:t>
      </w:r>
      <w:r w:rsidRPr="00A24539">
        <w:rPr>
          <w:rFonts w:ascii="Times New Roman" w:hAnsi="Times New Roman" w:cs="Times New Roman"/>
          <w:sz w:val="24"/>
        </w:rPr>
        <w:t>30=20217,7</w:t>
      </w:r>
    </w:p>
    <w:p w:rsidR="00A24539" w:rsidRPr="00A24539" w:rsidRDefault="00A24539" w:rsidP="00A24539">
      <w:pPr>
        <w:jc w:val="both"/>
        <w:rPr>
          <w:rFonts w:ascii="Times New Roman" w:eastAsia="SourceSansPro-Regular" w:hAnsi="Times New Roman" w:cs="Times New Roman"/>
          <w:b/>
          <w:sz w:val="24"/>
          <w:szCs w:val="24"/>
        </w:rPr>
      </w:pPr>
    </w:p>
    <w:p w:rsidR="00A24539" w:rsidRPr="00A24539" w:rsidRDefault="00A24539" w:rsidP="00A24539">
      <w:pPr>
        <w:jc w:val="both"/>
        <w:sectPr w:rsidR="00A24539" w:rsidRPr="00A24539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E8F" w:rsidRPr="002C0374" w:rsidRDefault="003E1E8F" w:rsidP="003E1E8F">
      <w:pPr>
        <w:pStyle w:val="a"/>
        <w:rPr>
          <w:lang w:val="ru-RU" w:eastAsia="ru-RU"/>
        </w:rPr>
      </w:pPr>
      <w:r w:rsidRPr="007D44ED">
        <w:rPr>
          <w:lang w:val="ru-RU" w:eastAsia="ru-RU"/>
        </w:rPr>
        <w:t xml:space="preserve">Какие признаки отличают государство от других систем социального управления? </w:t>
      </w:r>
      <w:r w:rsidRPr="002C0374">
        <w:rPr>
          <w:lang w:val="ru-RU" w:eastAsia="ru-RU"/>
        </w:rPr>
        <w:t>(Определите исчерпывающий перечень).</w:t>
      </w:r>
    </w:p>
    <w:p w:rsidR="003E1E8F" w:rsidRPr="001D7C59" w:rsidRDefault="003E1E8F" w:rsidP="003E1E8F">
      <w:pPr>
        <w:pStyle w:val="ab"/>
        <w:ind w:left="567" w:firstLine="0"/>
        <w:rPr>
          <w:lang w:val="ru-RU"/>
        </w:rPr>
      </w:pPr>
      <w:r w:rsidRPr="003E1E8F">
        <w:rPr>
          <w:lang w:val="ru-RU"/>
        </w:rPr>
        <w:t>1) Государственная терри</w:t>
      </w:r>
      <w:r w:rsidRPr="003E1E8F">
        <w:rPr>
          <w:lang w:val="ru-RU"/>
        </w:rPr>
        <w:softHyphen/>
        <w:t xml:space="preserve">тория, публичная власть, президент, право, политическая система. </w:t>
      </w:r>
      <w:r w:rsidRPr="003E1E8F">
        <w:rPr>
          <w:lang w:val="ru-RU"/>
        </w:rPr>
        <w:br/>
      </w:r>
      <w:r w:rsidRPr="00B60C4B">
        <w:rPr>
          <w:highlight w:val="yellow"/>
          <w:lang w:val="ru-RU"/>
        </w:rPr>
        <w:t>2) Публичная власть, госу</w:t>
      </w:r>
      <w:r w:rsidRPr="00B60C4B">
        <w:rPr>
          <w:highlight w:val="yellow"/>
          <w:lang w:val="ru-RU"/>
        </w:rPr>
        <w:softHyphen/>
        <w:t>дарственная территория, суверенитет государства, налоги, право.</w:t>
      </w:r>
      <w:r w:rsidRPr="003E1E8F">
        <w:rPr>
          <w:lang w:val="ru-RU"/>
        </w:rPr>
        <w:br/>
        <w:t>3) Суверенитет, государст</w:t>
      </w:r>
      <w:r w:rsidRPr="003E1E8F">
        <w:rPr>
          <w:lang w:val="ru-RU"/>
        </w:rPr>
        <w:softHyphen/>
        <w:t>венная территория, пар</w:t>
      </w:r>
      <w:r w:rsidRPr="003E1E8F">
        <w:rPr>
          <w:lang w:val="ru-RU"/>
        </w:rPr>
        <w:softHyphen/>
        <w:t>ламент, право, орган</w:t>
      </w:r>
      <w:r w:rsidRPr="001D7C59">
        <w:rPr>
          <w:lang w:val="ru-RU"/>
        </w:rPr>
        <w:t>ы государственного управления.</w:t>
      </w:r>
    </w:p>
    <w:p w:rsidR="003E1E8F" w:rsidRDefault="003E1E8F" w:rsidP="003E1E8F">
      <w:pPr>
        <w:pStyle w:val="ab"/>
        <w:ind w:left="567" w:firstLine="0"/>
        <w:rPr>
          <w:lang w:val="ru-RU"/>
        </w:rPr>
      </w:pPr>
      <w:r w:rsidRPr="003E1E8F">
        <w:rPr>
          <w:lang w:val="ru-RU"/>
        </w:rPr>
        <w:t>4) Государственная власть, территория и механизм го</w:t>
      </w:r>
      <w:r w:rsidRPr="003E1E8F">
        <w:rPr>
          <w:lang w:val="ru-RU"/>
        </w:rPr>
        <w:softHyphen/>
        <w:t>сударства, право, таможенные сборы.</w:t>
      </w:r>
      <w:r w:rsidRPr="003E1E8F">
        <w:rPr>
          <w:lang w:val="ru-RU"/>
        </w:rPr>
        <w:br/>
      </w:r>
      <w:r w:rsidR="002570D4" w:rsidRPr="006515C7">
        <w:rPr>
          <w:lang w:val="ru-RU"/>
        </w:rPr>
        <w:t>5) Государственная терри</w:t>
      </w:r>
      <w:r w:rsidRPr="006515C7">
        <w:rPr>
          <w:lang w:val="ru-RU"/>
        </w:rPr>
        <w:t>тория, публичная власть, суверенитет, право, органы государственного управления</w:t>
      </w:r>
    </w:p>
    <w:p w:rsidR="006515C7" w:rsidRPr="006515C7" w:rsidRDefault="006515C7" w:rsidP="003E1E8F">
      <w:pPr>
        <w:pStyle w:val="ab"/>
        <w:ind w:left="567" w:firstLine="0"/>
        <w:rPr>
          <w:lang w:val="ru-RU"/>
        </w:rPr>
      </w:pPr>
      <w:r>
        <w:rPr>
          <w:lang w:val="ru-RU"/>
        </w:rPr>
        <w:t>Пояснения:</w:t>
      </w:r>
      <w:r w:rsidR="00C6747F">
        <w:rPr>
          <w:lang w:val="ru-RU"/>
        </w:rPr>
        <w:t xml:space="preserve"> Теория государства и права: учебник/ Т.Н. Радько, В.В. Лазарев, Л.А. Морозова – Москва: Проспект, 2012. С. 435–441.</w:t>
      </w:r>
    </w:p>
    <w:p w:rsidR="003E1E8F" w:rsidRPr="007D44ED" w:rsidRDefault="003E1E8F" w:rsidP="003E1E8F">
      <w:pPr>
        <w:pStyle w:val="a"/>
        <w:rPr>
          <w:lang w:val="ru-RU" w:eastAsia="ru-RU"/>
        </w:rPr>
      </w:pPr>
      <w:r w:rsidRPr="007D44ED">
        <w:rPr>
          <w:lang w:val="ru-RU" w:eastAsia="ru-RU"/>
        </w:rPr>
        <w:t>С какого возраста физические лица вправе самостоятельно совершать сделки по распоряжению своим заработком, стипендией и иными доходами; осуществлению прав автора произведения науки, литературы, искусства; вносить вклады в кредитные организации и распоряжаться ими; совершать мелкие бытовые сделки?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 w:rsidRPr="003E1E8F">
        <w:rPr>
          <w:highlight w:val="yellow"/>
          <w:lang w:val="ru-RU" w:eastAsia="ru-RU"/>
        </w:rPr>
        <w:t>1) с 14 лет</w:t>
      </w:r>
      <w:r>
        <w:rPr>
          <w:lang w:val="ru-RU" w:eastAsia="ru-RU"/>
        </w:rPr>
        <w:t>.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 w:rsidRPr="003E1E8F">
        <w:rPr>
          <w:lang w:val="ru-RU" w:eastAsia="ru-RU"/>
        </w:rPr>
        <w:t>2) с 15 лет</w:t>
      </w:r>
      <w:r>
        <w:rPr>
          <w:lang w:val="ru-RU" w:eastAsia="ru-RU"/>
        </w:rPr>
        <w:t>.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 w:rsidRPr="003E1E8F">
        <w:rPr>
          <w:lang w:val="ru-RU" w:eastAsia="ru-RU"/>
        </w:rPr>
        <w:t>3) с 16 лет</w:t>
      </w:r>
      <w:r>
        <w:rPr>
          <w:lang w:val="ru-RU" w:eastAsia="ru-RU"/>
        </w:rPr>
        <w:t>.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 w:rsidRPr="003E1E8F">
        <w:rPr>
          <w:lang w:val="ru-RU" w:eastAsia="ru-RU"/>
        </w:rPr>
        <w:t>4) с 16 лет, при условии эмансипации</w:t>
      </w:r>
      <w:r>
        <w:rPr>
          <w:lang w:val="ru-RU" w:eastAsia="ru-RU"/>
        </w:rPr>
        <w:t>.</w:t>
      </w:r>
    </w:p>
    <w:p w:rsidR="003E1E8F" w:rsidRDefault="003E1E8F" w:rsidP="003E1E8F">
      <w:pPr>
        <w:pStyle w:val="ab"/>
        <w:rPr>
          <w:lang w:val="ru-RU" w:eastAsia="ru-RU"/>
        </w:rPr>
      </w:pPr>
      <w:r w:rsidRPr="00A131EF">
        <w:rPr>
          <w:lang w:val="ru-RU" w:eastAsia="ru-RU"/>
        </w:rPr>
        <w:t>5) с 18 лет</w:t>
      </w:r>
      <w:r>
        <w:rPr>
          <w:lang w:val="ru-RU" w:eastAsia="ru-RU"/>
        </w:rPr>
        <w:t>.</w:t>
      </w:r>
    </w:p>
    <w:p w:rsidR="00C6747F" w:rsidRPr="00C6747F" w:rsidRDefault="00C6747F" w:rsidP="00C6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747F">
        <w:rPr>
          <w:rFonts w:ascii="Times New Roman" w:hAnsi="Times New Roman" w:cs="Times New Roman"/>
          <w:sz w:val="24"/>
          <w:szCs w:val="24"/>
          <w:lang w:eastAsia="ru-RU"/>
        </w:rPr>
        <w:t xml:space="preserve">Пояснения: </w:t>
      </w:r>
      <w:r w:rsidRPr="00C6747F">
        <w:rPr>
          <w:rFonts w:ascii="Times New Roman" w:hAnsi="Times New Roman" w:cs="Times New Roman"/>
          <w:bCs/>
          <w:sz w:val="24"/>
          <w:szCs w:val="24"/>
        </w:rPr>
        <w:t>"Гражданский кодекс Российской Федерации (часть первая)" от 30.11.1994 N 51-ФЗ (ред. от 31.07.2020)</w:t>
      </w:r>
      <w:r>
        <w:rPr>
          <w:rFonts w:ascii="Times New Roman" w:hAnsi="Times New Roman" w:cs="Times New Roman"/>
          <w:bCs/>
          <w:sz w:val="24"/>
          <w:szCs w:val="24"/>
        </w:rPr>
        <w:t>. Статья 26.</w:t>
      </w:r>
    </w:p>
    <w:p w:rsidR="00C6747F" w:rsidRDefault="00C6747F" w:rsidP="003E1E8F">
      <w:pPr>
        <w:pStyle w:val="ab"/>
        <w:rPr>
          <w:lang w:val="ru-RU" w:eastAsia="ru-RU"/>
        </w:rPr>
      </w:pPr>
    </w:p>
    <w:p w:rsidR="003E1E8F" w:rsidRPr="0024152F" w:rsidRDefault="003E1E8F" w:rsidP="003E1E8F">
      <w:pPr>
        <w:pStyle w:val="a"/>
        <w:rPr>
          <w:lang w:val="ru-RU" w:eastAsia="ru-RU"/>
        </w:rPr>
      </w:pPr>
      <w:r w:rsidRPr="007D44ED">
        <w:rPr>
          <w:lang w:val="ru-RU" w:eastAsia="ru-RU"/>
        </w:rPr>
        <w:t xml:space="preserve">Покупатель и продавец заключили договор купли-продажи товара в рассрочку. </w:t>
      </w:r>
      <w:r w:rsidRPr="0024152F">
        <w:rPr>
          <w:lang w:val="ru-RU" w:eastAsia="ru-RU"/>
        </w:rPr>
        <w:t>Покупатель нарушает обязанность по своевременной и полной оплате товара. По общему правилу: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 w:rsidRPr="003E1E8F">
        <w:rPr>
          <w:lang w:val="ru-RU" w:eastAsia="ru-RU"/>
        </w:rPr>
        <w:t>1)</w:t>
      </w:r>
      <w:r w:rsidRPr="003E1E8F">
        <w:rPr>
          <w:lang w:val="ru-RU" w:eastAsia="ru-RU"/>
        </w:rPr>
        <w:tab/>
      </w:r>
      <w:r>
        <w:rPr>
          <w:lang w:val="ru-RU" w:eastAsia="ru-RU"/>
        </w:rPr>
        <w:t>П</w:t>
      </w:r>
      <w:r w:rsidRPr="003E1E8F">
        <w:rPr>
          <w:lang w:val="ru-RU" w:eastAsia="ru-RU"/>
        </w:rPr>
        <w:t>родавец не вправе отказаться от исполнения договора</w:t>
      </w:r>
      <w:r>
        <w:rPr>
          <w:lang w:val="ru-RU" w:eastAsia="ru-RU"/>
        </w:rPr>
        <w:t>.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>
        <w:rPr>
          <w:lang w:val="ru-RU" w:eastAsia="ru-RU"/>
        </w:rPr>
        <w:t xml:space="preserve">2) </w:t>
      </w:r>
      <w:r>
        <w:rPr>
          <w:lang w:val="ru-RU" w:eastAsia="ru-RU"/>
        </w:rPr>
        <w:tab/>
        <w:t>П</w:t>
      </w:r>
      <w:r w:rsidRPr="003E1E8F">
        <w:rPr>
          <w:lang w:val="ru-RU" w:eastAsia="ru-RU"/>
        </w:rPr>
        <w:t>родавец вправе отказаться от исполнения договора и потребовать возврата проданного товара</w:t>
      </w:r>
      <w:r>
        <w:rPr>
          <w:lang w:val="ru-RU" w:eastAsia="ru-RU"/>
        </w:rPr>
        <w:t>.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>
        <w:rPr>
          <w:highlight w:val="yellow"/>
          <w:lang w:val="ru-RU" w:eastAsia="ru-RU"/>
        </w:rPr>
        <w:t xml:space="preserve">3) </w:t>
      </w:r>
      <w:r>
        <w:rPr>
          <w:highlight w:val="yellow"/>
          <w:lang w:val="ru-RU" w:eastAsia="ru-RU"/>
        </w:rPr>
        <w:tab/>
        <w:t>П</w:t>
      </w:r>
      <w:r w:rsidRPr="003E1E8F">
        <w:rPr>
          <w:highlight w:val="yellow"/>
          <w:lang w:val="ru-RU" w:eastAsia="ru-RU"/>
        </w:rPr>
        <w:t>родавец вправе отказаться от исполнения договора и потребовать возврата проданного товара, за исключением случаев, когда сумма платежей, полученных от покупателя, превышает половину цены товара</w:t>
      </w:r>
      <w:r w:rsidR="007D44ED">
        <w:rPr>
          <w:lang w:val="ru-RU" w:eastAsia="ru-RU"/>
        </w:rPr>
        <w:t>.</w:t>
      </w:r>
    </w:p>
    <w:p w:rsidR="003E1E8F" w:rsidRPr="003E1E8F" w:rsidRDefault="003E1E8F" w:rsidP="003E1E8F">
      <w:pPr>
        <w:pStyle w:val="ab"/>
        <w:rPr>
          <w:lang w:val="ru-RU" w:eastAsia="ru-RU"/>
        </w:rPr>
      </w:pPr>
      <w:r>
        <w:rPr>
          <w:lang w:val="ru-RU" w:eastAsia="ru-RU"/>
        </w:rPr>
        <w:t xml:space="preserve">4) </w:t>
      </w:r>
      <w:r>
        <w:rPr>
          <w:lang w:val="ru-RU" w:eastAsia="ru-RU"/>
        </w:rPr>
        <w:tab/>
        <w:t>П</w:t>
      </w:r>
      <w:r w:rsidRPr="003E1E8F">
        <w:rPr>
          <w:lang w:val="ru-RU" w:eastAsia="ru-RU"/>
        </w:rPr>
        <w:t>родавец может потребовать признания договора недействительным</w:t>
      </w:r>
      <w:r w:rsidR="007D44ED">
        <w:rPr>
          <w:lang w:val="ru-RU" w:eastAsia="ru-RU"/>
        </w:rPr>
        <w:t>.</w:t>
      </w:r>
    </w:p>
    <w:p w:rsidR="003E1E8F" w:rsidRDefault="003E1E8F" w:rsidP="003E1E8F">
      <w:pPr>
        <w:pStyle w:val="ab"/>
        <w:rPr>
          <w:lang w:val="ru-RU" w:eastAsia="ru-RU"/>
        </w:rPr>
      </w:pPr>
      <w:r>
        <w:rPr>
          <w:lang w:val="ru-RU" w:eastAsia="ru-RU"/>
        </w:rPr>
        <w:t>5)</w:t>
      </w:r>
      <w:r>
        <w:rPr>
          <w:lang w:val="ru-RU" w:eastAsia="ru-RU"/>
        </w:rPr>
        <w:tab/>
        <w:t xml:space="preserve"> П</w:t>
      </w:r>
      <w:r w:rsidRPr="003E1E8F">
        <w:rPr>
          <w:lang w:val="ru-RU" w:eastAsia="ru-RU"/>
        </w:rPr>
        <w:t>родавец может потребовать расторжения договора.</w:t>
      </w:r>
    </w:p>
    <w:p w:rsidR="00C6747F" w:rsidRPr="00C6747F" w:rsidRDefault="00C6747F" w:rsidP="00C6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47F">
        <w:rPr>
          <w:rFonts w:ascii="Times New Roman" w:hAnsi="Times New Roman" w:cs="Times New Roman"/>
          <w:sz w:val="24"/>
          <w:szCs w:val="24"/>
          <w:lang w:eastAsia="ru-RU"/>
        </w:rPr>
        <w:t xml:space="preserve">Пояснения: </w:t>
      </w:r>
      <w:r w:rsidRPr="00C6747F">
        <w:rPr>
          <w:rFonts w:ascii="Times New Roman" w:hAnsi="Times New Roman" w:cs="Times New Roman"/>
          <w:sz w:val="24"/>
          <w:szCs w:val="24"/>
        </w:rPr>
        <w:t>"Гражданский кодекс Российской Федерации (часть вторая)" от 26.01.1996 N 14-ФЗ (ред. от 27.12.2019, с изм. от 28.04.2020)</w:t>
      </w:r>
      <w:r>
        <w:rPr>
          <w:rFonts w:ascii="Times New Roman" w:hAnsi="Times New Roman" w:cs="Times New Roman"/>
          <w:sz w:val="24"/>
          <w:szCs w:val="24"/>
        </w:rPr>
        <w:t>. Статья 489.</w:t>
      </w:r>
    </w:p>
    <w:p w:rsidR="00C6747F" w:rsidRPr="003E1E8F" w:rsidRDefault="00C6747F" w:rsidP="00C6747F">
      <w:pPr>
        <w:pStyle w:val="ab"/>
        <w:ind w:firstLine="0"/>
        <w:rPr>
          <w:lang w:val="ru-RU" w:eastAsia="ru-RU"/>
        </w:rPr>
      </w:pPr>
    </w:p>
    <w:p w:rsidR="003E1E8F" w:rsidRPr="007D44ED" w:rsidRDefault="003E1E8F" w:rsidP="007D44ED">
      <w:pPr>
        <w:pStyle w:val="a"/>
        <w:rPr>
          <w:lang w:val="ru-RU" w:eastAsia="ru-RU"/>
        </w:rPr>
      </w:pPr>
      <w:r w:rsidRPr="007D44ED">
        <w:rPr>
          <w:lang w:val="ru-RU" w:eastAsia="ru-RU"/>
        </w:rPr>
        <w:t>Полнородные и неполнородные братья и сестры наследодателя относятся к наследникам:</w:t>
      </w:r>
    </w:p>
    <w:p w:rsidR="003E1E8F" w:rsidRPr="007D44ED" w:rsidRDefault="003E1E8F" w:rsidP="007D44ED">
      <w:pPr>
        <w:pStyle w:val="ab"/>
        <w:rPr>
          <w:lang w:val="ru-RU" w:eastAsia="ru-RU"/>
        </w:rPr>
      </w:pPr>
      <w:r w:rsidRPr="007D44ED">
        <w:rPr>
          <w:lang w:val="ru-RU" w:eastAsia="ru-RU"/>
        </w:rPr>
        <w:t xml:space="preserve">1) </w:t>
      </w:r>
      <w:r w:rsidR="007D44ED">
        <w:rPr>
          <w:lang w:val="ru-RU" w:eastAsia="ru-RU"/>
        </w:rPr>
        <w:t>П</w:t>
      </w:r>
      <w:r w:rsidRPr="007D44ED">
        <w:rPr>
          <w:lang w:val="ru-RU" w:eastAsia="ru-RU"/>
        </w:rPr>
        <w:t>ервой очереди</w:t>
      </w:r>
      <w:r w:rsidR="007D44ED">
        <w:rPr>
          <w:lang w:val="ru-RU" w:eastAsia="ru-RU"/>
        </w:rPr>
        <w:t>.</w:t>
      </w:r>
    </w:p>
    <w:p w:rsidR="003E1E8F" w:rsidRPr="007D44ED" w:rsidRDefault="003E1E8F" w:rsidP="007D44ED">
      <w:pPr>
        <w:pStyle w:val="ab"/>
        <w:rPr>
          <w:lang w:val="ru-RU" w:eastAsia="ru-RU"/>
        </w:rPr>
      </w:pPr>
      <w:r w:rsidRPr="007D44ED">
        <w:rPr>
          <w:highlight w:val="yellow"/>
          <w:lang w:val="ru-RU" w:eastAsia="ru-RU"/>
        </w:rPr>
        <w:t xml:space="preserve">2) </w:t>
      </w:r>
      <w:r w:rsidR="007D44ED">
        <w:rPr>
          <w:highlight w:val="yellow"/>
          <w:lang w:val="ru-RU" w:eastAsia="ru-RU"/>
        </w:rPr>
        <w:t>В</w:t>
      </w:r>
      <w:r w:rsidRPr="007D44ED">
        <w:rPr>
          <w:highlight w:val="yellow"/>
          <w:lang w:val="ru-RU" w:eastAsia="ru-RU"/>
        </w:rPr>
        <w:t>торой очереди</w:t>
      </w:r>
      <w:r w:rsidR="007D44ED">
        <w:rPr>
          <w:lang w:val="ru-RU" w:eastAsia="ru-RU"/>
        </w:rPr>
        <w:t>.</w:t>
      </w:r>
    </w:p>
    <w:p w:rsidR="003E1E8F" w:rsidRPr="007D44ED" w:rsidRDefault="003E1E8F" w:rsidP="007D44ED">
      <w:pPr>
        <w:pStyle w:val="ab"/>
        <w:rPr>
          <w:lang w:val="ru-RU" w:eastAsia="ru-RU"/>
        </w:rPr>
      </w:pPr>
      <w:r w:rsidRPr="007D44ED">
        <w:rPr>
          <w:lang w:val="ru-RU" w:eastAsia="ru-RU"/>
        </w:rPr>
        <w:t xml:space="preserve">3) </w:t>
      </w:r>
      <w:r w:rsidR="007D44ED">
        <w:rPr>
          <w:lang w:val="ru-RU" w:eastAsia="ru-RU"/>
        </w:rPr>
        <w:t>Т</w:t>
      </w:r>
      <w:r w:rsidRPr="007D44ED">
        <w:rPr>
          <w:lang w:val="ru-RU" w:eastAsia="ru-RU"/>
        </w:rPr>
        <w:t>ретьей очереди</w:t>
      </w:r>
      <w:r w:rsidR="007D44ED">
        <w:rPr>
          <w:lang w:val="ru-RU" w:eastAsia="ru-RU"/>
        </w:rPr>
        <w:t>.</w:t>
      </w:r>
    </w:p>
    <w:p w:rsidR="003E1E8F" w:rsidRPr="007D44ED" w:rsidRDefault="003E1E8F" w:rsidP="007D44ED">
      <w:pPr>
        <w:pStyle w:val="ab"/>
        <w:rPr>
          <w:lang w:val="ru-RU" w:eastAsia="ru-RU"/>
        </w:rPr>
      </w:pPr>
      <w:r w:rsidRPr="007D44ED">
        <w:rPr>
          <w:lang w:val="ru-RU" w:eastAsia="ru-RU"/>
        </w:rPr>
        <w:t xml:space="preserve">4) </w:t>
      </w:r>
      <w:r w:rsidR="007D44ED">
        <w:rPr>
          <w:lang w:val="ru-RU" w:eastAsia="ru-RU"/>
        </w:rPr>
        <w:t>П</w:t>
      </w:r>
      <w:r w:rsidRPr="007D44ED">
        <w:rPr>
          <w:lang w:val="ru-RU" w:eastAsia="ru-RU"/>
        </w:rPr>
        <w:t>олнородные братья относятся к наследникам второй очереди, неполнородные – к третьей</w:t>
      </w:r>
      <w:r w:rsidR="007D44ED">
        <w:rPr>
          <w:lang w:val="ru-RU" w:eastAsia="ru-RU"/>
        </w:rPr>
        <w:t>.</w:t>
      </w:r>
    </w:p>
    <w:p w:rsidR="003E1E8F" w:rsidRDefault="003E1E8F" w:rsidP="007D44ED">
      <w:pPr>
        <w:pStyle w:val="ab"/>
        <w:rPr>
          <w:lang w:val="ru-RU" w:eastAsia="ru-RU"/>
        </w:rPr>
      </w:pPr>
      <w:r w:rsidRPr="007D44ED">
        <w:rPr>
          <w:lang w:val="ru-RU" w:eastAsia="ru-RU"/>
        </w:rPr>
        <w:t xml:space="preserve">5) </w:t>
      </w:r>
      <w:r w:rsidR="007D44ED">
        <w:rPr>
          <w:lang w:val="ru-RU" w:eastAsia="ru-RU"/>
        </w:rPr>
        <w:t>П</w:t>
      </w:r>
      <w:r w:rsidRPr="007D44ED">
        <w:rPr>
          <w:lang w:val="ru-RU" w:eastAsia="ru-RU"/>
        </w:rPr>
        <w:t>олнородные братья относятся к наследникам первой оче</w:t>
      </w:r>
      <w:r w:rsidR="007D44ED">
        <w:rPr>
          <w:lang w:val="ru-RU" w:eastAsia="ru-RU"/>
        </w:rPr>
        <w:t>реди, неполнородные – к третьей.</w:t>
      </w:r>
    </w:p>
    <w:p w:rsidR="00C6747F" w:rsidRPr="00C6747F" w:rsidRDefault="00C6747F" w:rsidP="00C6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47F">
        <w:rPr>
          <w:rFonts w:ascii="Times New Roman" w:hAnsi="Times New Roman" w:cs="Times New Roman"/>
          <w:sz w:val="24"/>
          <w:szCs w:val="24"/>
          <w:lang w:eastAsia="ru-RU"/>
        </w:rPr>
        <w:t xml:space="preserve">Пояснения: </w:t>
      </w:r>
      <w:r w:rsidRPr="00C6747F">
        <w:rPr>
          <w:rFonts w:ascii="Times New Roman" w:hAnsi="Times New Roman" w:cs="Times New Roman"/>
          <w:sz w:val="24"/>
          <w:szCs w:val="24"/>
        </w:rPr>
        <w:t xml:space="preserve">"Гражданский кодекс Российской Федерации (часть </w:t>
      </w:r>
      <w:r>
        <w:rPr>
          <w:rFonts w:ascii="Times New Roman" w:hAnsi="Times New Roman" w:cs="Times New Roman"/>
          <w:sz w:val="24"/>
          <w:szCs w:val="24"/>
        </w:rPr>
        <w:t xml:space="preserve">третья)" от 26.11.2001 N 146-ФЗ </w:t>
      </w:r>
      <w:r w:rsidRPr="00C6747F">
        <w:rPr>
          <w:rFonts w:ascii="Times New Roman" w:hAnsi="Times New Roman" w:cs="Times New Roman"/>
          <w:sz w:val="24"/>
          <w:szCs w:val="24"/>
        </w:rPr>
        <w:t>(ред. от 18.03.2019)</w:t>
      </w:r>
      <w:r>
        <w:rPr>
          <w:rFonts w:ascii="Times New Roman" w:hAnsi="Times New Roman" w:cs="Times New Roman"/>
          <w:sz w:val="24"/>
          <w:szCs w:val="24"/>
        </w:rPr>
        <w:t>. Статья 1143.</w:t>
      </w:r>
    </w:p>
    <w:p w:rsidR="00C6747F" w:rsidRPr="007D44ED" w:rsidRDefault="00C6747F" w:rsidP="007D44ED">
      <w:pPr>
        <w:pStyle w:val="ab"/>
        <w:rPr>
          <w:lang w:val="ru-RU" w:eastAsia="ru-RU"/>
        </w:rPr>
      </w:pPr>
    </w:p>
    <w:p w:rsidR="00756501" w:rsidRPr="00FB433E" w:rsidRDefault="00756501" w:rsidP="00756501">
      <w:pPr>
        <w:pStyle w:val="a"/>
        <w:rPr>
          <w:rFonts w:ascii="Calibri" w:hAnsi="Calibri" w:cs="Calibri"/>
          <w:lang w:val="ru-RU" w:eastAsia="ru-RU"/>
        </w:rPr>
      </w:pPr>
      <w:r w:rsidRPr="00FB433E">
        <w:rPr>
          <w:lang w:val="ru-RU" w:eastAsia="ru-RU"/>
        </w:rPr>
        <w:t>При применении дисциплинарного взыскания работодатель должен получить:</w:t>
      </w:r>
    </w:p>
    <w:p w:rsidR="00756501" w:rsidRPr="00FB433E" w:rsidRDefault="00756501" w:rsidP="00756501">
      <w:pPr>
        <w:pStyle w:val="ab"/>
        <w:rPr>
          <w:rFonts w:ascii="Calibri" w:hAnsi="Calibri" w:cs="Calibri"/>
          <w:lang w:val="ru-RU" w:eastAsia="ru-RU"/>
        </w:rPr>
      </w:pPr>
      <w:r w:rsidRPr="00FB433E">
        <w:rPr>
          <w:lang w:val="ru-RU" w:eastAsia="ru-RU"/>
        </w:rPr>
        <w:t>1)</w:t>
      </w:r>
      <w:r w:rsidRPr="00756501">
        <w:rPr>
          <w:sz w:val="14"/>
          <w:szCs w:val="14"/>
          <w:lang w:eastAsia="ru-RU"/>
        </w:rPr>
        <w:t>    </w:t>
      </w:r>
      <w:r w:rsidRPr="00FB433E">
        <w:rPr>
          <w:lang w:val="ru-RU" w:eastAsia="ru-RU"/>
        </w:rPr>
        <w:t>Согласие выборного профсоюзного органа организации.</w:t>
      </w:r>
    </w:p>
    <w:p w:rsidR="00756501" w:rsidRPr="00FB433E" w:rsidRDefault="00756501" w:rsidP="00756501">
      <w:pPr>
        <w:pStyle w:val="ab"/>
        <w:rPr>
          <w:rFonts w:ascii="Calibri" w:hAnsi="Calibri" w:cs="Calibri"/>
          <w:lang w:val="ru-RU" w:eastAsia="ru-RU"/>
        </w:rPr>
      </w:pPr>
      <w:r w:rsidRPr="00FB433E">
        <w:rPr>
          <w:lang w:val="ru-RU" w:eastAsia="ru-RU"/>
        </w:rPr>
        <w:t>2) Коллектива работников.</w:t>
      </w:r>
    </w:p>
    <w:p w:rsidR="00756501" w:rsidRPr="00FB433E" w:rsidRDefault="00756501" w:rsidP="00756501">
      <w:pPr>
        <w:pStyle w:val="ab"/>
        <w:rPr>
          <w:rFonts w:ascii="Calibri" w:hAnsi="Calibri" w:cs="Calibri"/>
          <w:lang w:val="ru-RU" w:eastAsia="ru-RU"/>
        </w:rPr>
      </w:pPr>
      <w:r w:rsidRPr="00FB433E">
        <w:rPr>
          <w:lang w:val="ru-RU" w:eastAsia="ru-RU"/>
        </w:rPr>
        <w:t xml:space="preserve">3) </w:t>
      </w:r>
      <w:r w:rsidRPr="00756501">
        <w:rPr>
          <w:lang w:eastAsia="ru-RU"/>
        </w:rPr>
        <w:t> </w:t>
      </w:r>
      <w:r w:rsidRPr="00FB433E">
        <w:rPr>
          <w:lang w:val="ru-RU" w:eastAsia="ru-RU"/>
        </w:rPr>
        <w:t>Согласие начальника отдела кадров.</w:t>
      </w:r>
    </w:p>
    <w:p w:rsidR="00756501" w:rsidRPr="00FB433E" w:rsidRDefault="00756501" w:rsidP="00756501">
      <w:pPr>
        <w:pStyle w:val="ab"/>
        <w:rPr>
          <w:rFonts w:ascii="Calibri" w:hAnsi="Calibri" w:cs="Calibri"/>
          <w:lang w:val="ru-RU" w:eastAsia="ru-RU"/>
        </w:rPr>
      </w:pPr>
      <w:r w:rsidRPr="00FB433E">
        <w:rPr>
          <w:lang w:val="ru-RU" w:eastAsia="ru-RU"/>
        </w:rPr>
        <w:t>4) Применение дисциплинарного взыскания требует согласия всех указанных выше субъектов.</w:t>
      </w:r>
    </w:p>
    <w:p w:rsidR="00756501" w:rsidRDefault="00756501" w:rsidP="00756501">
      <w:pPr>
        <w:pStyle w:val="ab"/>
        <w:rPr>
          <w:shd w:val="clear" w:color="auto" w:fill="FFFF99"/>
          <w:lang w:val="ru-RU" w:eastAsia="ru-RU"/>
        </w:rPr>
      </w:pPr>
      <w:r w:rsidRPr="00FB433E">
        <w:rPr>
          <w:highlight w:val="yellow"/>
          <w:lang w:val="ru-RU" w:eastAsia="ru-RU"/>
        </w:rPr>
        <w:t>5)</w:t>
      </w:r>
      <w:r w:rsidRPr="00756501">
        <w:rPr>
          <w:highlight w:val="yellow"/>
          <w:lang w:eastAsia="ru-RU"/>
        </w:rPr>
        <w:t> </w:t>
      </w:r>
      <w:r w:rsidRPr="00FB433E">
        <w:rPr>
          <w:highlight w:val="yellow"/>
          <w:lang w:val="ru-RU" w:eastAsia="ru-RU"/>
        </w:rPr>
        <w:t>П</w:t>
      </w:r>
      <w:r w:rsidRPr="00FB433E">
        <w:rPr>
          <w:highlight w:val="yellow"/>
          <w:shd w:val="clear" w:color="auto" w:fill="FFFF99"/>
          <w:lang w:val="ru-RU" w:eastAsia="ru-RU"/>
        </w:rPr>
        <w:t>рименение дисциплинарного взыскания не требует согласия указанных выше субъектов.</w:t>
      </w:r>
    </w:p>
    <w:p w:rsidR="00C6747F" w:rsidRPr="00C903DF" w:rsidRDefault="00C6747F" w:rsidP="00C6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DF">
        <w:rPr>
          <w:rFonts w:ascii="Times New Roman" w:hAnsi="Times New Roman" w:cs="Times New Roman"/>
          <w:sz w:val="24"/>
          <w:szCs w:val="24"/>
          <w:lang w:eastAsia="ru-RU"/>
        </w:rPr>
        <w:t xml:space="preserve">Пояснения: </w:t>
      </w:r>
      <w:r w:rsidRPr="00C903DF">
        <w:rPr>
          <w:rFonts w:ascii="Times New Roman" w:hAnsi="Times New Roman" w:cs="Times New Roman"/>
          <w:sz w:val="24"/>
          <w:szCs w:val="24"/>
        </w:rPr>
        <w:t>"Трудовой кодекс Российской Федерации" от 30.12.2001 N 197-ФЗ</w:t>
      </w:r>
    </w:p>
    <w:p w:rsidR="00C6747F" w:rsidRPr="00C903DF" w:rsidRDefault="00C6747F" w:rsidP="00C6747F">
      <w:pPr>
        <w:tabs>
          <w:tab w:val="left" w:pos="2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DF">
        <w:rPr>
          <w:rFonts w:ascii="Times New Roman" w:hAnsi="Times New Roman" w:cs="Times New Roman"/>
          <w:sz w:val="24"/>
          <w:szCs w:val="24"/>
        </w:rPr>
        <w:t>(ред. от 31.07.2020)</w:t>
      </w:r>
      <w:r w:rsidRPr="00C903DF">
        <w:rPr>
          <w:rFonts w:ascii="Times New Roman" w:hAnsi="Times New Roman" w:cs="Times New Roman"/>
          <w:sz w:val="24"/>
          <w:szCs w:val="24"/>
        </w:rPr>
        <w:tab/>
      </w:r>
    </w:p>
    <w:p w:rsidR="00C6747F" w:rsidRPr="00C6747F" w:rsidRDefault="00C6747F" w:rsidP="00C6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DF">
        <w:rPr>
          <w:rFonts w:ascii="Times New Roman" w:hAnsi="Times New Roman" w:cs="Times New Roman"/>
          <w:sz w:val="24"/>
          <w:szCs w:val="24"/>
        </w:rPr>
        <w:t>(с изм. и доп., вступ. в силу с</w:t>
      </w:r>
      <w:r w:rsidRPr="00C6747F">
        <w:rPr>
          <w:rFonts w:ascii="Times New Roman" w:hAnsi="Times New Roman" w:cs="Times New Roman"/>
          <w:sz w:val="24"/>
          <w:szCs w:val="24"/>
        </w:rPr>
        <w:t xml:space="preserve"> 13.08.2020)</w:t>
      </w:r>
      <w:r>
        <w:rPr>
          <w:rFonts w:ascii="Times New Roman" w:hAnsi="Times New Roman" w:cs="Times New Roman"/>
          <w:sz w:val="24"/>
          <w:szCs w:val="24"/>
        </w:rPr>
        <w:t>. Статья</w:t>
      </w:r>
      <w:r w:rsidR="00C903DF">
        <w:rPr>
          <w:rFonts w:ascii="Times New Roman" w:hAnsi="Times New Roman" w:cs="Times New Roman"/>
          <w:sz w:val="24"/>
          <w:szCs w:val="24"/>
        </w:rPr>
        <w:t xml:space="preserve"> 193.</w:t>
      </w:r>
    </w:p>
    <w:p w:rsidR="00C6747F" w:rsidRPr="00FB433E" w:rsidRDefault="00C6747F" w:rsidP="00756501">
      <w:pPr>
        <w:pStyle w:val="ab"/>
        <w:rPr>
          <w:rFonts w:ascii="Calibri" w:hAnsi="Calibri" w:cs="Calibri"/>
          <w:lang w:val="ru-RU" w:eastAsia="ru-RU"/>
        </w:rPr>
      </w:pPr>
    </w:p>
    <w:p w:rsidR="00980D99" w:rsidRPr="00980D99" w:rsidRDefault="00980D99" w:rsidP="00980D99">
      <w:pPr>
        <w:pStyle w:val="a"/>
        <w:rPr>
          <w:lang w:val="ru-RU"/>
        </w:rPr>
      </w:pPr>
      <w:r w:rsidRPr="00516C3F">
        <w:rPr>
          <w:lang w:val="ru-RU"/>
        </w:rPr>
        <w:t xml:space="preserve">Выпускник на ЕГЭ получил следующее задание: «Привлекая знания обществоведческого курса, составьте предложение, раскрывающее особенности горизонтальной социальной мобильности». </w:t>
      </w:r>
      <w:r w:rsidRPr="00980D99">
        <w:rPr>
          <w:lang w:val="ru-RU"/>
        </w:rPr>
        <w:t>Какой ответ будет наиболее правильным?</w:t>
      </w:r>
    </w:p>
    <w:p w:rsidR="00980D99" w:rsidRPr="0024152F" w:rsidRDefault="00980D99" w:rsidP="00980D99">
      <w:pPr>
        <w:pStyle w:val="ab"/>
        <w:rPr>
          <w:rFonts w:ascii="Tahoma" w:hAnsi="Tahoma" w:cs="Tahoma"/>
          <w:sz w:val="20"/>
          <w:szCs w:val="20"/>
          <w:lang w:val="ru-RU"/>
        </w:rPr>
      </w:pPr>
      <w:r w:rsidRPr="0024152F">
        <w:rPr>
          <w:shd w:val="clear" w:color="auto" w:fill="FFFFFF"/>
          <w:lang w:val="ru-RU"/>
        </w:rPr>
        <w:t>1)</w:t>
      </w:r>
      <w:r w:rsidRPr="0024152F">
        <w:rPr>
          <w:shd w:val="clear" w:color="auto" w:fill="FFFFFF"/>
          <w:lang w:val="ru-RU"/>
        </w:rPr>
        <w:tab/>
        <w:t>Это такое изменение положения индивида, которое вызывает повышение или понижение его социального статуса.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 w:rsidRPr="0024152F">
        <w:rPr>
          <w:highlight w:val="yellow"/>
          <w:shd w:val="clear" w:color="auto" w:fill="FFFFFF"/>
          <w:lang w:val="ru-RU"/>
        </w:rPr>
        <w:t>2)</w:t>
      </w:r>
      <w:r w:rsidRPr="0024152F">
        <w:rPr>
          <w:highlight w:val="yellow"/>
          <w:shd w:val="clear" w:color="auto" w:fill="FFFFFF"/>
          <w:lang w:val="ru-RU"/>
        </w:rPr>
        <w:tab/>
        <w:t>Это такое изм</w:t>
      </w:r>
      <w:r w:rsidRPr="00980D99">
        <w:rPr>
          <w:highlight w:val="yellow"/>
          <w:shd w:val="clear" w:color="auto" w:fill="FFFFFF"/>
          <w:lang w:val="ru-RU"/>
        </w:rPr>
        <w:t>енение положения индивида, при котором новый социальный статус находится в пределах того же социального слоя, что и прежний.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 w:rsidRPr="00980D99">
        <w:rPr>
          <w:shd w:val="clear" w:color="auto" w:fill="FFFFFF"/>
          <w:lang w:val="ru-RU"/>
        </w:rPr>
        <w:t>3)</w:t>
      </w:r>
      <w:r w:rsidRPr="00980D99">
        <w:rPr>
          <w:shd w:val="clear" w:color="auto" w:fill="FFFFFF"/>
          <w:lang w:val="ru-RU"/>
        </w:rPr>
        <w:tab/>
        <w:t>Это такое изменение положения индивида, при котором он меняет свой статус, но не меняет свою профессиональную принадлежность.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 w:rsidRPr="00980D99">
        <w:rPr>
          <w:shd w:val="clear" w:color="auto" w:fill="FFFFFF"/>
          <w:lang w:val="ru-RU"/>
        </w:rPr>
        <w:t>4)</w:t>
      </w:r>
      <w:r w:rsidRPr="00980D99">
        <w:rPr>
          <w:shd w:val="clear" w:color="auto" w:fill="FFFFFF"/>
          <w:lang w:val="ru-RU"/>
        </w:rPr>
        <w:tab/>
        <w:t>Это такое изменение положения индивида, при котором не нарушаются его привычные социальные связи.</w:t>
      </w:r>
    </w:p>
    <w:p w:rsidR="00980D99" w:rsidRDefault="00980D99" w:rsidP="00980D99">
      <w:pPr>
        <w:pStyle w:val="ab"/>
        <w:rPr>
          <w:shd w:val="clear" w:color="auto" w:fill="FFFFFF"/>
          <w:lang w:val="ru-RU"/>
        </w:rPr>
      </w:pPr>
      <w:r w:rsidRPr="00980D99">
        <w:rPr>
          <w:shd w:val="clear" w:color="auto" w:fill="FFFFFF"/>
          <w:lang w:val="ru-RU"/>
        </w:rPr>
        <w:t>5)</w:t>
      </w:r>
      <w:r w:rsidRPr="00980D99">
        <w:rPr>
          <w:shd w:val="clear" w:color="auto" w:fill="FFFFFF"/>
          <w:lang w:val="ru-RU"/>
        </w:rPr>
        <w:tab/>
        <w:t>Это такое изменение положения индивида, при котором он теряет часть своих прав.</w:t>
      </w:r>
    </w:p>
    <w:p w:rsidR="00FB69A6" w:rsidRDefault="00FB69A6" w:rsidP="00FB69A6">
      <w:pPr>
        <w:pStyle w:val="ab"/>
        <w:ind w:firstLine="0"/>
        <w:rPr>
          <w:shd w:val="clear" w:color="auto" w:fill="FFFFFF"/>
          <w:lang w:val="ru-RU"/>
        </w:rPr>
      </w:pPr>
    </w:p>
    <w:p w:rsidR="00FB69A6" w:rsidRDefault="00FB69A6" w:rsidP="00FB69A6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Пояснение: Согласно определению словаря «Горизонтальная мобильность – это </w:t>
      </w:r>
      <w:r w:rsidRPr="00FB69A6">
        <w:rPr>
          <w:shd w:val="clear" w:color="auto" w:fill="FFFFFF"/>
          <w:lang w:val="ru-RU"/>
        </w:rPr>
        <w:t>перемещение</w:t>
      </w:r>
      <w:r>
        <w:rPr>
          <w:shd w:val="clear" w:color="auto" w:fill="FFFFFF"/>
          <w:lang w:val="ru-RU"/>
        </w:rPr>
        <w:t xml:space="preserve">, </w:t>
      </w:r>
      <w:r w:rsidRPr="00FB69A6">
        <w:rPr>
          <w:shd w:val="clear" w:color="auto" w:fill="FFFFFF"/>
          <w:lang w:val="ru-RU"/>
        </w:rPr>
        <w:t>при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котором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индивид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меняет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социальное положение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или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профессию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на</w:t>
      </w:r>
      <w:r>
        <w:rPr>
          <w:shd w:val="clear" w:color="auto" w:fill="FFFFFF"/>
          <w:lang w:val="ru-RU"/>
        </w:rPr>
        <w:t xml:space="preserve"> </w:t>
      </w:r>
      <w:r w:rsidRPr="00FB69A6">
        <w:rPr>
          <w:shd w:val="clear" w:color="auto" w:fill="FFFFFF"/>
          <w:lang w:val="ru-RU"/>
        </w:rPr>
        <w:t>равноценные</w:t>
      </w:r>
      <w:r>
        <w:rPr>
          <w:shd w:val="clear" w:color="auto" w:fill="FFFFFF"/>
          <w:lang w:val="ru-RU"/>
        </w:rPr>
        <w:t>»</w:t>
      </w:r>
      <w:r w:rsidRPr="00FB69A6">
        <w:rPr>
          <w:shd w:val="clear" w:color="auto" w:fill="FFFFFF"/>
          <w:lang w:val="ru-RU"/>
        </w:rPr>
        <w:t>.</w:t>
      </w:r>
      <w:r>
        <w:rPr>
          <w:shd w:val="clear" w:color="auto" w:fill="FFFFFF"/>
          <w:lang w:val="ru-RU"/>
        </w:rPr>
        <w:t xml:space="preserve"> (</w:t>
      </w:r>
      <w:hyperlink r:id="rId10" w:history="1">
        <w:r w:rsidRPr="00EB1B93">
          <w:rPr>
            <w:rStyle w:val="afa"/>
            <w:shd w:val="clear" w:color="auto" w:fill="FFFFFF"/>
            <w:lang w:val="ru-RU"/>
          </w:rPr>
          <w:t>https://sociologiya.academic.ru/63/Горизонтальная_мобильность</w:t>
        </w:r>
      </w:hyperlink>
      <w:r>
        <w:rPr>
          <w:shd w:val="clear" w:color="auto" w:fill="FFFFFF"/>
          <w:lang w:val="ru-RU"/>
        </w:rPr>
        <w:t>). Следовательно, правильный ответ тут только один - № 2.</w:t>
      </w:r>
    </w:p>
    <w:p w:rsidR="00FB69A6" w:rsidRDefault="00FB69A6" w:rsidP="00FB69A6">
      <w:pPr>
        <w:pStyle w:val="ab"/>
        <w:ind w:firstLine="0"/>
        <w:rPr>
          <w:shd w:val="clear" w:color="auto" w:fill="FFFFFF"/>
          <w:lang w:val="ru-RU"/>
        </w:rPr>
      </w:pPr>
    </w:p>
    <w:p w:rsidR="00FB69A6" w:rsidRPr="0024152F" w:rsidRDefault="00FB69A6" w:rsidP="00FB69A6">
      <w:pPr>
        <w:pStyle w:val="ab"/>
        <w:ind w:firstLine="0"/>
        <w:rPr>
          <w:shd w:val="clear" w:color="auto" w:fill="FFFFFF"/>
          <w:lang w:val="ru-RU"/>
        </w:rPr>
      </w:pPr>
    </w:p>
    <w:p w:rsidR="00980D99" w:rsidRPr="00854CEE" w:rsidRDefault="00980D99" w:rsidP="00980D99">
      <w:pPr>
        <w:pStyle w:val="a"/>
        <w:rPr>
          <w:lang w:val="ru-RU"/>
        </w:rPr>
      </w:pPr>
      <w:r w:rsidRPr="00854CEE">
        <w:rPr>
          <w:lang w:val="ru-RU"/>
        </w:rPr>
        <w:t xml:space="preserve">Что из перечисленного ниже </w:t>
      </w:r>
      <w:r w:rsidR="00854CEE">
        <w:rPr>
          <w:lang w:val="ru-RU"/>
        </w:rPr>
        <w:t>в</w:t>
      </w:r>
      <w:r w:rsidRPr="00854CEE">
        <w:rPr>
          <w:lang w:val="ru-RU"/>
        </w:rPr>
        <w:t xml:space="preserve"> СССР считалось делинквентным поведением, а в нынешней России будет считаться только девиантным?</w:t>
      </w:r>
    </w:p>
    <w:p w:rsidR="00980D99" w:rsidRPr="00980D99" w:rsidRDefault="00980D99" w:rsidP="00980D99">
      <w:pPr>
        <w:pStyle w:val="ab"/>
        <w:ind w:firstLine="0"/>
        <w:rPr>
          <w:lang w:val="ru-RU"/>
        </w:rPr>
      </w:pPr>
      <w:r>
        <w:rPr>
          <w:lang w:val="ru-RU"/>
        </w:rPr>
        <w:t xml:space="preserve">         </w:t>
      </w:r>
      <w:r w:rsidRPr="00980D99">
        <w:rPr>
          <w:lang w:val="ru-RU"/>
        </w:rPr>
        <w:t>1) Спекуляция дефицитным товаром</w:t>
      </w:r>
      <w:r>
        <w:rPr>
          <w:lang w:val="ru-RU"/>
        </w:rPr>
        <w:t>.</w:t>
      </w:r>
    </w:p>
    <w:p w:rsidR="00980D99" w:rsidRPr="00980D99" w:rsidRDefault="00980D99" w:rsidP="00980D99">
      <w:pPr>
        <w:pStyle w:val="ab"/>
        <w:rPr>
          <w:highlight w:val="yellow"/>
          <w:lang w:val="ru-RU"/>
        </w:rPr>
      </w:pPr>
      <w:r>
        <w:rPr>
          <w:highlight w:val="yellow"/>
          <w:lang w:val="ru-RU"/>
        </w:rPr>
        <w:t xml:space="preserve">2) </w:t>
      </w:r>
      <w:r w:rsidRPr="00980D99">
        <w:rPr>
          <w:highlight w:val="yellow"/>
          <w:lang w:val="ru-RU"/>
        </w:rPr>
        <w:t>Гомосексуальные контакты</w:t>
      </w:r>
      <w:r>
        <w:rPr>
          <w:highlight w:val="yellow"/>
          <w:lang w:val="ru-RU"/>
        </w:rPr>
        <w:t>.</w:t>
      </w:r>
    </w:p>
    <w:p w:rsidR="00980D99" w:rsidRPr="00980D99" w:rsidRDefault="00980D99" w:rsidP="00980D99">
      <w:pPr>
        <w:pStyle w:val="ab"/>
        <w:rPr>
          <w:lang w:val="ru-RU"/>
        </w:rPr>
      </w:pPr>
      <w:r>
        <w:rPr>
          <w:lang w:val="ru-RU"/>
        </w:rPr>
        <w:t xml:space="preserve">3) </w:t>
      </w:r>
      <w:r w:rsidRPr="00C47F93">
        <w:rPr>
          <w:lang w:val="ru-RU"/>
        </w:rPr>
        <w:t>Принадлежность к неформальному</w:t>
      </w:r>
      <w:r w:rsidRPr="00980D99">
        <w:rPr>
          <w:lang w:val="ru-RU"/>
        </w:rPr>
        <w:t xml:space="preserve"> объединению молодежи (субкультуре)</w:t>
      </w:r>
      <w:r>
        <w:rPr>
          <w:lang w:val="ru-RU"/>
        </w:rPr>
        <w:t>.</w:t>
      </w:r>
    </w:p>
    <w:p w:rsidR="00980D99" w:rsidRPr="00980D99" w:rsidRDefault="00980D99" w:rsidP="00980D99">
      <w:pPr>
        <w:pStyle w:val="ab"/>
        <w:rPr>
          <w:lang w:val="ru-RU"/>
        </w:rPr>
      </w:pPr>
      <w:r>
        <w:rPr>
          <w:lang w:val="ru-RU"/>
        </w:rPr>
        <w:t xml:space="preserve">4) </w:t>
      </w:r>
      <w:r w:rsidRPr="00C70D6E">
        <w:rPr>
          <w:lang w:val="ru-RU"/>
        </w:rPr>
        <w:t>Государственная измена.</w:t>
      </w:r>
    </w:p>
    <w:p w:rsidR="00980D99" w:rsidRDefault="00980D99" w:rsidP="00980D99">
      <w:pPr>
        <w:pStyle w:val="ab"/>
        <w:rPr>
          <w:lang w:val="ru-RU"/>
        </w:rPr>
      </w:pPr>
      <w:r>
        <w:rPr>
          <w:lang w:val="ru-RU"/>
        </w:rPr>
        <w:t xml:space="preserve">5) </w:t>
      </w:r>
      <w:r w:rsidRPr="00980D99">
        <w:rPr>
          <w:lang w:val="ru-RU"/>
        </w:rPr>
        <w:t>Принадлежность к баптистской церкви</w:t>
      </w:r>
      <w:r>
        <w:rPr>
          <w:lang w:val="ru-RU"/>
        </w:rPr>
        <w:t>.</w:t>
      </w:r>
    </w:p>
    <w:p w:rsidR="00FB69A6" w:rsidRDefault="00FB69A6" w:rsidP="00FB69A6">
      <w:pPr>
        <w:pStyle w:val="ab"/>
        <w:ind w:firstLine="0"/>
        <w:rPr>
          <w:lang w:val="ru-RU"/>
        </w:rPr>
      </w:pPr>
    </w:p>
    <w:p w:rsidR="00FB69A6" w:rsidRDefault="00FB69A6" w:rsidP="00FB69A6">
      <w:pPr>
        <w:pStyle w:val="ab"/>
        <w:rPr>
          <w:lang w:val="ru-RU"/>
        </w:rPr>
      </w:pPr>
      <w:r>
        <w:rPr>
          <w:lang w:val="ru-RU"/>
        </w:rPr>
        <w:t>Пояснение: Согласно определению «</w:t>
      </w:r>
      <w:r w:rsidRPr="00FB69A6">
        <w:rPr>
          <w:lang w:val="ru-RU"/>
        </w:rPr>
        <w:t>Девиантное поведение</w:t>
      </w:r>
      <w:r>
        <w:rPr>
          <w:lang w:val="ru-RU"/>
        </w:rPr>
        <w:t xml:space="preserve"> </w:t>
      </w:r>
      <w:r w:rsidRPr="00FB69A6">
        <w:rPr>
          <w:lang w:val="ru-RU"/>
        </w:rPr>
        <w:t>- отклоняющиеся от общепринятых норм действия человека, нарушение их</w:t>
      </w:r>
      <w:r>
        <w:rPr>
          <w:lang w:val="ru-RU"/>
        </w:rPr>
        <w:t>» (</w:t>
      </w:r>
      <w:hyperlink r:id="rId11" w:history="1">
        <w:r w:rsidR="000130B8" w:rsidRPr="00EB1B93">
          <w:rPr>
            <w:rStyle w:val="afa"/>
            <w:lang w:val="ru-RU"/>
          </w:rPr>
          <w:t>https://sociologiya.academic.ru/77/Девиантное_поведение</w:t>
        </w:r>
      </w:hyperlink>
      <w:r w:rsidR="000130B8">
        <w:rPr>
          <w:lang w:val="ru-RU"/>
        </w:rPr>
        <w:t xml:space="preserve"> )</w:t>
      </w:r>
      <w:r>
        <w:rPr>
          <w:lang w:val="ru-RU"/>
        </w:rPr>
        <w:t>, а делинквентное поведение – это «</w:t>
      </w:r>
      <w:r w:rsidRPr="00FB69A6">
        <w:rPr>
          <w:lang w:val="ru-RU"/>
        </w:rPr>
        <w:t>антиобщественное противоправное поведение  индивида, воплощенное в его поступках (действиях или бездействии), наносящих вред как отдельным гражданам, так и обществу в целом</w:t>
      </w:r>
      <w:r>
        <w:rPr>
          <w:lang w:val="ru-RU"/>
        </w:rPr>
        <w:t>» (</w:t>
      </w:r>
      <w:hyperlink r:id="rId12" w:history="1">
        <w:r w:rsidRPr="00EB1B93">
          <w:rPr>
            <w:rStyle w:val="afa"/>
            <w:lang w:val="ru-RU"/>
          </w:rPr>
          <w:t>https://sociology_encyclopedy.academic.ru/788/ПОВЕДЕНИЕ_ДЕЛИНКВЕНТНОЕ</w:t>
        </w:r>
      </w:hyperlink>
      <w:r>
        <w:rPr>
          <w:lang w:val="ru-RU"/>
        </w:rPr>
        <w:t xml:space="preserve">). </w:t>
      </w:r>
    </w:p>
    <w:p w:rsidR="000130B8" w:rsidRDefault="000130B8" w:rsidP="00FB69A6">
      <w:pPr>
        <w:pStyle w:val="ab"/>
        <w:rPr>
          <w:lang w:val="ru-RU"/>
        </w:rPr>
      </w:pPr>
      <w:r>
        <w:rPr>
          <w:lang w:val="ru-RU"/>
        </w:rPr>
        <w:t xml:space="preserve">Таким образом, область значения термина «девиантное поведение» шире, чем у термина «делинквентное поведение». Первое означает всякое отклоняющееся поведение, нарушающее как правовые, так и моральные общественные нормы, а второе – только то поведение, которое нарушает нормы права. </w:t>
      </w:r>
    </w:p>
    <w:p w:rsidR="000130B8" w:rsidRDefault="000130B8" w:rsidP="00FB69A6">
      <w:pPr>
        <w:pStyle w:val="ab"/>
        <w:rPr>
          <w:lang w:val="ru-RU"/>
        </w:rPr>
      </w:pPr>
      <w:r>
        <w:rPr>
          <w:lang w:val="ru-RU"/>
        </w:rPr>
        <w:t>Спекуляция дефицитным товаром (то есть покупка его по низкой цене и перепродажа по более высокой) считалась правонарушением в советское время, но в современной России считается обычной практикой бизнеса, и не является ни делинквентным, ни девиантным поведением.</w:t>
      </w:r>
    </w:p>
    <w:p w:rsidR="000130B8" w:rsidRDefault="000130B8" w:rsidP="00FB69A6">
      <w:pPr>
        <w:pStyle w:val="ab"/>
        <w:rPr>
          <w:lang w:val="ru-RU"/>
        </w:rPr>
      </w:pPr>
      <w:r>
        <w:rPr>
          <w:lang w:val="ru-RU"/>
        </w:rPr>
        <w:t>Принадлежность с неформальным объединениям ни в СССР, ни в РФ не является делинкве</w:t>
      </w:r>
      <w:r w:rsidR="003C08B3">
        <w:rPr>
          <w:lang w:val="ru-RU"/>
        </w:rPr>
        <w:t>нтным</w:t>
      </w:r>
      <w:r>
        <w:rPr>
          <w:lang w:val="ru-RU"/>
        </w:rPr>
        <w:t xml:space="preserve"> </w:t>
      </w:r>
      <w:r w:rsidR="003C08B3">
        <w:rPr>
          <w:lang w:val="ru-RU"/>
        </w:rPr>
        <w:t>поведением</w:t>
      </w:r>
      <w:r>
        <w:rPr>
          <w:lang w:val="ru-RU"/>
        </w:rPr>
        <w:t>.</w:t>
      </w:r>
    </w:p>
    <w:p w:rsidR="000130B8" w:rsidRDefault="000130B8" w:rsidP="00FB69A6">
      <w:pPr>
        <w:pStyle w:val="ab"/>
        <w:rPr>
          <w:lang w:val="ru-RU"/>
        </w:rPr>
      </w:pPr>
      <w:r>
        <w:rPr>
          <w:lang w:val="ru-RU"/>
        </w:rPr>
        <w:t xml:space="preserve">Государственная измена и </w:t>
      </w:r>
      <w:r w:rsidR="003C08B3">
        <w:rPr>
          <w:lang w:val="ru-RU"/>
        </w:rPr>
        <w:t>в СССР,</w:t>
      </w:r>
      <w:r>
        <w:rPr>
          <w:lang w:val="ru-RU"/>
        </w:rPr>
        <w:t xml:space="preserve"> и в РФ преследуется по закону, то есть является </w:t>
      </w:r>
      <w:r w:rsidR="003C08B3">
        <w:rPr>
          <w:lang w:val="ru-RU"/>
        </w:rPr>
        <w:t>делинквентным</w:t>
      </w:r>
      <w:r>
        <w:rPr>
          <w:lang w:val="ru-RU"/>
        </w:rPr>
        <w:t xml:space="preserve"> поведением.</w:t>
      </w:r>
    </w:p>
    <w:p w:rsidR="000130B8" w:rsidRPr="000130B8" w:rsidRDefault="000130B8" w:rsidP="000130B8">
      <w:pPr>
        <w:pStyle w:val="ab"/>
        <w:rPr>
          <w:lang w:val="ru-RU"/>
        </w:rPr>
      </w:pPr>
      <w:r>
        <w:rPr>
          <w:lang w:val="ru-RU"/>
        </w:rPr>
        <w:t xml:space="preserve">Принадлежность к одной из деноминаций протестантизма в СССР по закону не преследовалось, то </w:t>
      </w:r>
      <w:r w:rsidR="003C08B3">
        <w:rPr>
          <w:lang w:val="ru-RU"/>
        </w:rPr>
        <w:t xml:space="preserve">есть, ни в РФ не является делинквентным </w:t>
      </w:r>
      <w:r w:rsidR="003C08B3" w:rsidRPr="000130B8">
        <w:rPr>
          <w:lang w:val="ru-RU"/>
        </w:rPr>
        <w:t>поведением</w:t>
      </w:r>
      <w:r w:rsidRPr="000130B8">
        <w:rPr>
          <w:lang w:val="ru-RU"/>
        </w:rPr>
        <w:t>.</w:t>
      </w:r>
    </w:p>
    <w:p w:rsidR="000130B8" w:rsidRDefault="000130B8" w:rsidP="00FB69A6">
      <w:pPr>
        <w:pStyle w:val="ab"/>
        <w:rPr>
          <w:lang w:val="ru-RU"/>
        </w:rPr>
      </w:pPr>
      <w:r>
        <w:rPr>
          <w:lang w:val="ru-RU"/>
        </w:rPr>
        <w:t xml:space="preserve">Гомосексуализм преследовался в СССР по закону, а в РФ является только нарушением общепринятых норм, отклонением от принятых большинством членов общества стереотипов поведения. </w:t>
      </w:r>
      <w:r w:rsidR="003C08B3">
        <w:rPr>
          <w:lang w:val="ru-RU"/>
        </w:rPr>
        <w:t xml:space="preserve">Следовательно, это правильный ответ. </w:t>
      </w:r>
    </w:p>
    <w:p w:rsidR="003C08B3" w:rsidRDefault="003C08B3" w:rsidP="00FB69A6">
      <w:pPr>
        <w:pStyle w:val="ab"/>
        <w:rPr>
          <w:lang w:val="ru-RU"/>
        </w:rPr>
      </w:pPr>
    </w:p>
    <w:p w:rsidR="00980D99" w:rsidRPr="00C47F93" w:rsidRDefault="00980D99" w:rsidP="00980D99">
      <w:pPr>
        <w:pStyle w:val="a"/>
        <w:rPr>
          <w:shd w:val="clear" w:color="auto" w:fill="FFFFFF"/>
          <w:lang w:val="ru-RU"/>
        </w:rPr>
      </w:pPr>
      <w:r w:rsidRPr="0024152F">
        <w:rPr>
          <w:shd w:val="clear" w:color="auto" w:fill="FFFFFF"/>
          <w:lang w:val="ru-RU"/>
        </w:rPr>
        <w:t xml:space="preserve">Реципрокность – одно из базовых понятий экономической антропологии и социологии. </w:t>
      </w:r>
      <w:r w:rsidRPr="00C47F93">
        <w:rPr>
          <w:shd w:val="clear" w:color="auto" w:fill="FFFFFF"/>
          <w:lang w:val="ru-RU"/>
        </w:rPr>
        <w:t>Выберете один пример, который наиболее точно описывается этим термином:</w:t>
      </w:r>
    </w:p>
    <w:p w:rsidR="00980D99" w:rsidRPr="00980D99" w:rsidRDefault="00980D99" w:rsidP="00980D99">
      <w:pPr>
        <w:pStyle w:val="ab"/>
        <w:ind w:firstLine="0"/>
        <w:rPr>
          <w:shd w:val="clear" w:color="auto" w:fill="FFFFFF"/>
          <w:lang w:val="ru-RU"/>
        </w:rPr>
      </w:pPr>
      <w:r w:rsidRPr="00980D99">
        <w:rPr>
          <w:shd w:val="clear" w:color="auto" w:fill="FFFFFF"/>
          <w:lang w:val="ru-RU"/>
        </w:rPr>
        <w:t xml:space="preserve">         1) Система советского «блата»</w:t>
      </w:r>
      <w:r>
        <w:rPr>
          <w:shd w:val="clear" w:color="auto" w:fill="FFFFFF"/>
          <w:lang w:val="ru-RU"/>
        </w:rPr>
        <w:t>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2) </w:t>
      </w:r>
      <w:r w:rsidRPr="00980D99">
        <w:rPr>
          <w:shd w:val="clear" w:color="auto" w:fill="FFFFFF"/>
          <w:lang w:val="ru-RU"/>
        </w:rPr>
        <w:t>Потлач у индейцев северо-запада США и Канады</w:t>
      </w:r>
      <w:r>
        <w:rPr>
          <w:shd w:val="clear" w:color="auto" w:fill="FFFFFF"/>
          <w:lang w:val="ru-RU"/>
        </w:rPr>
        <w:t>.</w:t>
      </w:r>
    </w:p>
    <w:p w:rsidR="00980D99" w:rsidRPr="00980D99" w:rsidRDefault="00980D99" w:rsidP="00980D99">
      <w:pPr>
        <w:pStyle w:val="ab"/>
        <w:rPr>
          <w:highlight w:val="yellow"/>
          <w:shd w:val="clear" w:color="auto" w:fill="FFFFFF"/>
          <w:lang w:val="ru-RU"/>
        </w:rPr>
      </w:pPr>
      <w:r>
        <w:rPr>
          <w:highlight w:val="yellow"/>
          <w:shd w:val="clear" w:color="auto" w:fill="FFFFFF"/>
          <w:lang w:val="ru-RU"/>
        </w:rPr>
        <w:t xml:space="preserve">3) </w:t>
      </w:r>
      <w:r w:rsidRPr="00980D99">
        <w:rPr>
          <w:highlight w:val="yellow"/>
          <w:shd w:val="clear" w:color="auto" w:fill="FFFFFF"/>
          <w:lang w:val="ru-RU"/>
        </w:rPr>
        <w:t>Традиция дарить подарки ко дню рождения</w:t>
      </w:r>
      <w:r>
        <w:rPr>
          <w:highlight w:val="yellow"/>
          <w:shd w:val="clear" w:color="auto" w:fill="FFFFFF"/>
          <w:lang w:val="ru-RU"/>
        </w:rPr>
        <w:t>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4) </w:t>
      </w:r>
      <w:r w:rsidRPr="00980D99">
        <w:rPr>
          <w:shd w:val="clear" w:color="auto" w:fill="FFFFFF"/>
          <w:lang w:val="ru-RU"/>
        </w:rPr>
        <w:t>Покровительственное отношение начальника к своему подчиненному</w:t>
      </w:r>
      <w:r>
        <w:rPr>
          <w:shd w:val="clear" w:color="auto" w:fill="FFFFFF"/>
          <w:lang w:val="ru-RU"/>
        </w:rPr>
        <w:t>.</w:t>
      </w:r>
    </w:p>
    <w:p w:rsidR="00980D99" w:rsidRDefault="00980D99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5) </w:t>
      </w:r>
      <w:r w:rsidRPr="00980D99">
        <w:rPr>
          <w:shd w:val="clear" w:color="auto" w:fill="FFFFFF"/>
          <w:lang w:val="ru-RU"/>
        </w:rPr>
        <w:t>Покупка товара у знакомого продавца</w:t>
      </w:r>
      <w:r>
        <w:rPr>
          <w:shd w:val="clear" w:color="auto" w:fill="FFFFFF"/>
          <w:lang w:val="ru-RU"/>
        </w:rPr>
        <w:t>.</w:t>
      </w:r>
    </w:p>
    <w:p w:rsidR="003C08B3" w:rsidRDefault="003C08B3" w:rsidP="003C08B3">
      <w:pPr>
        <w:pStyle w:val="ab"/>
        <w:ind w:firstLine="0"/>
        <w:rPr>
          <w:shd w:val="clear" w:color="auto" w:fill="FFFFFF"/>
          <w:lang w:val="ru-RU"/>
        </w:rPr>
      </w:pPr>
    </w:p>
    <w:p w:rsidR="003C08B3" w:rsidRDefault="003C08B3" w:rsidP="003C08B3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Пояснение: </w:t>
      </w:r>
    </w:p>
    <w:p w:rsidR="003C08B3" w:rsidRDefault="004B158B" w:rsidP="003C08B3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Реципрокность – один из базовых терминов современной социальной и культурной антропологии, социологии. </w:t>
      </w:r>
      <w:r w:rsidR="003C08B3">
        <w:rPr>
          <w:shd w:val="clear" w:color="auto" w:fill="FFFFFF"/>
          <w:lang w:val="ru-RU"/>
        </w:rPr>
        <w:t>Согласно работе К. Поланьи «Великая трансформация», р</w:t>
      </w:r>
      <w:r>
        <w:rPr>
          <w:shd w:val="clear" w:color="auto" w:fill="FFFFFF"/>
          <w:lang w:val="ru-RU"/>
        </w:rPr>
        <w:t>еципрокность</w:t>
      </w:r>
      <w:r w:rsidR="003C08B3" w:rsidRPr="003C08B3">
        <w:rPr>
          <w:shd w:val="clear" w:color="auto" w:fill="FFFFFF"/>
          <w:lang w:val="ru-RU"/>
        </w:rPr>
        <w:t>, или взаимность, предполагает передачу продуктов или вещей в дар, подчиняясь заведенному порядку, в результате чего регулируемый социальными нормами дарообмен становится основным распределительным механизмом сообщества.</w:t>
      </w:r>
      <w:r w:rsidR="003C08B3">
        <w:rPr>
          <w:shd w:val="clear" w:color="auto" w:fill="FFFFFF"/>
          <w:lang w:val="ru-RU"/>
        </w:rPr>
        <w:t xml:space="preserve"> </w:t>
      </w:r>
      <w:r w:rsidR="003677F5">
        <w:rPr>
          <w:shd w:val="clear" w:color="auto" w:fill="FFFFFF"/>
          <w:lang w:val="ru-RU"/>
        </w:rPr>
        <w:t xml:space="preserve">Реципрокность предполагает равенство обменивающихся сторон. </w:t>
      </w:r>
      <w:r w:rsidR="003C08B3">
        <w:rPr>
          <w:shd w:val="clear" w:color="auto" w:fill="FFFFFF"/>
          <w:lang w:val="ru-RU"/>
        </w:rPr>
        <w:t>Этот способ перераспределения благ наиболее характерен для догосударственных обществ</w:t>
      </w:r>
      <w:r w:rsidR="003677F5">
        <w:rPr>
          <w:shd w:val="clear" w:color="auto" w:fill="FFFFFF"/>
          <w:lang w:val="ru-RU"/>
        </w:rPr>
        <w:t xml:space="preserve"> («Кольцо Кула», описанное в эссе М. Мосса «Дар»)</w:t>
      </w:r>
      <w:r w:rsidR="003C08B3">
        <w:rPr>
          <w:shd w:val="clear" w:color="auto" w:fill="FFFFFF"/>
          <w:lang w:val="ru-RU"/>
        </w:rPr>
        <w:t>, хотя</w:t>
      </w:r>
      <w:r w:rsidR="003677F5">
        <w:rPr>
          <w:shd w:val="clear" w:color="auto" w:fill="FFFFFF"/>
          <w:lang w:val="ru-RU"/>
        </w:rPr>
        <w:t xml:space="preserve"> встречается в том или ином виде и в современных обществах. Согласно К. Поланьи, реципрокность противопоставляется таким принципам экономического обмена, как  </w:t>
      </w:r>
      <w:r w:rsidR="003677F5" w:rsidRPr="003677F5">
        <w:rPr>
          <w:shd w:val="clear" w:color="auto" w:fill="FFFFFF"/>
          <w:lang w:val="ru-RU"/>
        </w:rPr>
        <w:t xml:space="preserve">перераспределение </w:t>
      </w:r>
      <w:r w:rsidR="003677F5">
        <w:rPr>
          <w:shd w:val="clear" w:color="auto" w:fill="FFFFFF"/>
          <w:lang w:val="ru-RU"/>
        </w:rPr>
        <w:t xml:space="preserve">(древние восточные государства), </w:t>
      </w:r>
      <w:r w:rsidR="003677F5" w:rsidRPr="003677F5">
        <w:rPr>
          <w:shd w:val="clear" w:color="auto" w:fill="FFFFFF"/>
          <w:lang w:val="ru-RU"/>
        </w:rPr>
        <w:t>домашнее хозяйство</w:t>
      </w:r>
      <w:r w:rsidR="003677F5">
        <w:rPr>
          <w:shd w:val="clear" w:color="auto" w:fill="FFFFFF"/>
          <w:lang w:val="ru-RU"/>
        </w:rPr>
        <w:t xml:space="preserve">, рыночный обмен. </w:t>
      </w:r>
    </w:p>
    <w:p w:rsidR="003677F5" w:rsidRDefault="003677F5" w:rsidP="003C08B3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Советский блат не был системой «даров», хотя и предполагал, как реципрокные отношения, взаимную готовность сторон оказать друг другу услугу.</w:t>
      </w:r>
    </w:p>
    <w:p w:rsidR="003677F5" w:rsidRDefault="003677F5" w:rsidP="003C08B3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Потлач, казалось бы, есть дар вождя своим соплеменникам, однако тут отсутствует такая важная для реципрокности черта, как взаимность. Соплеменники не считались обязанными «отдариваться» своему вождю, хотя и попадали в символически зависимое положение. </w:t>
      </w:r>
    </w:p>
    <w:p w:rsidR="003677F5" w:rsidRDefault="003677F5" w:rsidP="003C08B3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Аналогично покровительственные отношения (патрон-клиентские отношения) не предполагают равенство взаимодействующих сторон, то есть не подходят под определение реципрокности.</w:t>
      </w:r>
    </w:p>
    <w:p w:rsidR="003677F5" w:rsidRDefault="004B158B" w:rsidP="003C08B3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Покупка товара, даже  у знакомого продавца, остается рыночной процедурой, а не дарообменом. </w:t>
      </w:r>
    </w:p>
    <w:p w:rsidR="004B158B" w:rsidRDefault="004B158B" w:rsidP="003C08B3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И только вариант ответа «подарки ко дню рождения» подходят под определение реципрокного обмена: они предполагают и равенство сторон, вступающих во взаимодействие, и взаимную обязанность отдариваться. </w:t>
      </w:r>
    </w:p>
    <w:p w:rsidR="003677F5" w:rsidRPr="00980D99" w:rsidRDefault="004B158B" w:rsidP="004B158B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(</w:t>
      </w:r>
      <w:r w:rsidRPr="004B158B">
        <w:rPr>
          <w:shd w:val="clear" w:color="auto" w:fill="FFFFFF"/>
          <w:lang w:val="ru-RU"/>
        </w:rPr>
        <w:t>Барсукова С.Ю.</w:t>
      </w:r>
      <w:r>
        <w:rPr>
          <w:shd w:val="clear" w:color="auto" w:fill="FFFFFF"/>
          <w:lang w:val="ru-RU"/>
        </w:rPr>
        <w:t xml:space="preserve"> Р</w:t>
      </w:r>
      <w:r w:rsidRPr="004B158B">
        <w:rPr>
          <w:shd w:val="clear" w:color="auto" w:fill="FFFFFF"/>
          <w:lang w:val="ru-RU"/>
        </w:rPr>
        <w:t>еципрокные взаимодействия: сущность, функции, специфика</w:t>
      </w:r>
      <w:r>
        <w:rPr>
          <w:shd w:val="clear" w:color="auto" w:fill="FFFFFF"/>
          <w:lang w:val="ru-RU"/>
        </w:rPr>
        <w:t xml:space="preserve"> </w:t>
      </w:r>
      <w:hyperlink r:id="rId13" w:history="1">
        <w:r w:rsidRPr="00EB1B93">
          <w:rPr>
            <w:rStyle w:val="afa"/>
            <w:shd w:val="clear" w:color="auto" w:fill="FFFFFF"/>
            <w:lang w:val="ru-RU"/>
          </w:rPr>
          <w:t>https://www.sites.google.com/site/teonomika/teoria-sobstvennosti/ekonomika-dara/reciproknost/barsukovau-u-reciproknye-vzaimodejstvia</w:t>
        </w:r>
      </w:hyperlink>
      <w:r>
        <w:rPr>
          <w:shd w:val="clear" w:color="auto" w:fill="FFFFFF"/>
          <w:lang w:val="ru-RU"/>
        </w:rPr>
        <w:t xml:space="preserve">) </w:t>
      </w:r>
    </w:p>
    <w:p w:rsidR="00980D99" w:rsidRPr="00980D99" w:rsidRDefault="00980D99" w:rsidP="00980D99">
      <w:pPr>
        <w:pStyle w:val="a"/>
        <w:rPr>
          <w:shd w:val="clear" w:color="auto" w:fill="FFFFFF"/>
          <w:lang w:val="ru-RU"/>
        </w:rPr>
      </w:pPr>
      <w:r w:rsidRPr="00980D99">
        <w:rPr>
          <w:shd w:val="clear" w:color="auto" w:fill="FFFFFF"/>
          <w:lang w:val="ru-RU"/>
        </w:rPr>
        <w:t xml:space="preserve">Какой из перечисленных ниже социологических методов эмпирического исследования  </w:t>
      </w:r>
      <w:r>
        <w:rPr>
          <w:shd w:val="clear" w:color="auto" w:fill="FFFFFF"/>
          <w:lang w:val="ru-RU"/>
        </w:rPr>
        <w:t xml:space="preserve">НЕ </w:t>
      </w:r>
      <w:r w:rsidRPr="00980D99">
        <w:rPr>
          <w:shd w:val="clear" w:color="auto" w:fill="FFFFFF"/>
          <w:lang w:val="ru-RU"/>
        </w:rPr>
        <w:t>относится к категории качественных методов?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 w:rsidRPr="00980D99">
        <w:rPr>
          <w:shd w:val="clear" w:color="auto" w:fill="FFFFFF"/>
          <w:lang w:val="ru-RU"/>
        </w:rPr>
        <w:t>1)</w:t>
      </w:r>
      <w:r w:rsidRPr="00980D99">
        <w:rPr>
          <w:b/>
          <w:shd w:val="clear" w:color="auto" w:fill="FFFFFF"/>
          <w:lang w:val="ru-RU"/>
        </w:rPr>
        <w:t xml:space="preserve"> </w:t>
      </w:r>
      <w:r w:rsidRPr="00980D99">
        <w:rPr>
          <w:shd w:val="clear" w:color="auto" w:fill="FFFFFF"/>
          <w:lang w:val="ru-RU"/>
        </w:rPr>
        <w:t>Биографическое интервью.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2) </w:t>
      </w:r>
      <w:r w:rsidRPr="00980D99">
        <w:rPr>
          <w:shd w:val="clear" w:color="auto" w:fill="FFFFFF"/>
          <w:lang w:val="ru-RU"/>
        </w:rPr>
        <w:t>Нестандартизированное групповое интервью</w:t>
      </w:r>
      <w:r>
        <w:rPr>
          <w:shd w:val="clear" w:color="auto" w:fill="FFFFFF"/>
          <w:lang w:val="ru-RU"/>
        </w:rPr>
        <w:t>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3) </w:t>
      </w:r>
      <w:r w:rsidRPr="00980D99">
        <w:rPr>
          <w:shd w:val="clear" w:color="auto" w:fill="FFFFFF"/>
          <w:lang w:val="ru-RU"/>
        </w:rPr>
        <w:t>Включенное наблюдение</w:t>
      </w:r>
      <w:r>
        <w:rPr>
          <w:shd w:val="clear" w:color="auto" w:fill="FFFFFF"/>
          <w:lang w:val="ru-RU"/>
        </w:rPr>
        <w:t>.</w:t>
      </w:r>
    </w:p>
    <w:p w:rsidR="00980D99" w:rsidRPr="00980D99" w:rsidRDefault="00980D99" w:rsidP="00980D99">
      <w:pPr>
        <w:pStyle w:val="ab"/>
        <w:rPr>
          <w:shd w:val="clear" w:color="auto" w:fill="FFFFFF"/>
          <w:lang w:val="ru-RU"/>
        </w:rPr>
      </w:pPr>
      <w:r w:rsidRPr="00980D99">
        <w:rPr>
          <w:highlight w:val="yellow"/>
          <w:shd w:val="clear" w:color="auto" w:fill="FFFFFF"/>
          <w:lang w:val="ru-RU"/>
        </w:rPr>
        <w:t>4) Стандартизированное (структурированное) интервью</w:t>
      </w:r>
      <w:r>
        <w:rPr>
          <w:shd w:val="clear" w:color="auto" w:fill="FFFFFF"/>
          <w:lang w:val="ru-RU"/>
        </w:rPr>
        <w:t>.</w:t>
      </w:r>
    </w:p>
    <w:p w:rsidR="00980D99" w:rsidRDefault="00980D99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5) </w:t>
      </w:r>
      <w:r w:rsidRPr="00980D99">
        <w:rPr>
          <w:shd w:val="clear" w:color="auto" w:fill="FFFFFF"/>
          <w:lang w:val="ru-RU"/>
        </w:rPr>
        <w:t>Автоэтнография</w:t>
      </w:r>
      <w:r>
        <w:rPr>
          <w:shd w:val="clear" w:color="auto" w:fill="FFFFFF"/>
          <w:lang w:val="ru-RU"/>
        </w:rPr>
        <w:t>.</w:t>
      </w:r>
    </w:p>
    <w:p w:rsidR="004B158B" w:rsidRDefault="004B158B" w:rsidP="004B158B">
      <w:pPr>
        <w:pStyle w:val="ab"/>
        <w:ind w:firstLine="0"/>
        <w:rPr>
          <w:shd w:val="clear" w:color="auto" w:fill="FFFFFF"/>
          <w:lang w:val="ru-RU"/>
        </w:rPr>
      </w:pPr>
    </w:p>
    <w:p w:rsidR="00AB4043" w:rsidRDefault="00AB4043" w:rsidP="004B158B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Пояснение:</w:t>
      </w:r>
    </w:p>
    <w:p w:rsidR="00AB4043" w:rsidRDefault="00AB4043" w:rsidP="004A6B6E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Основным отличием качественных методов исследования от количественных является то, «</w:t>
      </w:r>
      <w:r w:rsidRPr="00AB4043">
        <w:rPr>
          <w:shd w:val="clear" w:color="auto" w:fill="FFFFFF"/>
          <w:lang w:val="ru-RU"/>
        </w:rPr>
        <w:t>что социолог заранее не разрабатывает жесткую схему гипотетических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суждений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и не старается обеспечить статистическую представительность данных. Вместо этого он стремится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к более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глубокому пониманию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и объяснению социальных явлений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прежде всего на уровне здравого смысла, и далее —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в рамках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социологической теории</w:t>
      </w:r>
      <w:r w:rsidR="004A6B6E">
        <w:rPr>
          <w:shd w:val="clear" w:color="auto" w:fill="FFFFFF"/>
          <w:lang w:val="ru-RU"/>
        </w:rPr>
        <w:t>…</w:t>
      </w:r>
      <w:r w:rsidR="004A6B6E" w:rsidRPr="004A6B6E">
        <w:rPr>
          <w:lang w:val="ru-RU"/>
        </w:rPr>
        <w:t xml:space="preserve"> </w:t>
      </w:r>
      <w:r w:rsidR="004A6B6E" w:rsidRPr="004A6B6E">
        <w:rPr>
          <w:shd w:val="clear" w:color="auto" w:fill="FFFFFF"/>
          <w:lang w:val="ru-RU"/>
        </w:rPr>
        <w:t>В мировой литературе утвердилось понятие «качественные</w:t>
      </w:r>
      <w:r w:rsidR="004A6B6E">
        <w:rPr>
          <w:shd w:val="clear" w:color="auto" w:fill="FFFFFF"/>
          <w:lang w:val="ru-RU"/>
        </w:rPr>
        <w:t xml:space="preserve"> </w:t>
      </w:r>
      <w:r w:rsidR="004A6B6E" w:rsidRPr="004A6B6E">
        <w:rPr>
          <w:shd w:val="clear" w:color="auto" w:fill="FFFFFF"/>
          <w:lang w:val="ru-RU"/>
        </w:rPr>
        <w:t>методы исследования», которые иногда называют «мягкими» в отличие от «количественных» и «жестких».</w:t>
      </w:r>
      <w:r w:rsidR="004A6B6E">
        <w:rPr>
          <w:shd w:val="clear" w:color="auto" w:fill="FFFFFF"/>
          <w:lang w:val="ru-RU"/>
        </w:rPr>
        <w:t xml:space="preserve"> </w:t>
      </w:r>
      <w:r w:rsidR="004A6B6E" w:rsidRPr="004A6B6E">
        <w:rPr>
          <w:shd w:val="clear" w:color="auto" w:fill="FFFFFF"/>
          <w:lang w:val="ru-RU"/>
        </w:rPr>
        <w:t>В определенном смысле можно говорить</w:t>
      </w:r>
      <w:r w:rsidR="004A6B6E">
        <w:rPr>
          <w:shd w:val="clear" w:color="auto" w:fill="FFFFFF"/>
          <w:lang w:val="ru-RU"/>
        </w:rPr>
        <w:t xml:space="preserve"> </w:t>
      </w:r>
      <w:r w:rsidR="004A6B6E" w:rsidRPr="004A6B6E">
        <w:rPr>
          <w:shd w:val="clear" w:color="auto" w:fill="FFFFFF"/>
          <w:lang w:val="ru-RU"/>
        </w:rPr>
        <w:t>также о неформализованных или слабо формализованных подходах в</w:t>
      </w:r>
      <w:r w:rsidR="004A6B6E">
        <w:rPr>
          <w:shd w:val="clear" w:color="auto" w:fill="FFFFFF"/>
          <w:lang w:val="ru-RU"/>
        </w:rPr>
        <w:t xml:space="preserve"> </w:t>
      </w:r>
      <w:r w:rsidR="004A6B6E" w:rsidRPr="004A6B6E">
        <w:rPr>
          <w:shd w:val="clear" w:color="auto" w:fill="FFFFFF"/>
          <w:lang w:val="ru-RU"/>
        </w:rPr>
        <w:t>сравнении с жестко формализованными</w:t>
      </w:r>
      <w:r>
        <w:rPr>
          <w:shd w:val="clear" w:color="auto" w:fill="FFFFFF"/>
          <w:lang w:val="ru-RU"/>
        </w:rPr>
        <w:t xml:space="preserve">» (Ядов В.А. </w:t>
      </w:r>
      <w:r w:rsidRPr="00AB4043">
        <w:rPr>
          <w:shd w:val="clear" w:color="auto" w:fill="FFFFFF"/>
          <w:lang w:val="ru-RU"/>
        </w:rPr>
        <w:t>Стратегия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и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методы</w:t>
      </w:r>
      <w:r>
        <w:rPr>
          <w:shd w:val="clear" w:color="auto" w:fill="FFFFFF"/>
          <w:lang w:val="ru-RU"/>
        </w:rPr>
        <w:t xml:space="preserve"> </w:t>
      </w:r>
      <w:r w:rsidRPr="00AB4043">
        <w:rPr>
          <w:shd w:val="clear" w:color="auto" w:fill="FFFFFF"/>
          <w:lang w:val="ru-RU"/>
        </w:rPr>
        <w:t>качественного</w:t>
      </w:r>
      <w:r>
        <w:rPr>
          <w:shd w:val="clear" w:color="auto" w:fill="FFFFFF"/>
          <w:lang w:val="ru-RU"/>
        </w:rPr>
        <w:t xml:space="preserve"> </w:t>
      </w:r>
      <w:r w:rsidR="004A6B6E">
        <w:rPr>
          <w:shd w:val="clear" w:color="auto" w:fill="FFFFFF"/>
          <w:lang w:val="ru-RU"/>
        </w:rPr>
        <w:t>анализа данных.</w:t>
      </w:r>
      <w:r>
        <w:rPr>
          <w:shd w:val="clear" w:color="auto" w:fill="FFFFFF"/>
          <w:lang w:val="ru-RU"/>
        </w:rPr>
        <w:t xml:space="preserve"> </w:t>
      </w:r>
      <w:hyperlink r:id="rId14" w:history="1">
        <w:r w:rsidRPr="00EB1B93">
          <w:rPr>
            <w:rStyle w:val="afa"/>
            <w:shd w:val="clear" w:color="auto" w:fill="FFFFFF"/>
            <w:lang w:val="ru-RU"/>
          </w:rPr>
          <w:t>https://www.sociologos.ru/upload/File/Yadov_Qual.pdf</w:t>
        </w:r>
      </w:hyperlink>
      <w:r>
        <w:rPr>
          <w:shd w:val="clear" w:color="auto" w:fill="FFFFFF"/>
          <w:lang w:val="ru-RU"/>
        </w:rPr>
        <w:t xml:space="preserve"> ). Именно такой подход и присутствует в биографическом интервью, нестандартизированном групповом интервью, более известном как фокус-группа, во включенном наблюдении и в таком новом для нашей страны методе, как автоэтнография. При применении всех этих методов необязательна статистическая пред</w:t>
      </w:r>
      <w:r w:rsidR="004A6B6E">
        <w:rPr>
          <w:shd w:val="clear" w:color="auto" w:fill="FFFFFF"/>
          <w:lang w:val="ru-RU"/>
        </w:rPr>
        <w:t xml:space="preserve">ставленность данных. И только </w:t>
      </w:r>
      <w:r>
        <w:rPr>
          <w:shd w:val="clear" w:color="auto" w:fill="FFFFFF"/>
          <w:lang w:val="ru-RU"/>
        </w:rPr>
        <w:t>стандартизированном интервью, при котором интервьюер задает вопросы респонденту по заранее составленному опроснику (</w:t>
      </w:r>
      <w:r w:rsidR="004A6B6E">
        <w:rPr>
          <w:shd w:val="clear" w:color="auto" w:fill="FFFFFF"/>
          <w:lang w:val="ru-RU"/>
        </w:rPr>
        <w:t xml:space="preserve">анкете) с четко зафиксированными формулировками и вариантами ответа, можно отнести к количественным методам. </w:t>
      </w:r>
    </w:p>
    <w:p w:rsidR="004B158B" w:rsidRPr="00980D99" w:rsidRDefault="004B158B" w:rsidP="004B158B">
      <w:pPr>
        <w:pStyle w:val="ab"/>
        <w:ind w:firstLine="0"/>
        <w:rPr>
          <w:shd w:val="clear" w:color="auto" w:fill="FFFFFF"/>
          <w:lang w:val="ru-RU"/>
        </w:rPr>
      </w:pPr>
    </w:p>
    <w:p w:rsidR="00980D99" w:rsidRPr="00980D99" w:rsidRDefault="00980D99" w:rsidP="00980D99">
      <w:pPr>
        <w:pStyle w:val="a"/>
        <w:rPr>
          <w:shd w:val="clear" w:color="auto" w:fill="FFFFFF"/>
        </w:rPr>
      </w:pPr>
      <w:r w:rsidRPr="0024152F">
        <w:rPr>
          <w:shd w:val="clear" w:color="auto" w:fill="FFFFFF"/>
          <w:lang w:val="ru-RU"/>
        </w:rPr>
        <w:t xml:space="preserve">Выпускник на ЕГЭ получил следующее задание: «Назовите и проиллюстрируйте примерами любые три типа социальных норм. </w:t>
      </w:r>
      <w:r w:rsidRPr="00980D99">
        <w:rPr>
          <w:shd w:val="clear" w:color="auto" w:fill="FFFFFF"/>
          <w:lang w:val="ru-RU"/>
        </w:rPr>
        <w:t xml:space="preserve">(Каждый пример должен быть сформулирован развёрнуто.)». Он дал пять ответов. </w:t>
      </w:r>
      <w:r w:rsidRPr="00980D99">
        <w:rPr>
          <w:shd w:val="clear" w:color="auto" w:fill="FFFFFF"/>
        </w:rPr>
        <w:t xml:space="preserve">Какой из ответов ему может быть </w:t>
      </w:r>
      <w:r w:rsidR="00516C3F">
        <w:rPr>
          <w:shd w:val="clear" w:color="auto" w:fill="FFFFFF"/>
          <w:lang w:val="ru-RU"/>
        </w:rPr>
        <w:t>НЕ</w:t>
      </w:r>
      <w:r w:rsidRPr="00980D99">
        <w:rPr>
          <w:shd w:val="clear" w:color="auto" w:fill="FFFFFF"/>
        </w:rPr>
        <w:t xml:space="preserve"> засчитан?</w:t>
      </w:r>
    </w:p>
    <w:p w:rsidR="00980D99" w:rsidRPr="00980D99" w:rsidRDefault="00980D99" w:rsidP="00980D99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           </w:t>
      </w:r>
      <w:r w:rsidRPr="00980D99">
        <w:rPr>
          <w:shd w:val="clear" w:color="auto" w:fill="FFFFFF"/>
          <w:lang w:val="ru-RU"/>
        </w:rPr>
        <w:t>1)</w:t>
      </w:r>
      <w:r>
        <w:rPr>
          <w:shd w:val="clear" w:color="auto" w:fill="FFFFFF"/>
          <w:lang w:val="ru-RU"/>
        </w:rPr>
        <w:t xml:space="preserve"> Н</w:t>
      </w:r>
      <w:r w:rsidRPr="00980D99">
        <w:rPr>
          <w:shd w:val="clear" w:color="auto" w:fill="FFFFFF"/>
          <w:lang w:val="ru-RU"/>
        </w:rPr>
        <w:t>ормы морали (золотое правило нравственности: поступай с другими так, как хочешь, чтобы поступали с тобой)</w:t>
      </w:r>
      <w:r>
        <w:rPr>
          <w:shd w:val="clear" w:color="auto" w:fill="FFFFFF"/>
          <w:lang w:val="ru-RU"/>
        </w:rPr>
        <w:t>.</w:t>
      </w:r>
    </w:p>
    <w:p w:rsidR="00980D99" w:rsidRPr="00516C3F" w:rsidRDefault="00516C3F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2) Р</w:t>
      </w:r>
      <w:r w:rsidR="00980D99" w:rsidRPr="00516C3F">
        <w:rPr>
          <w:shd w:val="clear" w:color="auto" w:fill="FFFFFF"/>
          <w:lang w:val="ru-RU"/>
        </w:rPr>
        <w:t>елигиозные нормы (заповеди религиозных учений; например, в Библии: не убий, не укради и т.п.)</w:t>
      </w:r>
      <w:r>
        <w:rPr>
          <w:shd w:val="clear" w:color="auto" w:fill="FFFFFF"/>
          <w:lang w:val="ru-RU"/>
        </w:rPr>
        <w:t>.</w:t>
      </w:r>
    </w:p>
    <w:p w:rsidR="00980D99" w:rsidRPr="00516C3F" w:rsidRDefault="00516C3F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3) Н</w:t>
      </w:r>
      <w:r w:rsidR="00980D99" w:rsidRPr="00516C3F">
        <w:rPr>
          <w:shd w:val="clear" w:color="auto" w:fill="FFFFFF"/>
          <w:lang w:val="ru-RU"/>
        </w:rPr>
        <w:t>ормы права (нормы УК РФ, ГК РФ)</w:t>
      </w:r>
      <w:r>
        <w:rPr>
          <w:shd w:val="clear" w:color="auto" w:fill="FFFFFF"/>
          <w:lang w:val="ru-RU"/>
        </w:rPr>
        <w:t>.</w:t>
      </w:r>
    </w:p>
    <w:p w:rsidR="00980D99" w:rsidRPr="00516C3F" w:rsidRDefault="00516C3F" w:rsidP="00980D99">
      <w:pPr>
        <w:pStyle w:val="ab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4) Г</w:t>
      </w:r>
      <w:r w:rsidR="00980D99" w:rsidRPr="00516C3F">
        <w:rPr>
          <w:shd w:val="clear" w:color="auto" w:fill="FFFFFF"/>
          <w:lang w:val="ru-RU"/>
        </w:rPr>
        <w:t>рупповые привычки</w:t>
      </w:r>
      <w:r w:rsidR="004A6B6E" w:rsidRPr="004A6B6E">
        <w:rPr>
          <w:shd w:val="clear" w:color="auto" w:fill="FFFFFF"/>
          <w:lang w:val="ru-RU"/>
        </w:rPr>
        <w:t xml:space="preserve"> </w:t>
      </w:r>
      <w:r w:rsidR="00980D99" w:rsidRPr="00516C3F">
        <w:rPr>
          <w:shd w:val="clear" w:color="auto" w:fill="FFFFFF"/>
          <w:lang w:val="ru-RU"/>
        </w:rPr>
        <w:t>и традиции (традиция каждое воскресенье собираться всей семьей за обедом)</w:t>
      </w:r>
      <w:r>
        <w:rPr>
          <w:shd w:val="clear" w:color="auto" w:fill="FFFFFF"/>
          <w:lang w:val="ru-RU"/>
        </w:rPr>
        <w:t>.</w:t>
      </w:r>
    </w:p>
    <w:p w:rsidR="00980D99" w:rsidRDefault="00516C3F" w:rsidP="00980D99">
      <w:pPr>
        <w:pStyle w:val="ab"/>
        <w:rPr>
          <w:shd w:val="clear" w:color="auto" w:fill="FFFFFF"/>
          <w:lang w:val="ru-RU"/>
        </w:rPr>
      </w:pPr>
      <w:r w:rsidRPr="00B60C4B">
        <w:rPr>
          <w:highlight w:val="yellow"/>
          <w:shd w:val="clear" w:color="auto" w:fill="FFFFFF"/>
          <w:lang w:val="ru-RU"/>
        </w:rPr>
        <w:t>5) Н</w:t>
      </w:r>
      <w:r w:rsidR="00980D99" w:rsidRPr="00B60C4B">
        <w:rPr>
          <w:highlight w:val="yellow"/>
          <w:shd w:val="clear" w:color="auto" w:fill="FFFFFF"/>
          <w:lang w:val="ru-RU"/>
        </w:rPr>
        <w:t>орма сбалансированного питания (рекомендация ученого-диетолога по суточному рациону питания).</w:t>
      </w:r>
    </w:p>
    <w:p w:rsidR="004A6B6E" w:rsidRDefault="004A6B6E" w:rsidP="004A6B6E">
      <w:pPr>
        <w:pStyle w:val="ab"/>
        <w:ind w:firstLine="0"/>
        <w:rPr>
          <w:shd w:val="clear" w:color="auto" w:fill="FFFFFF"/>
          <w:lang w:val="ru-RU"/>
        </w:rPr>
      </w:pPr>
    </w:p>
    <w:p w:rsidR="004A6B6E" w:rsidRDefault="004A6B6E" w:rsidP="004A6B6E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Пояснение:</w:t>
      </w:r>
    </w:p>
    <w:p w:rsidR="004A6B6E" w:rsidRPr="00516C3F" w:rsidRDefault="004A6B6E" w:rsidP="004A6B6E">
      <w:pPr>
        <w:pStyle w:val="ab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«</w:t>
      </w:r>
      <w:r w:rsidRPr="004A6B6E">
        <w:rPr>
          <w:shd w:val="clear" w:color="auto" w:fill="FFFFFF"/>
          <w:lang w:val="ru-RU"/>
        </w:rPr>
        <w:t>СОЦИАЛЬНЫЕ НОРМЫ</w:t>
      </w:r>
      <w:r>
        <w:rPr>
          <w:shd w:val="clear" w:color="auto" w:fill="FFFFFF"/>
          <w:lang w:val="ru-RU"/>
        </w:rPr>
        <w:t xml:space="preserve"> </w:t>
      </w:r>
      <w:r w:rsidRPr="004A6B6E">
        <w:rPr>
          <w:shd w:val="clear" w:color="auto" w:fill="FFFFFF"/>
          <w:lang w:val="ru-RU"/>
        </w:rPr>
        <w:t>- общие правила поведения, регулирующие общественные отношения между людьми, коллективами, социальными группами, государственными и общественными организациями, предприятиями и другими хозяйственными структурами.</w:t>
      </w:r>
      <w:r>
        <w:rPr>
          <w:shd w:val="clear" w:color="auto" w:fill="FFFFFF"/>
          <w:lang w:val="ru-RU"/>
        </w:rPr>
        <w:t>» (</w:t>
      </w:r>
      <w:hyperlink r:id="rId15" w:history="1">
        <w:r w:rsidRPr="00EB1B93">
          <w:rPr>
            <w:rStyle w:val="afa"/>
            <w:shd w:val="clear" w:color="auto" w:fill="FFFFFF"/>
            <w:lang w:val="ru-RU"/>
          </w:rPr>
          <w:t>https://dic.academic.ru/dic.nsf/dic_economic_law/14781/СОЦИАЛЬНЫЕ</w:t>
        </w:r>
      </w:hyperlink>
      <w:r>
        <w:rPr>
          <w:shd w:val="clear" w:color="auto" w:fill="FFFFFF"/>
          <w:lang w:val="ru-RU"/>
        </w:rPr>
        <w:t xml:space="preserve">). При этом нормы права являются частным случаем социальных норм. Поэтому нормы морали, религиозные нормы, нормы права и традиции могут быть засчитаны за правильный ответ. А вот нормы сбалансированного питания не регулируют отношения между людьми, а потому не могут быть названы социальной нормой. </w:t>
      </w:r>
    </w:p>
    <w:p w:rsidR="005C755C" w:rsidRPr="005C755C" w:rsidRDefault="005C755C" w:rsidP="005C755C">
      <w:pPr>
        <w:pStyle w:val="a"/>
        <w:rPr>
          <w:lang w:val="ru-RU"/>
        </w:rPr>
      </w:pPr>
      <w:r w:rsidRPr="005C755C">
        <w:rPr>
          <w:lang w:val="ru-RU"/>
        </w:rPr>
        <w:t>К чертам общества модерна не относится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</w:t>
      </w:r>
      <w:r w:rsidRPr="005C755C">
        <w:rPr>
          <w:lang w:val="ru-RU"/>
        </w:rPr>
        <w:tab/>
        <w:t>Появление института средств массового образования.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highlight w:val="yellow"/>
          <w:lang w:val="ru-RU"/>
        </w:rPr>
        <w:t>2)</w:t>
      </w:r>
      <w:r w:rsidRPr="005C755C">
        <w:rPr>
          <w:highlight w:val="yellow"/>
          <w:lang w:val="ru-RU"/>
        </w:rPr>
        <w:tab/>
        <w:t>Экономика, описанная в трудах Пола Кругмана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highlight w:val="yellow"/>
          <w:lang w:val="ru-RU"/>
        </w:rPr>
      </w:pPr>
      <w:r w:rsidRPr="005C755C">
        <w:rPr>
          <w:lang w:val="ru-RU"/>
        </w:rPr>
        <w:t>3)</w:t>
      </w:r>
      <w:r w:rsidRPr="005C755C">
        <w:rPr>
          <w:lang w:val="ru-RU"/>
        </w:rPr>
        <w:tab/>
        <w:t>Укрепление лифтов вертикальной мобильности.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</w:t>
      </w:r>
      <w:r w:rsidRPr="005C755C">
        <w:rPr>
          <w:lang w:val="ru-RU"/>
        </w:rPr>
        <w:tab/>
        <w:t>Потеря религией значимого места в обществе.</w:t>
      </w:r>
    </w:p>
    <w:p w:rsidR="005C755C" w:rsidRPr="00FB69A6" w:rsidRDefault="005C755C" w:rsidP="005C755C">
      <w:pPr>
        <w:pStyle w:val="ab"/>
        <w:rPr>
          <w:lang w:val="ru-RU"/>
        </w:rPr>
      </w:pPr>
      <w:r w:rsidRPr="00FB69A6">
        <w:rPr>
          <w:lang w:val="ru-RU"/>
        </w:rPr>
        <w:t>5)</w:t>
      </w:r>
      <w:r w:rsidRPr="00FB69A6">
        <w:rPr>
          <w:lang w:val="ru-RU"/>
        </w:rPr>
        <w:tab/>
        <w:t>Разделение труда по Дюркгейму.</w:t>
      </w:r>
    </w:p>
    <w:p w:rsidR="003A4149" w:rsidRPr="00FB69A6" w:rsidRDefault="003A4149" w:rsidP="005C755C">
      <w:pPr>
        <w:pStyle w:val="ab"/>
        <w:rPr>
          <w:lang w:val="ru-RU"/>
        </w:rPr>
      </w:pPr>
    </w:p>
    <w:p w:rsidR="003A4149" w:rsidRDefault="003A4149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Pr="003A4149">
        <w:rPr>
          <w:lang w:val="ru-RU"/>
        </w:rPr>
        <w:t>П. Кругман из другой эпохи</w:t>
      </w:r>
      <w:r>
        <w:rPr>
          <w:lang w:val="ru-RU"/>
        </w:rPr>
        <w:t>, 1953 г.р.</w:t>
      </w:r>
    </w:p>
    <w:p w:rsidR="003A4149" w:rsidRPr="003A4149" w:rsidRDefault="003A4149" w:rsidP="005C755C">
      <w:pPr>
        <w:pStyle w:val="ab"/>
        <w:rPr>
          <w:lang w:val="ru-RU"/>
        </w:rPr>
      </w:pPr>
    </w:p>
    <w:p w:rsidR="005C755C" w:rsidRPr="005C755C" w:rsidRDefault="005C755C" w:rsidP="005C755C">
      <w:pPr>
        <w:pStyle w:val="a"/>
        <w:rPr>
          <w:lang w:val="ru-RU"/>
        </w:rPr>
      </w:pPr>
      <w:r w:rsidRPr="005C755C">
        <w:rPr>
          <w:lang w:val="ru-RU"/>
        </w:rPr>
        <w:t>Кто является автором термина «Критическая теория»?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highlight w:val="yellow"/>
          <w:lang w:val="ru-RU"/>
        </w:rPr>
        <w:t>1)</w:t>
      </w:r>
      <w:r w:rsidRPr="005C755C">
        <w:rPr>
          <w:highlight w:val="yellow"/>
          <w:lang w:val="ru-RU"/>
        </w:rPr>
        <w:tab/>
        <w:t>М. Хоркхаймер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</w:t>
      </w:r>
      <w:r w:rsidRPr="005C755C">
        <w:rPr>
          <w:lang w:val="ru-RU"/>
        </w:rPr>
        <w:tab/>
        <w:t>И. Кант.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</w:t>
      </w:r>
      <w:r w:rsidRPr="005C755C">
        <w:rPr>
          <w:lang w:val="ru-RU"/>
        </w:rPr>
        <w:tab/>
        <w:t>Г. Маркузе.</w:t>
      </w:r>
    </w:p>
    <w:p w:rsidR="005C755C" w:rsidRPr="00FB69A6" w:rsidRDefault="005C755C" w:rsidP="005C755C">
      <w:pPr>
        <w:pStyle w:val="ab"/>
        <w:rPr>
          <w:lang w:val="ru-RU"/>
        </w:rPr>
      </w:pPr>
      <w:r w:rsidRPr="00FB69A6">
        <w:rPr>
          <w:lang w:val="ru-RU"/>
        </w:rPr>
        <w:t>4)</w:t>
      </w:r>
      <w:r w:rsidRPr="00FB69A6">
        <w:rPr>
          <w:lang w:val="ru-RU"/>
        </w:rPr>
        <w:tab/>
        <w:t>К. Маркс.</w:t>
      </w:r>
    </w:p>
    <w:p w:rsidR="005C755C" w:rsidRPr="00FB69A6" w:rsidRDefault="005C755C" w:rsidP="005C755C">
      <w:pPr>
        <w:pStyle w:val="ab"/>
        <w:rPr>
          <w:lang w:val="ru-RU"/>
        </w:rPr>
      </w:pPr>
      <w:r w:rsidRPr="00FB69A6">
        <w:rPr>
          <w:lang w:val="ru-RU"/>
        </w:rPr>
        <w:t>5)</w:t>
      </w:r>
      <w:r w:rsidRPr="00FB69A6">
        <w:rPr>
          <w:lang w:val="ru-RU"/>
        </w:rPr>
        <w:tab/>
        <w:t>И. Ньютон.</w:t>
      </w:r>
    </w:p>
    <w:p w:rsidR="003A4149" w:rsidRPr="003A4149" w:rsidRDefault="003A4149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Pr="003A4149">
        <w:rPr>
          <w:lang w:val="ru-RU"/>
        </w:rPr>
        <w:t>Термин «Критическая теория» появляется в статье М. Хоркхаймера 1937 г. «Традиционная и критическая теория»</w:t>
      </w:r>
    </w:p>
    <w:p w:rsidR="00E26709" w:rsidRPr="00E26709" w:rsidRDefault="00E26709" w:rsidP="00E26709">
      <w:pPr>
        <w:pStyle w:val="a"/>
        <w:rPr>
          <w:lang w:val="ru-RU"/>
        </w:rPr>
      </w:pPr>
      <w:r w:rsidRPr="00E26709">
        <w:rPr>
          <w:lang w:val="ru-RU"/>
        </w:rPr>
        <w:t>Какой из перечисленных признаков относится к традиционному обществу?</w:t>
      </w:r>
    </w:p>
    <w:p w:rsidR="00E26709" w:rsidRPr="00D20441" w:rsidRDefault="00E26709" w:rsidP="00E26709">
      <w:pPr>
        <w:pStyle w:val="ab"/>
        <w:rPr>
          <w:lang w:val="ru-RU"/>
        </w:rPr>
      </w:pPr>
      <w:r w:rsidRPr="00A77BEC">
        <w:rPr>
          <w:lang w:val="ru-RU"/>
        </w:rPr>
        <w:t>1)</w:t>
      </w:r>
      <w:r w:rsidRPr="00A77BEC">
        <w:rPr>
          <w:lang w:val="ru-RU"/>
        </w:rPr>
        <w:tab/>
      </w:r>
      <w:r>
        <w:rPr>
          <w:lang w:val="ru-RU"/>
        </w:rPr>
        <w:t>Магазины, в которых покупают предметы обихода.</w:t>
      </w:r>
    </w:p>
    <w:p w:rsidR="00E26709" w:rsidRPr="00A77BEC" w:rsidRDefault="00E26709" w:rsidP="00E26709">
      <w:pPr>
        <w:pStyle w:val="ab"/>
        <w:rPr>
          <w:lang w:val="ru-RU"/>
        </w:rPr>
      </w:pPr>
      <w:r w:rsidRPr="00A77BEC">
        <w:rPr>
          <w:lang w:val="ru-RU"/>
        </w:rPr>
        <w:t>2)</w:t>
      </w:r>
      <w:r w:rsidRPr="00A77BEC">
        <w:rPr>
          <w:lang w:val="ru-RU"/>
        </w:rPr>
        <w:tab/>
      </w:r>
      <w:r>
        <w:rPr>
          <w:lang w:val="ru-RU"/>
        </w:rPr>
        <w:t>Легкий переход из одного сословия в другое.</w:t>
      </w:r>
    </w:p>
    <w:p w:rsidR="00E26709" w:rsidRDefault="00E26709" w:rsidP="00E26709">
      <w:pPr>
        <w:pStyle w:val="ab"/>
        <w:rPr>
          <w:lang w:val="ru-RU"/>
        </w:rPr>
      </w:pPr>
      <w:r w:rsidRPr="009444D4">
        <w:rPr>
          <w:highlight w:val="yellow"/>
          <w:lang w:val="ru-RU"/>
        </w:rPr>
        <w:t>3)</w:t>
      </w:r>
      <w:r w:rsidRPr="009444D4">
        <w:rPr>
          <w:highlight w:val="yellow"/>
          <w:lang w:val="ru-RU"/>
        </w:rPr>
        <w:tab/>
        <w:t>Общество направлено в прошлое</w:t>
      </w:r>
      <w:r>
        <w:rPr>
          <w:lang w:val="ru-RU"/>
        </w:rPr>
        <w:t>.</w:t>
      </w:r>
    </w:p>
    <w:p w:rsidR="00E26709" w:rsidRPr="00D20441" w:rsidRDefault="00E26709" w:rsidP="00E26709">
      <w:pPr>
        <w:pStyle w:val="ab"/>
        <w:jc w:val="left"/>
        <w:rPr>
          <w:lang w:val="ru-RU"/>
        </w:rPr>
      </w:pPr>
      <w:r w:rsidRPr="00D20441">
        <w:rPr>
          <w:lang w:val="ru-RU"/>
        </w:rPr>
        <w:t>4)</w:t>
      </w:r>
      <w:r w:rsidRPr="00D20441">
        <w:rPr>
          <w:lang w:val="ru-RU"/>
        </w:rPr>
        <w:tab/>
      </w:r>
      <w:r>
        <w:rPr>
          <w:lang w:val="ru-RU"/>
        </w:rPr>
        <w:t>Развитие индивидуальности и поощрение личных талантов.</w:t>
      </w:r>
    </w:p>
    <w:p w:rsidR="00E26709" w:rsidRDefault="00E26709" w:rsidP="00E26709">
      <w:pPr>
        <w:pStyle w:val="ab"/>
        <w:jc w:val="left"/>
        <w:rPr>
          <w:lang w:val="ru-RU"/>
        </w:rPr>
      </w:pPr>
      <w:r w:rsidRPr="00D20441">
        <w:rPr>
          <w:lang w:val="ru-RU"/>
        </w:rPr>
        <w:t>5)</w:t>
      </w:r>
      <w:r w:rsidRPr="00D20441">
        <w:rPr>
          <w:lang w:val="ru-RU"/>
        </w:rPr>
        <w:tab/>
      </w:r>
      <w:r>
        <w:rPr>
          <w:lang w:val="ru-RU"/>
        </w:rPr>
        <w:t>Быстрое распространение новых технологий.</w:t>
      </w:r>
    </w:p>
    <w:p w:rsidR="003A4149" w:rsidRDefault="003A4149" w:rsidP="003A4149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="0073536F" w:rsidRPr="0073536F">
        <w:rPr>
          <w:lang w:val="ru-RU"/>
        </w:rPr>
        <w:t>В социологии традиционное общество относится к обществу, характеризующемуся ориентацией на прошлое, а не на будущее, с преобладающей ролью обычаев и привычек. Для таких обществ характерно отсутствие различий между семьей и бизнесом, а разделение труда зависит в первую очередь от возраста, пола и статуса.</w:t>
      </w:r>
      <w:r w:rsidRPr="003A4149">
        <w:rPr>
          <w:lang w:val="ru-RU"/>
        </w:rPr>
        <w:t xml:space="preserve"> </w:t>
      </w:r>
    </w:p>
    <w:p w:rsidR="003A4149" w:rsidRPr="00AD33EB" w:rsidRDefault="003A4149" w:rsidP="003A4149">
      <w:pPr>
        <w:pStyle w:val="ab"/>
        <w:rPr>
          <w:lang w:val="ru-RU"/>
        </w:rPr>
      </w:pPr>
    </w:p>
    <w:p w:rsidR="005C755C" w:rsidRPr="005C755C" w:rsidRDefault="005C755C" w:rsidP="005C755C">
      <w:pPr>
        <w:pStyle w:val="a"/>
        <w:rPr>
          <w:lang w:val="ru-RU"/>
        </w:rPr>
      </w:pPr>
      <w:r w:rsidRPr="005C755C">
        <w:rPr>
          <w:lang w:val="ru-RU"/>
        </w:rPr>
        <w:t>Что из перечисленного не укладывается в определение симулякра Ж. Бодрийяра?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</w:t>
      </w:r>
      <w:r w:rsidRPr="005C755C">
        <w:rPr>
          <w:lang w:val="ru-RU"/>
        </w:rPr>
        <w:tab/>
        <w:t>Феномен «инстаграмной жизни», когд</w:t>
      </w:r>
      <w:r w:rsidR="009A6140">
        <w:rPr>
          <w:lang w:val="ru-RU"/>
        </w:rPr>
        <w:t>а блог</w:t>
      </w:r>
      <w:r w:rsidRPr="005C755C">
        <w:rPr>
          <w:lang w:val="ru-RU"/>
        </w:rPr>
        <w:t>ер презентует подписчикам себя и свою повседневность определенным образом, создавая образ нового себя, которого никогда не существовало.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</w:t>
      </w:r>
      <w:r w:rsidRPr="005C755C">
        <w:rPr>
          <w:lang w:val="ru-RU"/>
        </w:rPr>
        <w:tab/>
      </w:r>
      <w:r w:rsidR="009A6140">
        <w:rPr>
          <w:lang w:val="ru-RU"/>
        </w:rPr>
        <w:t>Паспорт Российской Империи, выданный в 2010 году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</w:t>
      </w:r>
      <w:r w:rsidRPr="005C755C">
        <w:rPr>
          <w:lang w:val="ru-RU"/>
        </w:rPr>
        <w:tab/>
      </w:r>
      <w:r w:rsidR="009A6140">
        <w:rPr>
          <w:lang w:val="ru-RU"/>
        </w:rPr>
        <w:t>Пост блог</w:t>
      </w:r>
      <w:r w:rsidRPr="005C755C">
        <w:rPr>
          <w:lang w:val="ru-RU"/>
        </w:rPr>
        <w:t xml:space="preserve">ера </w:t>
      </w:r>
      <w:r w:rsidR="009A6140">
        <w:rPr>
          <w:lang w:val="ru-RU"/>
        </w:rPr>
        <w:t>с подробным описанием несостоявшегося путешествия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highlight w:val="yellow"/>
          <w:lang w:val="ru-RU"/>
        </w:rPr>
        <w:t>4)</w:t>
      </w:r>
      <w:r w:rsidRPr="005C755C">
        <w:rPr>
          <w:highlight w:val="yellow"/>
          <w:lang w:val="ru-RU"/>
        </w:rPr>
        <w:tab/>
        <w:t>Сам блогер после бессонной ночи, проведенной за монтажом контента для блога</w:t>
      </w:r>
      <w:r w:rsidRPr="005C755C">
        <w:rPr>
          <w:lang w:val="ru-RU"/>
        </w:rPr>
        <w:t>.</w:t>
      </w:r>
    </w:p>
    <w:p w:rsidR="005C755C" w:rsidRDefault="005C755C" w:rsidP="005C755C">
      <w:pPr>
        <w:pStyle w:val="ab"/>
        <w:rPr>
          <w:lang w:val="ru-RU"/>
        </w:rPr>
      </w:pPr>
      <w:r w:rsidRPr="002B0F29">
        <w:rPr>
          <w:lang w:val="ru-RU"/>
        </w:rPr>
        <w:t>5)</w:t>
      </w:r>
      <w:r w:rsidRPr="002B0F29">
        <w:rPr>
          <w:lang w:val="ru-RU"/>
        </w:rPr>
        <w:tab/>
      </w:r>
      <w:r w:rsidR="009A6140">
        <w:rPr>
          <w:lang w:val="ru-RU"/>
        </w:rPr>
        <w:t>Фейковая новость в блоге</w:t>
      </w:r>
      <w:r w:rsidRPr="002B0F29">
        <w:rPr>
          <w:lang w:val="ru-RU"/>
        </w:rPr>
        <w:t>.</w:t>
      </w:r>
    </w:p>
    <w:p w:rsidR="0073536F" w:rsidRPr="002B0F29" w:rsidRDefault="0073536F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Pr="0073536F">
        <w:rPr>
          <w:lang w:val="ru-RU"/>
        </w:rPr>
        <w:t>Симулякр - это репрезентация (изображение, образ) несуществующей реальности. Уставший и непрезентабельный блоггер отражает сам себя – человека который устал, занимаясь</w:t>
      </w:r>
      <w:r>
        <w:rPr>
          <w:lang w:val="ru-RU"/>
        </w:rPr>
        <w:t xml:space="preserve"> профессиональной деятельностью.</w:t>
      </w:r>
    </w:p>
    <w:p w:rsidR="005C755C" w:rsidRPr="005C755C" w:rsidRDefault="005C755C" w:rsidP="005C755C">
      <w:pPr>
        <w:pStyle w:val="a"/>
        <w:rPr>
          <w:lang w:val="ru-RU"/>
        </w:rPr>
      </w:pPr>
      <w:r w:rsidRPr="005C755C">
        <w:rPr>
          <w:lang w:val="ru-RU"/>
        </w:rPr>
        <w:t>Каким качеством не обладает экспозиция событий штурма белого дома Ельцин Центра в Екатеринбурге, чтобы относиться к травматическому месту памяти по А. Ассман?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  <w:highlight w:val="yellow"/>
        </w:rPr>
        <w:t>1)</w:t>
      </w:r>
      <w:r w:rsidRPr="005C755C">
        <w:rPr>
          <w:rFonts w:ascii="Times New Roman" w:hAnsi="Times New Roman" w:cs="Times New Roman"/>
          <w:sz w:val="24"/>
          <w:highlight w:val="yellow"/>
        </w:rPr>
        <w:tab/>
        <w:t>Аутентичность.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2)</w:t>
      </w:r>
      <w:r w:rsidRPr="005C755C">
        <w:rPr>
          <w:rFonts w:ascii="Times New Roman" w:hAnsi="Times New Roman" w:cs="Times New Roman"/>
          <w:sz w:val="24"/>
        </w:rPr>
        <w:tab/>
        <w:t>Инсценированность.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3)</w:t>
      </w:r>
      <w:r w:rsidRPr="005C755C">
        <w:rPr>
          <w:rFonts w:ascii="Times New Roman" w:hAnsi="Times New Roman" w:cs="Times New Roman"/>
          <w:sz w:val="24"/>
        </w:rPr>
        <w:tab/>
        <w:t>Аффективность.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4)</w:t>
      </w:r>
      <w:r w:rsidRPr="005C755C">
        <w:rPr>
          <w:rFonts w:ascii="Times New Roman" w:hAnsi="Times New Roman" w:cs="Times New Roman"/>
          <w:sz w:val="24"/>
        </w:rPr>
        <w:tab/>
        <w:t>Генерация личного опыта.</w:t>
      </w:r>
    </w:p>
    <w:p w:rsid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5)</w:t>
      </w:r>
      <w:r w:rsidRPr="005C755C">
        <w:rPr>
          <w:rFonts w:ascii="Times New Roman" w:hAnsi="Times New Roman" w:cs="Times New Roman"/>
          <w:sz w:val="24"/>
        </w:rPr>
        <w:tab/>
        <w:t>Углубление когнитивного восприятия минувших событий.</w:t>
      </w:r>
    </w:p>
    <w:p w:rsidR="0073536F" w:rsidRDefault="0073536F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73536F">
        <w:rPr>
          <w:rFonts w:ascii="Times New Roman" w:hAnsi="Times New Roman" w:cs="Times New Roman"/>
          <w:sz w:val="24"/>
        </w:rPr>
        <w:t>А. Ассман Длинная тень прошлого. Травматические Места памяти: Чувственная конкретика и аффективный колорит призваны углубить чисто когнитивное восприятие минувших событий, превращая его в личный опыт. Травматические места одновременно аутентичны и инсценированы.</w:t>
      </w:r>
    </w:p>
    <w:p w:rsidR="005C755C" w:rsidRPr="0024152F" w:rsidRDefault="005C755C" w:rsidP="005C755C">
      <w:pPr>
        <w:pStyle w:val="a"/>
        <w:rPr>
          <w:rStyle w:val="aa"/>
          <w:b/>
          <w:lang w:val="ru-RU"/>
        </w:rPr>
      </w:pPr>
      <w:r w:rsidRPr="0024152F">
        <w:rPr>
          <w:rStyle w:val="aa"/>
          <w:b/>
          <w:lang w:val="ru-RU"/>
        </w:rPr>
        <w:t>Какое из приведенных высказываний соответствует этической позиции стоицизма?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Будем пить и веселиться, ибо завтра умрем!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Подлинная добродетель – в избегании порочных крайностей. Так, добродетель щедрости определяется как мера избегания скупости и расточительства.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highlight w:val="yellow"/>
          <w:lang w:val="ru-RU"/>
        </w:rPr>
        <w:t>3) Вершина добродетели – бесстрастие (апатия) и отрешенность (атараксия), позволяющие достичь полной самодостаточности (автаркии).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 Секрет счастья прост – разумный эгоизм!</w:t>
      </w:r>
    </w:p>
    <w:p w:rsid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5) Никто не знает, что есть подлинное благо. Поэтому следует со здравым, но благожелательным скепсисом относиться ко всему, что говорят люди.</w:t>
      </w:r>
    </w:p>
    <w:p w:rsidR="005241CC" w:rsidRPr="005C755C" w:rsidRDefault="005241CC" w:rsidP="005C755C">
      <w:pPr>
        <w:pStyle w:val="ab"/>
        <w:rPr>
          <w:lang w:val="ru-RU"/>
        </w:rPr>
      </w:pPr>
      <w:r>
        <w:rPr>
          <w:lang w:val="ru-RU"/>
        </w:rPr>
        <w:t>Пояснение: апатия, атараксия и автаркия – специфическая для стоической этики триада условий достижения счастья. Высказывания 1, 2 и 5 соответствуют другим этическим концепциям античности (соответственно – гедонизму, аристотелизму и скептицизму), «разумный эгоизм» – ключевое понятие этики Чернышевского.</w:t>
      </w:r>
    </w:p>
    <w:p w:rsidR="005C755C" w:rsidRPr="005C755C" w:rsidRDefault="005C755C" w:rsidP="005C755C">
      <w:pPr>
        <w:pStyle w:val="a"/>
      </w:pPr>
      <w:r w:rsidRPr="005C755C">
        <w:rPr>
          <w:lang w:val="ru-RU"/>
        </w:rPr>
        <w:t xml:space="preserve">Философский термин, используемый для обозначения первоосновы или первопричины реальности (по определению </w:t>
      </w:r>
      <w:r w:rsidRPr="005C755C">
        <w:t>Бенедикта Спинозы – «причина себя и всего иного»):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highlight w:val="yellow"/>
          <w:lang w:val="ru-RU"/>
        </w:rPr>
        <w:t>1) Субстанция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Модус.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 Атрибут.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 Субстрат.</w:t>
      </w:r>
    </w:p>
    <w:p w:rsid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5) Акциденция.</w:t>
      </w:r>
    </w:p>
    <w:p w:rsidR="005241CC" w:rsidRPr="00307F79" w:rsidRDefault="005241CC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="00307F79">
        <w:rPr>
          <w:lang w:val="ru-RU"/>
        </w:rPr>
        <w:t>Определение субстанции</w:t>
      </w:r>
      <w:r w:rsidR="00307F79" w:rsidRPr="00307F79">
        <w:rPr>
          <w:lang w:val="ru-RU"/>
        </w:rPr>
        <w:t xml:space="preserve"> </w:t>
      </w:r>
      <w:r w:rsidR="00307F79">
        <w:rPr>
          <w:lang w:val="ru-RU"/>
        </w:rPr>
        <w:t>как первопричины (</w:t>
      </w:r>
      <w:r w:rsidR="00307F79">
        <w:rPr>
          <w:lang w:val="en-US"/>
        </w:rPr>
        <w:t>causa</w:t>
      </w:r>
      <w:r w:rsidR="00307F79" w:rsidRPr="00307F79">
        <w:rPr>
          <w:lang w:val="ru-RU"/>
        </w:rPr>
        <w:t xml:space="preserve"> </w:t>
      </w:r>
      <w:r w:rsidR="00307F79">
        <w:rPr>
          <w:lang w:val="en-US"/>
        </w:rPr>
        <w:t>sui</w:t>
      </w:r>
      <w:r w:rsidR="00307F79">
        <w:rPr>
          <w:lang w:val="ru-RU"/>
        </w:rPr>
        <w:t xml:space="preserve"> </w:t>
      </w:r>
      <w:r w:rsidR="00307F79" w:rsidRPr="00307F79">
        <w:rPr>
          <w:lang w:val="ru-RU"/>
        </w:rPr>
        <w:t>/</w:t>
      </w:r>
      <w:r w:rsidR="00307F79">
        <w:rPr>
          <w:lang w:val="ru-RU"/>
        </w:rPr>
        <w:t xml:space="preserve"> причина самого себя) было предложено Бенедиктом Спинозой в работе «Этика, доказанная геометрическим способом» (1677) и с тех пор считается классическим. Другие перечисленные в списке понятия также входят в круг основных онтологических терминов, но рассматриваются как частные аспекты (субстрат) или проявления субстанции – значимые более (как модус и атрибут) или менее (как акциденция).</w:t>
      </w:r>
    </w:p>
    <w:p w:rsidR="005C755C" w:rsidRPr="0024152F" w:rsidRDefault="005C755C" w:rsidP="005C755C">
      <w:pPr>
        <w:pStyle w:val="a"/>
        <w:rPr>
          <w:lang w:val="ru-RU"/>
        </w:rPr>
      </w:pPr>
      <w:r w:rsidRPr="0024152F">
        <w:rPr>
          <w:lang w:val="ru-RU"/>
        </w:rPr>
        <w:t>Как звали знаменитого средневекового философа и логика, который сформулировал правило выбора наиболее простой из существующих версий объяснения события («Не следует умножать сущности без необходимости»)?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Северин Боэций.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Иоганн Росцелин.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highlight w:val="yellow"/>
          <w:lang w:val="ru-RU"/>
        </w:rPr>
        <w:t>3) Уильям Оккам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 Ансельм Кентерберийский.</w:t>
      </w:r>
    </w:p>
    <w:p w:rsid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5) Фома Аквинский.</w:t>
      </w:r>
    </w:p>
    <w:p w:rsidR="00602297" w:rsidRPr="00E73134" w:rsidRDefault="00602297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речь идёт о знаменитой «бритве Оккама», </w:t>
      </w:r>
      <w:r w:rsidR="00E73134">
        <w:rPr>
          <w:lang w:val="ru-RU"/>
        </w:rPr>
        <w:t xml:space="preserve">принципе </w:t>
      </w:r>
      <w:r>
        <w:rPr>
          <w:lang w:val="ru-RU"/>
        </w:rPr>
        <w:t>методологическо</w:t>
      </w:r>
      <w:r w:rsidR="00E73134">
        <w:rPr>
          <w:lang w:val="ru-RU"/>
        </w:rPr>
        <w:t>го редукционизма. Уильям из Оккама (</w:t>
      </w:r>
      <w:r w:rsidR="00E73134">
        <w:rPr>
          <w:lang w:val="en-US"/>
        </w:rPr>
        <w:t>William</w:t>
      </w:r>
      <w:r w:rsidR="00E73134" w:rsidRPr="00E73134">
        <w:rPr>
          <w:lang w:val="ru-RU"/>
        </w:rPr>
        <w:t xml:space="preserve"> </w:t>
      </w:r>
      <w:r w:rsidR="00E73134">
        <w:rPr>
          <w:lang w:val="en-US"/>
        </w:rPr>
        <w:t>of</w:t>
      </w:r>
      <w:r w:rsidR="00E73134" w:rsidRPr="00E73134">
        <w:rPr>
          <w:lang w:val="ru-RU"/>
        </w:rPr>
        <w:t xml:space="preserve"> </w:t>
      </w:r>
      <w:r w:rsidR="00E73134">
        <w:rPr>
          <w:lang w:val="en-US"/>
        </w:rPr>
        <w:t>Ockham</w:t>
      </w:r>
      <w:r w:rsidR="00E73134">
        <w:rPr>
          <w:lang w:val="ru-RU"/>
        </w:rPr>
        <w:t xml:space="preserve">), 1285–1347 – английский монах-францисканец и философ номиналист. Другие перечисленные в списке авторы – также средневековые философы и теологи, однако никто из них не высказывал идей, близких к формулировке знаменитой «бритвы». </w:t>
      </w:r>
    </w:p>
    <w:p w:rsidR="005C755C" w:rsidRPr="0024152F" w:rsidRDefault="005C755C" w:rsidP="005C755C">
      <w:pPr>
        <w:pStyle w:val="a"/>
        <w:rPr>
          <w:lang w:val="ru-RU"/>
        </w:rPr>
      </w:pPr>
      <w:r w:rsidRPr="0024152F">
        <w:rPr>
          <w:lang w:val="ru-RU"/>
        </w:rPr>
        <w:t xml:space="preserve">«Имей мужество пользоваться </w:t>
      </w:r>
      <w:r w:rsidRPr="0024152F">
        <w:rPr>
          <w:i/>
          <w:iCs/>
          <w:lang w:val="ru-RU"/>
        </w:rPr>
        <w:t>собственным</w:t>
      </w:r>
      <w:r w:rsidRPr="0024152F">
        <w:rPr>
          <w:lang w:val="ru-RU"/>
        </w:rPr>
        <w:t xml:space="preserve"> умом!» – так сформулировал девиз эпохи Просвещения: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Жан-Жак Руссо.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Вольтер.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</w:t>
      </w:r>
      <w:r w:rsidRPr="005C755C">
        <w:rPr>
          <w:highlight w:val="yellow"/>
          <w:lang w:val="ru-RU"/>
        </w:rPr>
        <w:t>) Иммануил Кант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 Ш.Л. де Монтесье.</w:t>
      </w:r>
    </w:p>
    <w:p w:rsid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5) Дени Дидро.</w:t>
      </w:r>
    </w:p>
    <w:p w:rsidR="009038A1" w:rsidRPr="005C755C" w:rsidRDefault="009038A1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Тезисом «Имей мужество пользоваться </w:t>
      </w:r>
      <w:r w:rsidRPr="009038A1">
        <w:rPr>
          <w:i/>
          <w:iCs/>
          <w:lang w:val="ru-RU"/>
        </w:rPr>
        <w:t>собственным</w:t>
      </w:r>
      <w:r>
        <w:rPr>
          <w:lang w:val="ru-RU"/>
        </w:rPr>
        <w:t xml:space="preserve"> умом!» открывается эссе Иммануила Канта «Ответ на вопрос: что такое Просвещение» (1784). </w:t>
      </w:r>
      <w:r w:rsidR="008B6B00">
        <w:rPr>
          <w:lang w:val="ru-RU"/>
        </w:rPr>
        <w:t>По мнению немецкого философа, мужество пользоваться собственным умом выводит человека из состояния интеллектуальной незрелости, в котором человек находится по собственной вине – по причине интеллектуальной трусости или лени.</w:t>
      </w:r>
    </w:p>
    <w:p w:rsidR="005C755C" w:rsidRPr="0024152F" w:rsidRDefault="005C755C" w:rsidP="005C755C">
      <w:pPr>
        <w:pStyle w:val="a"/>
        <w:rPr>
          <w:lang w:val="ru-RU"/>
        </w:rPr>
      </w:pPr>
      <w:r w:rsidRPr="0024152F">
        <w:rPr>
          <w:lang w:val="ru-RU"/>
        </w:rPr>
        <w:t xml:space="preserve">Не следует думать о человеческом интеллекте как о некоем самотождественном «Я», в духе Декарта. В действительности он больше похож на ризому некоторых растений – ветвящееся бесструктурное сплетение корней. Такая метафора «ризомы» оказывается отправной точкой для номадологического проекта двух знаменитых французских философов </w:t>
      </w:r>
      <w:r w:rsidRPr="005C755C">
        <w:rPr>
          <w:lang w:val="en-US"/>
        </w:rPr>
        <w:t>XX</w:t>
      </w:r>
      <w:r w:rsidRPr="0024152F">
        <w:rPr>
          <w:lang w:val="ru-RU"/>
        </w:rPr>
        <w:t xml:space="preserve"> века: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К. Мейясу и А. Бадью.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А. Камю и Ж.-П. Сартра.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highlight w:val="yellow"/>
          <w:lang w:val="ru-RU"/>
        </w:rPr>
        <w:t>3) Ж. Делёза и Ф. Гваттари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 К. Леви-Стросса и Р. Барта.</w:t>
      </w:r>
    </w:p>
    <w:p w:rsidR="008B6B00" w:rsidRDefault="005C755C" w:rsidP="008B6B00">
      <w:pPr>
        <w:pStyle w:val="ab"/>
        <w:rPr>
          <w:lang w:val="ru-RU"/>
        </w:rPr>
      </w:pPr>
      <w:r w:rsidRPr="005C755C">
        <w:rPr>
          <w:lang w:val="ru-RU"/>
        </w:rPr>
        <w:t>5) М. Фуко и Ж. Бодрийяра.</w:t>
      </w:r>
    </w:p>
    <w:p w:rsidR="000A2B5A" w:rsidRPr="00363A7C" w:rsidRDefault="008B6B00" w:rsidP="000A2B5A">
      <w:pPr>
        <w:pStyle w:val="ab"/>
        <w:jc w:val="left"/>
        <w:rPr>
          <w:lang w:val="ru-RU"/>
        </w:rPr>
      </w:pPr>
      <w:r>
        <w:rPr>
          <w:lang w:val="ru-RU"/>
        </w:rPr>
        <w:t xml:space="preserve">Пояснение: </w:t>
      </w:r>
      <w:r w:rsidR="000A2B5A">
        <w:rPr>
          <w:lang w:val="ru-RU"/>
        </w:rPr>
        <w:t xml:space="preserve">Метафора «ризомы» вводится для описания структуры естественного интеллекта Жилем Делёзом и Пьером-Феликсом Гваттари в одноимённой книге 1976 г. (фрагменты русского перевода «Ризомы» см.: </w:t>
      </w:r>
      <w:hyperlink r:id="rId16" w:history="1">
        <w:r w:rsidR="000A2B5A" w:rsidRPr="0067572A">
          <w:rPr>
            <w:rStyle w:val="afa"/>
            <w:lang w:val="ru-RU"/>
          </w:rPr>
          <w:t>https://web.archive.org/web/20180929012423/http://www.situation.ru/app/j_art_1023.htm</w:t>
        </w:r>
      </w:hyperlink>
      <w:r w:rsidR="000A2B5A">
        <w:rPr>
          <w:lang w:val="ru-RU"/>
        </w:rPr>
        <w:t xml:space="preserve">), и быстро становится одним из ключевых понятий философии постструктурализма. Активно используется в современной философии культуры и в психологии (прежде всего, в </w:t>
      </w:r>
      <w:r w:rsidR="00363A7C">
        <w:rPr>
          <w:lang w:val="ru-RU"/>
        </w:rPr>
        <w:t xml:space="preserve">когнитивной психологии и в </w:t>
      </w:r>
      <w:r w:rsidR="000A2B5A">
        <w:rPr>
          <w:lang w:val="ru-RU"/>
        </w:rPr>
        <w:t>теориях, связанны</w:t>
      </w:r>
      <w:r w:rsidR="00363A7C">
        <w:rPr>
          <w:lang w:val="ru-RU"/>
        </w:rPr>
        <w:t>х</w:t>
      </w:r>
      <w:r w:rsidR="000A2B5A">
        <w:rPr>
          <w:lang w:val="ru-RU"/>
        </w:rPr>
        <w:t xml:space="preserve"> с описанием структуры личности).</w:t>
      </w:r>
      <w:r w:rsidR="00363A7C">
        <w:rPr>
          <w:lang w:val="ru-RU"/>
        </w:rPr>
        <w:t xml:space="preserve"> Другие перечисляемые попарно философы также принадлежат к числу крупнейших западных интеллектуалов </w:t>
      </w:r>
      <w:r w:rsidR="00363A7C">
        <w:rPr>
          <w:lang w:val="en-US"/>
        </w:rPr>
        <w:t>XX</w:t>
      </w:r>
      <w:r w:rsidR="00363A7C">
        <w:rPr>
          <w:lang w:val="ru-RU"/>
        </w:rPr>
        <w:t>-</w:t>
      </w:r>
      <w:r w:rsidR="00363A7C">
        <w:rPr>
          <w:lang w:val="en-US"/>
        </w:rPr>
        <w:t>XXI</w:t>
      </w:r>
      <w:r w:rsidR="00363A7C">
        <w:rPr>
          <w:lang w:val="ru-RU"/>
        </w:rPr>
        <w:t xml:space="preserve"> вв., репрезентуя то или иное из философских течений (Мейясу и Бадью – спекулятивный реализм, Камю и Сартр – экзистенциализм, Леви-Строс и Барт – структурализм, Фуко и Бодрияр – постструктурализм). Но понятие «ризомы» остаётся своего рода визитной карточкой Делёза и Гваттари. </w:t>
      </w:r>
    </w:p>
    <w:p w:rsidR="000A2B5A" w:rsidRPr="008B6B00" w:rsidRDefault="000A2B5A" w:rsidP="000A2B5A">
      <w:pPr>
        <w:pStyle w:val="ab"/>
        <w:jc w:val="left"/>
        <w:rPr>
          <w:lang w:val="ru-RU"/>
        </w:rPr>
      </w:pPr>
    </w:p>
    <w:p w:rsidR="005C755C" w:rsidRPr="005C755C" w:rsidRDefault="005C755C" w:rsidP="005C755C">
      <w:pPr>
        <w:pStyle w:val="ab"/>
        <w:rPr>
          <w:lang w:val="ru-RU"/>
        </w:rPr>
      </w:pPr>
    </w:p>
    <w:p w:rsidR="005C755C" w:rsidRPr="003A785B" w:rsidRDefault="005C755C" w:rsidP="00980D99">
      <w:pPr>
        <w:pStyle w:val="ab"/>
        <w:rPr>
          <w:lang w:val="ru-RU"/>
        </w:rPr>
        <w:sectPr w:rsidR="005C755C" w:rsidRPr="003A785B">
          <w:headerReference w:type="default" r:id="rId17"/>
          <w:footerReference w:type="default" r:id="rId1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67AB7" w:rsidRPr="00D8275E" w:rsidRDefault="00D8275E" w:rsidP="008F0A3E">
      <w:pPr>
        <w:pStyle w:val="a"/>
        <w:numPr>
          <w:ilvl w:val="0"/>
          <w:numId w:val="15"/>
        </w:numPr>
        <w:ind w:hanging="720"/>
        <w:rPr>
          <w:lang w:val="ru-RU"/>
        </w:rPr>
      </w:pPr>
      <w:r w:rsidRPr="00C70D6E">
        <w:rPr>
          <w:lang w:val="ru-RU"/>
        </w:rPr>
        <w:t>Как</w:t>
      </w:r>
      <w:r w:rsidR="00C70D6E">
        <w:rPr>
          <w:lang w:val="ru-RU"/>
        </w:rPr>
        <w:t>о</w:t>
      </w:r>
      <w:r w:rsidRPr="00C70D6E">
        <w:rPr>
          <w:lang w:val="ru-RU"/>
        </w:rPr>
        <w:t>е решени</w:t>
      </w:r>
      <w:r w:rsidR="00C70D6E">
        <w:rPr>
          <w:lang w:val="ru-RU"/>
        </w:rPr>
        <w:t>е</w:t>
      </w:r>
      <w:r w:rsidRPr="00C70D6E">
        <w:rPr>
          <w:lang w:val="ru-RU"/>
        </w:rPr>
        <w:t xml:space="preserve"> НЕ реализу</w:t>
      </w:r>
      <w:r w:rsidR="00C70D6E">
        <w:rPr>
          <w:lang w:val="ru-RU"/>
        </w:rPr>
        <w:t>е</w:t>
      </w:r>
      <w:r w:rsidRPr="00C70D6E">
        <w:rPr>
          <w:lang w:val="ru-RU"/>
        </w:rPr>
        <w:t xml:space="preserve">т </w:t>
      </w:r>
      <w:r w:rsidR="009A6140" w:rsidRPr="00C70D6E">
        <w:rPr>
          <w:lang w:val="ru-RU"/>
        </w:rPr>
        <w:t xml:space="preserve">исключительно </w:t>
      </w:r>
      <w:r w:rsidRPr="00C70D6E">
        <w:rPr>
          <w:lang w:val="ru-RU"/>
        </w:rPr>
        <w:t>экономические функции</w:t>
      </w:r>
      <w:r w:rsidRPr="00D8275E">
        <w:rPr>
          <w:lang w:val="ru-RU"/>
        </w:rPr>
        <w:t xml:space="preserve"> государства</w:t>
      </w:r>
      <w:r w:rsidR="00867AB7" w:rsidRPr="00D8275E">
        <w:rPr>
          <w:lang w:val="ru-RU"/>
        </w:rPr>
        <w:t>?</w:t>
      </w:r>
    </w:p>
    <w:p w:rsidR="00867AB7" w:rsidRPr="008F0A3E" w:rsidRDefault="00867AB7" w:rsidP="00BC5548">
      <w:pPr>
        <w:pStyle w:val="ab"/>
        <w:rPr>
          <w:lang w:val="ru-RU"/>
        </w:rPr>
      </w:pPr>
      <w:r w:rsidRPr="00663417">
        <w:rPr>
          <w:highlight w:val="yellow"/>
          <w:lang w:val="ru-RU"/>
        </w:rPr>
        <w:t>1)</w:t>
      </w:r>
      <w:r w:rsidRPr="00663417">
        <w:rPr>
          <w:highlight w:val="yellow"/>
          <w:lang w:val="ru-RU"/>
        </w:rPr>
        <w:tab/>
      </w:r>
      <w:r w:rsidR="008F0A3E" w:rsidRPr="00663417">
        <w:rPr>
          <w:highlight w:val="yellow"/>
          <w:lang w:val="ru-RU"/>
        </w:rPr>
        <w:t>Федеральное Собрание РФ приняло закон о размере минимальной оплаты труда</w:t>
      </w:r>
      <w:r w:rsidRPr="008F0A3E">
        <w:rPr>
          <w:lang w:val="ru-RU"/>
        </w:rPr>
        <w:t>.</w:t>
      </w:r>
    </w:p>
    <w:p w:rsidR="00867AB7" w:rsidRPr="008F0A3E" w:rsidRDefault="00867AB7" w:rsidP="00BC5548">
      <w:pPr>
        <w:pStyle w:val="ab"/>
        <w:rPr>
          <w:lang w:val="ru-RU"/>
        </w:rPr>
      </w:pPr>
      <w:r w:rsidRPr="008F0A3E">
        <w:rPr>
          <w:lang w:val="ru-RU"/>
        </w:rPr>
        <w:t>2)</w:t>
      </w:r>
      <w:r w:rsidRPr="008F0A3E">
        <w:rPr>
          <w:lang w:val="ru-RU"/>
        </w:rPr>
        <w:tab/>
      </w:r>
      <w:r w:rsidR="008F0A3E" w:rsidRPr="008F0A3E">
        <w:rPr>
          <w:lang w:val="ru-RU"/>
        </w:rPr>
        <w:t>Создание благоприятных условия для предпринимательской деятельности</w:t>
      </w:r>
      <w:r w:rsidRPr="008F0A3E">
        <w:rPr>
          <w:lang w:val="ru-RU"/>
        </w:rPr>
        <w:t>.</w:t>
      </w:r>
    </w:p>
    <w:p w:rsidR="00867AB7" w:rsidRDefault="00867AB7" w:rsidP="00BC5548">
      <w:pPr>
        <w:pStyle w:val="ab"/>
        <w:rPr>
          <w:lang w:val="ru-RU"/>
        </w:rPr>
      </w:pPr>
      <w:r w:rsidRPr="008F0A3E">
        <w:rPr>
          <w:lang w:val="ru-RU"/>
        </w:rPr>
        <w:t>3)</w:t>
      </w:r>
      <w:r w:rsidRPr="008F0A3E">
        <w:rPr>
          <w:lang w:val="ru-RU"/>
        </w:rPr>
        <w:tab/>
      </w:r>
      <w:r w:rsidR="008F0A3E">
        <w:rPr>
          <w:lang w:val="ru-RU"/>
        </w:rPr>
        <w:t>У</w:t>
      </w:r>
      <w:r w:rsidR="008F0A3E" w:rsidRPr="008F0A3E">
        <w:rPr>
          <w:lang w:val="ru-RU"/>
        </w:rPr>
        <w:t>становлен</w:t>
      </w:r>
      <w:r w:rsidR="008F0A3E">
        <w:rPr>
          <w:lang w:val="ru-RU"/>
        </w:rPr>
        <w:t xml:space="preserve">ие </w:t>
      </w:r>
      <w:r w:rsidR="008F0A3E" w:rsidRPr="008F0A3E">
        <w:rPr>
          <w:lang w:val="ru-RU"/>
        </w:rPr>
        <w:t>государственн</w:t>
      </w:r>
      <w:r w:rsidR="008F0A3E">
        <w:rPr>
          <w:lang w:val="ru-RU"/>
        </w:rPr>
        <w:t>ого</w:t>
      </w:r>
      <w:r w:rsidR="008F0A3E" w:rsidRPr="008F0A3E">
        <w:rPr>
          <w:lang w:val="ru-RU"/>
        </w:rPr>
        <w:t xml:space="preserve"> контрол</w:t>
      </w:r>
      <w:r w:rsidR="008F0A3E">
        <w:rPr>
          <w:lang w:val="ru-RU"/>
        </w:rPr>
        <w:t>я</w:t>
      </w:r>
      <w:r w:rsidR="008F0A3E" w:rsidRPr="008F0A3E">
        <w:rPr>
          <w:lang w:val="ru-RU"/>
        </w:rPr>
        <w:t xml:space="preserve"> за финансовыми перемещениями</w:t>
      </w:r>
      <w:r w:rsidRPr="008F0A3E">
        <w:rPr>
          <w:lang w:val="ru-RU"/>
        </w:rPr>
        <w:t>.</w:t>
      </w:r>
    </w:p>
    <w:p w:rsidR="008F0A3E" w:rsidRDefault="008F0A3E" w:rsidP="00BC5548">
      <w:pPr>
        <w:pStyle w:val="ab"/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</w:r>
      <w:r w:rsidRPr="00DA5636">
        <w:rPr>
          <w:lang w:val="ru-RU"/>
        </w:rPr>
        <w:t>Установление твердого курса</w:t>
      </w:r>
      <w:r>
        <w:rPr>
          <w:lang w:val="ru-RU"/>
        </w:rPr>
        <w:t xml:space="preserve"> йены к доллару в Японии.</w:t>
      </w:r>
    </w:p>
    <w:p w:rsidR="008F0A3E" w:rsidRDefault="008F0A3E" w:rsidP="00BC5548">
      <w:pPr>
        <w:pStyle w:val="ab"/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  <w:t>Финансирование космонавтики.</w:t>
      </w:r>
    </w:p>
    <w:p w:rsidR="003D6C5B" w:rsidRDefault="003D6C5B" w:rsidP="00BC5548">
      <w:pPr>
        <w:pStyle w:val="ab"/>
        <w:rPr>
          <w:lang w:val="ru-RU"/>
        </w:rPr>
      </w:pPr>
      <w:r>
        <w:rPr>
          <w:lang w:val="ru-RU"/>
        </w:rPr>
        <w:t>Пояснение: Э</w:t>
      </w:r>
      <w:r w:rsidRPr="003D6C5B">
        <w:rPr>
          <w:lang w:val="ru-RU"/>
        </w:rPr>
        <w:t>кономическ</w:t>
      </w:r>
      <w:r>
        <w:rPr>
          <w:lang w:val="ru-RU"/>
        </w:rPr>
        <w:t>ие</w:t>
      </w:r>
      <w:r w:rsidRPr="003D6C5B">
        <w:rPr>
          <w:lang w:val="ru-RU"/>
        </w:rPr>
        <w:t xml:space="preserve"> функци</w:t>
      </w:r>
      <w:r>
        <w:rPr>
          <w:lang w:val="ru-RU"/>
        </w:rPr>
        <w:t>и</w:t>
      </w:r>
      <w:r w:rsidRPr="003D6C5B">
        <w:rPr>
          <w:lang w:val="ru-RU"/>
        </w:rPr>
        <w:t xml:space="preserve"> государств</w:t>
      </w:r>
      <w:r>
        <w:rPr>
          <w:lang w:val="ru-RU"/>
        </w:rPr>
        <w:t>а проявляются в том, что г</w:t>
      </w:r>
      <w:r w:rsidRPr="003D6C5B">
        <w:rPr>
          <w:lang w:val="ru-RU"/>
        </w:rPr>
        <w:t>осударство вырабатывает экономическую политику; формирует государственный бюджет и контролирует его расходование; управляет предприятиями и организациями, составляющими государственную собственность; устанавливает правовые основы рынка. В частности, создаются законы по охране существующих форм собственности, защите прав и интересов граждан-акционеров, вкладчиков, потребителей, принимается антимонопольное законодательство. Наряду с этим осуществляется государственное лицензирование производства ряда товаров и торговли этими товарами, контроль над экспортом и импортом отдельных товаров, стимулируется через льготный налоговый режим развитие приоритетных отраслей экономики.</w:t>
      </w:r>
      <w:r>
        <w:rPr>
          <w:lang w:val="ru-RU"/>
        </w:rPr>
        <w:t xml:space="preserve"> </w:t>
      </w:r>
    </w:p>
    <w:p w:rsidR="003D6C5B" w:rsidRDefault="003D6C5B" w:rsidP="00BC5548">
      <w:pPr>
        <w:pStyle w:val="ab"/>
        <w:rPr>
          <w:lang w:val="ru-RU"/>
        </w:rPr>
      </w:pPr>
      <w:r>
        <w:rPr>
          <w:lang w:val="ru-RU"/>
        </w:rPr>
        <w:t>Минимальный размер оплаты труда – это реализация социальной функции государства.</w:t>
      </w:r>
    </w:p>
    <w:p w:rsidR="003D6C5B" w:rsidRDefault="003D6C5B" w:rsidP="00BC5548">
      <w:pPr>
        <w:pStyle w:val="ab"/>
        <w:rPr>
          <w:lang w:val="ru-RU"/>
        </w:rPr>
      </w:pPr>
    </w:p>
    <w:p w:rsidR="00867AB7" w:rsidRPr="00B40EB9" w:rsidRDefault="00B40EB9" w:rsidP="00867AB7">
      <w:pPr>
        <w:pStyle w:val="a"/>
        <w:rPr>
          <w:lang w:val="ru-RU"/>
        </w:rPr>
      </w:pPr>
      <w:r>
        <w:rPr>
          <w:lang w:val="ru-RU"/>
        </w:rPr>
        <w:t>Дж</w:t>
      </w:r>
      <w:r w:rsidRPr="00B40EB9">
        <w:rPr>
          <w:lang w:val="ru-RU"/>
        </w:rPr>
        <w:t xml:space="preserve">. </w:t>
      </w:r>
      <w:r>
        <w:rPr>
          <w:lang w:val="ru-RU"/>
        </w:rPr>
        <w:t>Брейли классифицировал национализм следующим образом</w:t>
      </w:r>
    </w:p>
    <w:p w:rsidR="00867AB7" w:rsidRPr="00B40EB9" w:rsidRDefault="00867AB7" w:rsidP="00BC5548">
      <w:pPr>
        <w:pStyle w:val="ab"/>
        <w:rPr>
          <w:lang w:val="ru-RU"/>
        </w:rPr>
      </w:pPr>
      <w:r w:rsidRPr="00B40EB9">
        <w:rPr>
          <w:lang w:val="ru-RU"/>
        </w:rPr>
        <w:t>1)</w:t>
      </w:r>
      <w:r w:rsidRPr="00B40EB9">
        <w:rPr>
          <w:lang w:val="ru-RU"/>
        </w:rPr>
        <w:tab/>
      </w:r>
      <w:r w:rsidR="00B40EB9">
        <w:rPr>
          <w:lang w:val="ru-RU"/>
        </w:rPr>
        <w:t>Делил в зависимости от исторических периодов и регионов.</w:t>
      </w:r>
    </w:p>
    <w:p w:rsidR="00B40EB9" w:rsidRDefault="00867AB7" w:rsidP="00BC5548">
      <w:pPr>
        <w:pStyle w:val="ab"/>
        <w:rPr>
          <w:lang w:val="ru-RU"/>
        </w:rPr>
      </w:pPr>
      <w:r w:rsidRPr="00B40EB9">
        <w:rPr>
          <w:lang w:val="ru-RU"/>
        </w:rPr>
        <w:t>2</w:t>
      </w:r>
      <w:r w:rsidRPr="00663417">
        <w:rPr>
          <w:highlight w:val="yellow"/>
          <w:lang w:val="ru-RU"/>
        </w:rPr>
        <w:t>)</w:t>
      </w:r>
      <w:r w:rsidRPr="00663417">
        <w:rPr>
          <w:highlight w:val="yellow"/>
          <w:lang w:val="ru-RU"/>
        </w:rPr>
        <w:tab/>
      </w:r>
      <w:r w:rsidR="00B40EB9" w:rsidRPr="00663417">
        <w:rPr>
          <w:highlight w:val="yellow"/>
          <w:lang w:val="ru-RU"/>
        </w:rPr>
        <w:t>Выделял сепаратистский, реформаторский, ирредентистский национализм</w:t>
      </w:r>
      <w:r w:rsidR="00B40EB9">
        <w:rPr>
          <w:lang w:val="ru-RU"/>
        </w:rPr>
        <w:t>.</w:t>
      </w:r>
    </w:p>
    <w:p w:rsidR="00867AB7" w:rsidRDefault="00867AB7" w:rsidP="00BC5548">
      <w:pPr>
        <w:pStyle w:val="ab"/>
        <w:rPr>
          <w:lang w:val="ru-RU"/>
        </w:rPr>
      </w:pPr>
      <w:r w:rsidRPr="00B40EB9">
        <w:rPr>
          <w:lang w:val="ru-RU"/>
        </w:rPr>
        <w:t>3)</w:t>
      </w:r>
      <w:r w:rsidRPr="00B40EB9">
        <w:rPr>
          <w:lang w:val="ru-RU"/>
        </w:rPr>
        <w:tab/>
      </w:r>
      <w:r w:rsidR="00B40EB9">
        <w:rPr>
          <w:lang w:val="ru-RU"/>
        </w:rPr>
        <w:t>Выделял классический и паритетный национализм</w:t>
      </w:r>
      <w:r w:rsidRPr="00B40EB9">
        <w:rPr>
          <w:lang w:val="ru-RU"/>
        </w:rPr>
        <w:t>.</w:t>
      </w:r>
    </w:p>
    <w:p w:rsidR="00B40EB9" w:rsidRDefault="00B40EB9" w:rsidP="00BC5548">
      <w:pPr>
        <w:pStyle w:val="ab"/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  <w:t>Выделял экономический и защитный национализм.</w:t>
      </w:r>
    </w:p>
    <w:p w:rsidR="00B40EB9" w:rsidRDefault="00B40EB9" w:rsidP="00BC5548">
      <w:pPr>
        <w:pStyle w:val="ab"/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  <w:t>Выделял либеральные и конституционные формы национализма.</w:t>
      </w:r>
    </w:p>
    <w:p w:rsidR="004B4778" w:rsidRPr="004B4778" w:rsidRDefault="004B4778" w:rsidP="00BC5548">
      <w:pPr>
        <w:pStyle w:val="ab"/>
        <w:rPr>
          <w:lang w:val="en-US"/>
        </w:rPr>
      </w:pPr>
      <w:r>
        <w:rPr>
          <w:lang w:val="ru-RU"/>
        </w:rPr>
        <w:t>Пояснение</w:t>
      </w:r>
      <w:r w:rsidRPr="004B4778">
        <w:rPr>
          <w:lang w:val="en-US"/>
        </w:rPr>
        <w:t>: Breuilly J. Nationalism and the State / J. Breuilly. – Manchester, 1993.</w:t>
      </w:r>
    </w:p>
    <w:p w:rsidR="00867AB7" w:rsidRPr="00DA5636" w:rsidRDefault="00B40EB9" w:rsidP="00867AB7">
      <w:pPr>
        <w:pStyle w:val="a"/>
        <w:rPr>
          <w:lang w:val="ru-RU"/>
        </w:rPr>
      </w:pPr>
      <w:r w:rsidRPr="00DA5636">
        <w:rPr>
          <w:lang w:val="ru-RU"/>
        </w:rPr>
        <w:t>Найдите пример воздействия государства на личность</w:t>
      </w:r>
    </w:p>
    <w:p w:rsidR="00867AB7" w:rsidRPr="00B8760D" w:rsidRDefault="00867AB7" w:rsidP="00BC5548">
      <w:pPr>
        <w:pStyle w:val="ab"/>
        <w:rPr>
          <w:lang w:val="ru-RU"/>
        </w:rPr>
      </w:pPr>
      <w:r w:rsidRPr="00B8760D">
        <w:rPr>
          <w:lang w:val="ru-RU"/>
        </w:rPr>
        <w:t>1)</w:t>
      </w:r>
      <w:r w:rsidRPr="00B8760D">
        <w:rPr>
          <w:lang w:val="ru-RU"/>
        </w:rPr>
        <w:tab/>
      </w:r>
      <w:r w:rsidR="00B40EB9">
        <w:rPr>
          <w:lang w:val="ru-RU"/>
        </w:rPr>
        <w:t>Участие в выборах</w:t>
      </w:r>
      <w:r w:rsidRPr="00B8760D">
        <w:rPr>
          <w:lang w:val="ru-RU"/>
        </w:rPr>
        <w:t>.</w:t>
      </w:r>
    </w:p>
    <w:p w:rsidR="00867AB7" w:rsidRPr="00B8760D" w:rsidRDefault="00867AB7" w:rsidP="00BC5548">
      <w:pPr>
        <w:pStyle w:val="ab"/>
        <w:rPr>
          <w:lang w:val="ru-RU"/>
        </w:rPr>
      </w:pPr>
      <w:r w:rsidRPr="00B8760D">
        <w:rPr>
          <w:lang w:val="ru-RU"/>
        </w:rPr>
        <w:t>2)</w:t>
      </w:r>
      <w:r w:rsidRPr="00B8760D">
        <w:rPr>
          <w:lang w:val="ru-RU"/>
        </w:rPr>
        <w:tab/>
      </w:r>
      <w:r w:rsidR="00B40EB9">
        <w:rPr>
          <w:lang w:val="ru-RU"/>
        </w:rPr>
        <w:t xml:space="preserve">Выступление лидера партии на </w:t>
      </w:r>
      <w:r w:rsidR="00B8760D">
        <w:rPr>
          <w:lang w:val="ru-RU"/>
        </w:rPr>
        <w:t>заседании Парламента</w:t>
      </w:r>
      <w:r w:rsidRPr="00B8760D">
        <w:rPr>
          <w:lang w:val="ru-RU"/>
        </w:rPr>
        <w:t>.</w:t>
      </w:r>
    </w:p>
    <w:p w:rsidR="00867AB7" w:rsidRDefault="00867AB7" w:rsidP="00BC5548">
      <w:pPr>
        <w:pStyle w:val="ab"/>
        <w:rPr>
          <w:lang w:val="ru-RU"/>
        </w:rPr>
      </w:pPr>
      <w:r w:rsidRPr="00B8760D">
        <w:rPr>
          <w:lang w:val="ru-RU"/>
        </w:rPr>
        <w:t>3)</w:t>
      </w:r>
      <w:r w:rsidRPr="00B8760D">
        <w:rPr>
          <w:lang w:val="ru-RU"/>
        </w:rPr>
        <w:tab/>
      </w:r>
      <w:r w:rsidR="00B8760D">
        <w:rPr>
          <w:lang w:val="ru-RU"/>
        </w:rPr>
        <w:t>Проведение партией Единая Россия митинга</w:t>
      </w:r>
      <w:r w:rsidRPr="00B8760D">
        <w:rPr>
          <w:lang w:val="ru-RU"/>
        </w:rPr>
        <w:t>.</w:t>
      </w:r>
    </w:p>
    <w:p w:rsidR="00B8760D" w:rsidRDefault="00B8760D" w:rsidP="00BC5548">
      <w:pPr>
        <w:pStyle w:val="ab"/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</w:r>
      <w:r w:rsidRPr="00663417">
        <w:rPr>
          <w:highlight w:val="yellow"/>
          <w:lang w:val="ru-RU"/>
        </w:rPr>
        <w:t>Создание государственного канала на ТВ</w:t>
      </w:r>
      <w:r>
        <w:rPr>
          <w:lang w:val="ru-RU"/>
        </w:rPr>
        <w:t>.</w:t>
      </w:r>
    </w:p>
    <w:p w:rsidR="00B8760D" w:rsidRDefault="00B8760D" w:rsidP="00BC5548">
      <w:pPr>
        <w:pStyle w:val="ab"/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  <w:t>Письмо от группы избирателей президенту.</w:t>
      </w:r>
    </w:p>
    <w:p w:rsidR="00E667C6" w:rsidRPr="00B8760D" w:rsidRDefault="00E667C6" w:rsidP="00BC5548">
      <w:pPr>
        <w:pStyle w:val="ab"/>
        <w:rPr>
          <w:lang w:val="ru-RU"/>
        </w:rPr>
      </w:pPr>
      <w:r w:rsidRPr="00E667C6">
        <w:rPr>
          <w:lang w:val="ru-RU"/>
        </w:rPr>
        <w:t xml:space="preserve">Пояснение: только </w:t>
      </w:r>
      <w:r>
        <w:rPr>
          <w:lang w:val="ru-RU"/>
        </w:rPr>
        <w:t xml:space="preserve">в п.5 активным воздействующим через ТВ </w:t>
      </w:r>
      <w:r w:rsidRPr="00E667C6">
        <w:rPr>
          <w:lang w:val="ru-RU"/>
        </w:rPr>
        <w:t>актором яв</w:t>
      </w:r>
      <w:r>
        <w:rPr>
          <w:lang w:val="ru-RU"/>
        </w:rPr>
        <w:t>ляется государство</w:t>
      </w:r>
      <w:r w:rsidRPr="00E667C6">
        <w:rPr>
          <w:lang w:val="ru-RU"/>
        </w:rPr>
        <w:t>.</w:t>
      </w:r>
      <w:r>
        <w:rPr>
          <w:lang w:val="ru-RU"/>
        </w:rPr>
        <w:t xml:space="preserve"> В остальных случаях активным актором является личность или личности, действующие сообща.</w:t>
      </w:r>
    </w:p>
    <w:p w:rsidR="000F05E8" w:rsidRPr="00C70D6E" w:rsidRDefault="000F05E8" w:rsidP="000F05E8">
      <w:pPr>
        <w:pStyle w:val="a"/>
        <w:rPr>
          <w:lang w:val="ru-RU"/>
        </w:rPr>
      </w:pPr>
      <w:r w:rsidRPr="00C70D6E">
        <w:rPr>
          <w:lang w:val="ru-RU"/>
        </w:rPr>
        <w:t>Как</w:t>
      </w:r>
      <w:r w:rsidR="00C70D6E" w:rsidRPr="00C70D6E">
        <w:rPr>
          <w:lang w:val="ru-RU"/>
        </w:rPr>
        <w:t>ой пример</w:t>
      </w:r>
      <w:r w:rsidRPr="00C70D6E">
        <w:rPr>
          <w:lang w:val="ru-RU"/>
        </w:rPr>
        <w:t xml:space="preserve"> </w:t>
      </w:r>
      <w:r w:rsidR="00C70D6E">
        <w:rPr>
          <w:lang w:val="ru-RU"/>
        </w:rPr>
        <w:t xml:space="preserve">наиболее точно </w:t>
      </w:r>
      <w:r w:rsidRPr="00C70D6E">
        <w:rPr>
          <w:lang w:val="ru-RU"/>
        </w:rPr>
        <w:t>характеризу</w:t>
      </w:r>
      <w:r w:rsidR="00C70D6E" w:rsidRPr="00C70D6E">
        <w:rPr>
          <w:lang w:val="ru-RU"/>
        </w:rPr>
        <w:t>е</w:t>
      </w:r>
      <w:r w:rsidRPr="00C70D6E">
        <w:rPr>
          <w:lang w:val="ru-RU"/>
        </w:rPr>
        <w:t>т отсутствие демократического государства?</w:t>
      </w:r>
    </w:p>
    <w:p w:rsidR="000F05E8" w:rsidRPr="00663417" w:rsidRDefault="000F05E8" w:rsidP="000F05E8">
      <w:pPr>
        <w:pStyle w:val="ab"/>
        <w:rPr>
          <w:highlight w:val="yellow"/>
          <w:lang w:val="ru-RU"/>
        </w:rPr>
      </w:pPr>
      <w:r w:rsidRPr="00C70D6E">
        <w:rPr>
          <w:lang w:val="ru-RU"/>
        </w:rPr>
        <w:t>1)</w:t>
      </w:r>
      <w:r w:rsidRPr="000F05E8">
        <w:rPr>
          <w:lang w:val="ru-RU"/>
        </w:rPr>
        <w:tab/>
      </w:r>
      <w:r w:rsidRPr="00C715C2">
        <w:rPr>
          <w:lang w:val="ru-RU"/>
        </w:rPr>
        <w:t>Монархическая форма верховной власти</w:t>
      </w:r>
      <w:r w:rsidRPr="00C70D6E">
        <w:rPr>
          <w:lang w:val="ru-RU"/>
        </w:rPr>
        <w:t>.</w:t>
      </w:r>
    </w:p>
    <w:p w:rsidR="000F05E8" w:rsidRPr="000F05E8" w:rsidRDefault="000F05E8" w:rsidP="000F05E8">
      <w:pPr>
        <w:pStyle w:val="ab"/>
        <w:rPr>
          <w:lang w:val="ru-RU"/>
        </w:rPr>
      </w:pPr>
      <w:r w:rsidRPr="00663417">
        <w:rPr>
          <w:highlight w:val="yellow"/>
          <w:lang w:val="ru-RU"/>
        </w:rPr>
        <w:t>2)</w:t>
      </w:r>
      <w:r w:rsidRPr="00663417">
        <w:rPr>
          <w:highlight w:val="yellow"/>
          <w:lang w:val="ru-RU"/>
        </w:rPr>
        <w:tab/>
        <w:t>На выборах представлена одна партия</w:t>
      </w:r>
      <w:r>
        <w:rPr>
          <w:lang w:val="ru-RU"/>
        </w:rPr>
        <w:t>.</w:t>
      </w:r>
    </w:p>
    <w:p w:rsidR="000F05E8" w:rsidRDefault="000F05E8" w:rsidP="000F05E8">
      <w:pPr>
        <w:pStyle w:val="ab"/>
        <w:rPr>
          <w:lang w:val="ru-RU"/>
        </w:rPr>
      </w:pPr>
      <w:r w:rsidRPr="000F05E8">
        <w:rPr>
          <w:lang w:val="ru-RU"/>
        </w:rPr>
        <w:t>3)</w:t>
      </w:r>
      <w:r w:rsidRPr="000F05E8">
        <w:rPr>
          <w:lang w:val="ru-RU"/>
        </w:rPr>
        <w:tab/>
      </w:r>
      <w:r>
        <w:rPr>
          <w:lang w:val="ru-RU"/>
        </w:rPr>
        <w:t>Некоторые СМИ обсуждают острые вопросы государственной и общественной жизни</w:t>
      </w:r>
      <w:r w:rsidRPr="000F05E8">
        <w:rPr>
          <w:lang w:val="ru-RU"/>
        </w:rPr>
        <w:t>.</w:t>
      </w:r>
    </w:p>
    <w:p w:rsidR="000F05E8" w:rsidRDefault="000F05E8" w:rsidP="000F05E8">
      <w:pPr>
        <w:pStyle w:val="ab"/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  <w:t>На выборах в Парламент избираются несколько кандидатов от партий с разной идеологией.</w:t>
      </w:r>
    </w:p>
    <w:p w:rsidR="000F05E8" w:rsidRDefault="000F05E8" w:rsidP="000F05E8">
      <w:pPr>
        <w:pStyle w:val="ab"/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  <w:t>Действует принцип большинства на выборах в Парламент.</w:t>
      </w:r>
    </w:p>
    <w:p w:rsidR="00E667C6" w:rsidRPr="00E667C6" w:rsidRDefault="00E667C6" w:rsidP="00E667C6">
      <w:pPr>
        <w:pStyle w:val="ab"/>
        <w:rPr>
          <w:lang w:val="ru-RU"/>
        </w:rPr>
      </w:pPr>
      <w:r>
        <w:rPr>
          <w:lang w:val="ru-RU"/>
        </w:rPr>
        <w:t>Пояснение:</w:t>
      </w:r>
      <w:r w:rsidRPr="00E667C6">
        <w:rPr>
          <w:lang w:val="ru-RU"/>
        </w:rPr>
        <w:t xml:space="preserve"> в демократическом государстве: Граждане формируют законодательные органы власти страны и субъекта федерации, выбирают главу государства, органы местного самоуправления. По принципиальным вопросам общественной жизни они могут высказать своё мнение, участвуя в референдуме. Свободные выборы. Наличие независимых средств массовой информации (СМИ). Идеологическое многообразие и плюрализм мнений. Многопартийность. Широкие и гарантированные права и свободы граждан. Принятие политических решений по воле большинства, но с учётом и гарантией прав меньшинства</w:t>
      </w:r>
    </w:p>
    <w:p w:rsidR="00E667C6" w:rsidRDefault="00E667C6" w:rsidP="00E667C6">
      <w:pPr>
        <w:pStyle w:val="ab"/>
        <w:rPr>
          <w:lang w:val="ru-RU"/>
        </w:rPr>
      </w:pPr>
      <w:r w:rsidRPr="00E667C6">
        <w:rPr>
          <w:lang w:val="ru-RU"/>
        </w:rPr>
        <w:tab/>
        <w:t>Монархия может быть при любом политическом режиме.</w:t>
      </w:r>
    </w:p>
    <w:p w:rsidR="00BC5548" w:rsidRDefault="00BC5548" w:rsidP="00BC5548">
      <w:pPr>
        <w:pStyle w:val="a"/>
        <w:rPr>
          <w:lang w:val="ru-RU"/>
        </w:rPr>
      </w:pPr>
      <w:r w:rsidRPr="00EB2982">
        <w:rPr>
          <w:lang w:val="ru-RU"/>
        </w:rPr>
        <w:t xml:space="preserve">В </w:t>
      </w:r>
      <w:r w:rsidR="00B121E0" w:rsidRPr="00C70D6E">
        <w:rPr>
          <w:lang w:val="ru-RU"/>
        </w:rPr>
        <w:t>ответе на</w:t>
      </w:r>
      <w:r w:rsidRPr="00C70D6E">
        <w:rPr>
          <w:lang w:val="ru-RU"/>
        </w:rPr>
        <w:t xml:space="preserve"> задани</w:t>
      </w:r>
      <w:r w:rsidR="00B121E0" w:rsidRPr="00C70D6E">
        <w:rPr>
          <w:lang w:val="ru-RU"/>
        </w:rPr>
        <w:t>е</w:t>
      </w:r>
      <w:r w:rsidRPr="00C70D6E">
        <w:rPr>
          <w:lang w:val="ru-RU"/>
        </w:rPr>
        <w:t xml:space="preserve"> ЕГЭ по обществознанию</w:t>
      </w:r>
      <w:r w:rsidR="00B121E0" w:rsidRPr="00C70D6E">
        <w:rPr>
          <w:lang w:val="ru-RU"/>
        </w:rPr>
        <w:t>: «</w:t>
      </w:r>
      <w:r w:rsidR="00B63648" w:rsidRPr="00C70D6E">
        <w:rPr>
          <w:lang w:val="ru-RU"/>
        </w:rPr>
        <w:t>Проиллюстрируйте</w:t>
      </w:r>
      <w:r w:rsidR="00B121E0" w:rsidRPr="00C70D6E">
        <w:rPr>
          <w:lang w:val="ru-RU"/>
        </w:rPr>
        <w:t xml:space="preserve"> </w:t>
      </w:r>
      <w:r w:rsidR="00B63648" w:rsidRPr="00C70D6E">
        <w:rPr>
          <w:lang w:val="ru-RU"/>
        </w:rPr>
        <w:t>примерами как политическая культура</w:t>
      </w:r>
      <w:r w:rsidR="00B121E0" w:rsidRPr="00C70D6E">
        <w:rPr>
          <w:lang w:val="ru-RU"/>
        </w:rPr>
        <w:t xml:space="preserve"> </w:t>
      </w:r>
      <w:r w:rsidR="00B63648" w:rsidRPr="00C70D6E">
        <w:rPr>
          <w:lang w:val="ru-RU"/>
        </w:rPr>
        <w:t xml:space="preserve">поддерживает демократический порядок» были </w:t>
      </w:r>
      <w:r w:rsidR="00B121E0" w:rsidRPr="00C70D6E">
        <w:rPr>
          <w:lang w:val="ru-RU"/>
        </w:rPr>
        <w:t>допущ</w:t>
      </w:r>
      <w:r w:rsidRPr="00C70D6E">
        <w:rPr>
          <w:lang w:val="ru-RU"/>
        </w:rPr>
        <w:t>ены ошибки. Отметьте, какие</w:t>
      </w:r>
      <w:r w:rsidRPr="00EB2982">
        <w:rPr>
          <w:lang w:val="ru-RU"/>
        </w:rPr>
        <w:t xml:space="preserve"> именно.</w:t>
      </w:r>
    </w:p>
    <w:p w:rsidR="003A785B" w:rsidRPr="003A785B" w:rsidRDefault="003A785B" w:rsidP="003A785B">
      <w:pPr>
        <w:pStyle w:val="ab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1)</w:t>
      </w:r>
      <w:r w:rsidRPr="003A785B">
        <w:rPr>
          <w:shd w:val="clear" w:color="auto" w:fill="FFFFFF"/>
          <w:lang w:val="ru-RU"/>
        </w:rPr>
        <w:tab/>
        <w:t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которые через интернет инициировали парламентское обсуждение предложенных мер.</w:t>
      </w:r>
    </w:p>
    <w:p w:rsidR="003A785B" w:rsidRPr="00663417" w:rsidRDefault="003A785B" w:rsidP="003A785B">
      <w:pPr>
        <w:pStyle w:val="ab"/>
        <w:rPr>
          <w:highlight w:val="yellow"/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2)</w:t>
      </w:r>
      <w:r w:rsidRPr="003A785B">
        <w:rPr>
          <w:shd w:val="clear" w:color="auto" w:fill="FFFFFF"/>
          <w:lang w:val="ru-RU"/>
        </w:rPr>
        <w:tab/>
      </w:r>
      <w:r w:rsidRPr="00663417">
        <w:rPr>
          <w:highlight w:val="yellow"/>
          <w:shd w:val="clear" w:color="auto" w:fill="FFFFFF"/>
          <w:lang w:val="ru-RU"/>
        </w:rPr>
        <w:t>В стране N был проведен референдум, на котором обсуждались поправки к Конституции.</w:t>
      </w:r>
    </w:p>
    <w:p w:rsidR="003A785B" w:rsidRPr="003A785B" w:rsidRDefault="003A785B" w:rsidP="003A785B">
      <w:pPr>
        <w:pStyle w:val="ab"/>
        <w:rPr>
          <w:shd w:val="clear" w:color="auto" w:fill="FFFFFF"/>
          <w:lang w:val="ru-RU"/>
        </w:rPr>
      </w:pPr>
      <w:r w:rsidRPr="00663417">
        <w:rPr>
          <w:highlight w:val="yellow"/>
          <w:shd w:val="clear" w:color="auto" w:fill="FFFFFF"/>
          <w:lang w:val="ru-RU"/>
        </w:rPr>
        <w:t>3)</w:t>
      </w:r>
      <w:r w:rsidRPr="00663417">
        <w:rPr>
          <w:highlight w:val="yellow"/>
          <w:shd w:val="clear" w:color="auto" w:fill="FFFFFF"/>
          <w:lang w:val="ru-RU"/>
        </w:rPr>
        <w:tab/>
        <w:t>Государство с демократическим порядком заинтересовано в том, чтоб большинство населения поддерживало принятые законы.</w:t>
      </w:r>
    </w:p>
    <w:p w:rsidR="003A785B" w:rsidRPr="003A785B" w:rsidRDefault="003A785B" w:rsidP="003A785B">
      <w:pPr>
        <w:pStyle w:val="ab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4)</w:t>
      </w:r>
      <w:r w:rsidRPr="003A785B">
        <w:rPr>
          <w:shd w:val="clear" w:color="auto" w:fill="FFFFFF"/>
          <w:lang w:val="ru-RU"/>
        </w:rPr>
        <w:tab/>
        <w:t>В стране X была создана общественная палата, целью которой является помощь государственным органам в определении направлений социальной помощи государства населению.</w:t>
      </w:r>
    </w:p>
    <w:p w:rsidR="005C0876" w:rsidRDefault="003A785B" w:rsidP="003A785B">
      <w:pPr>
        <w:pStyle w:val="ab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5)</w:t>
      </w:r>
      <w:r w:rsidRPr="003A785B">
        <w:rPr>
          <w:shd w:val="clear" w:color="auto" w:fill="FFFFFF"/>
          <w:lang w:val="ru-RU"/>
        </w:rPr>
        <w:tab/>
      </w:r>
      <w:r w:rsidRPr="00C70D6E">
        <w:rPr>
          <w:shd w:val="clear" w:color="auto" w:fill="FFFFFF"/>
          <w:lang w:val="ru-RU"/>
        </w:rPr>
        <w:t xml:space="preserve">Гражданин N </w:t>
      </w:r>
      <w:r w:rsidR="00C715C2" w:rsidRPr="00C70D6E">
        <w:rPr>
          <w:shd w:val="clear" w:color="auto" w:fill="FFFFFF"/>
          <w:lang w:val="ru-RU"/>
        </w:rPr>
        <w:t xml:space="preserve">прочитал </w:t>
      </w:r>
      <w:r w:rsidRPr="00C70D6E">
        <w:rPr>
          <w:shd w:val="clear" w:color="auto" w:fill="FFFFFF"/>
          <w:lang w:val="ru-RU"/>
        </w:rPr>
        <w:t>программы</w:t>
      </w:r>
      <w:r w:rsidRPr="003A785B">
        <w:rPr>
          <w:shd w:val="clear" w:color="auto" w:fill="FFFFFF"/>
          <w:lang w:val="ru-RU"/>
        </w:rPr>
        <w:t xml:space="preserve"> политических партий, затем проголосовал на выборах за одну из них в соответствии со своими убеждениями.</w:t>
      </w:r>
    </w:p>
    <w:p w:rsidR="00E667C6" w:rsidRPr="00E667C6" w:rsidRDefault="00E667C6" w:rsidP="00E667C6">
      <w:pPr>
        <w:pStyle w:val="ab"/>
        <w:rPr>
          <w:shd w:val="clear" w:color="auto" w:fill="FFFFFF"/>
          <w:lang w:val="ru-RU"/>
        </w:rPr>
      </w:pPr>
      <w:r w:rsidRPr="00E667C6">
        <w:rPr>
          <w:shd w:val="clear" w:color="auto" w:fill="FFFFFF"/>
          <w:lang w:val="ru-RU"/>
        </w:rPr>
        <w:t xml:space="preserve">Пояснение: Политическая культура — это: </w:t>
      </w:r>
    </w:p>
    <w:p w:rsidR="00E667C6" w:rsidRPr="00E667C6" w:rsidRDefault="00E667C6" w:rsidP="00E667C6">
      <w:pPr>
        <w:pStyle w:val="ab"/>
        <w:rPr>
          <w:shd w:val="clear" w:color="auto" w:fill="FFFFFF"/>
          <w:lang w:val="ru-RU"/>
        </w:rPr>
      </w:pPr>
      <w:r w:rsidRPr="00E667C6">
        <w:rPr>
          <w:shd w:val="clear" w:color="auto" w:fill="FFFFFF"/>
          <w:lang w:val="ru-RU"/>
        </w:rPr>
        <w:t>совокупность типичных для конкретного общества форм и образцов поведения людей в публичной сфере, воплощающих их ценностные представления о смысле и целях развития мира политики и закрепляющих устоявшиеся в социуме нормы и традиции взаимоотношения государства и общества;</w:t>
      </w:r>
    </w:p>
    <w:p w:rsidR="00E667C6" w:rsidRPr="00E667C6" w:rsidRDefault="00E667C6" w:rsidP="00E667C6">
      <w:pPr>
        <w:pStyle w:val="ab"/>
        <w:rPr>
          <w:shd w:val="clear" w:color="auto" w:fill="FFFFFF"/>
          <w:lang w:val="ru-RU"/>
        </w:rPr>
      </w:pPr>
      <w:r w:rsidRPr="00E667C6">
        <w:rPr>
          <w:shd w:val="clear" w:color="auto" w:fill="FFFFFF"/>
          <w:lang w:val="ru-RU"/>
        </w:rPr>
        <w:t>уровень, характер и содержание политических знаний и навыков граждан, влияющих на их политическое поведение и участие в общественно-политической жизни;</w:t>
      </w:r>
    </w:p>
    <w:p w:rsidR="00E667C6" w:rsidRPr="00E667C6" w:rsidRDefault="00E667C6" w:rsidP="00E667C6">
      <w:pPr>
        <w:pStyle w:val="ab"/>
        <w:rPr>
          <w:shd w:val="clear" w:color="auto" w:fill="FFFFFF"/>
          <w:lang w:val="ru-RU"/>
        </w:rPr>
      </w:pPr>
      <w:r w:rsidRPr="00E667C6">
        <w:rPr>
          <w:shd w:val="clear" w:color="auto" w:fill="FFFFFF"/>
          <w:lang w:val="ru-RU"/>
        </w:rPr>
        <w:t>совокупность элементов и феноменов сознания, культуры в целом, политического поведения, формирования и функционирования государства и политических институтов, обеспечивающих воспроизводство политической жизни общества, политического процесса;</w:t>
      </w:r>
    </w:p>
    <w:p w:rsidR="00BE484B" w:rsidRDefault="00E667C6" w:rsidP="00E667C6">
      <w:pPr>
        <w:pStyle w:val="ab"/>
        <w:rPr>
          <w:shd w:val="clear" w:color="auto" w:fill="FFFFFF"/>
          <w:lang w:val="ru-RU"/>
        </w:rPr>
      </w:pPr>
      <w:r w:rsidRPr="00E667C6">
        <w:rPr>
          <w:shd w:val="clear" w:color="auto" w:fill="FFFFFF"/>
          <w:lang w:val="ru-RU"/>
        </w:rPr>
        <w:t>совокупность наиболее устойчивых форм, «духовных кодов» политического поведения, свидетельствующих о степени усвоения общепризнанных норм и традиций государственной жизни.</w:t>
      </w:r>
    </w:p>
    <w:p w:rsidR="002F64AE" w:rsidRPr="002F64AE" w:rsidRDefault="002F64AE" w:rsidP="002F64AE">
      <w:pPr>
        <w:numPr>
          <w:ilvl w:val="0"/>
          <w:numId w:val="15"/>
        </w:numPr>
        <w:tabs>
          <w:tab w:val="left" w:pos="426"/>
        </w:tabs>
        <w:spacing w:before="120"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lang w:val="en-GB"/>
        </w:rPr>
      </w:pPr>
      <w:r w:rsidRPr="002F64AE">
        <w:rPr>
          <w:rFonts w:ascii="Times New Roman" w:hAnsi="Times New Roman" w:cs="Times New Roman"/>
          <w:b/>
          <w:sz w:val="24"/>
        </w:rPr>
        <w:t xml:space="preserve">В результате действия неценовых факторов спроса и предложения на рынке смартфонов, равновесная цена на рынке смартфонов сократилась. </w:t>
      </w:r>
      <w:r w:rsidRPr="002F64AE">
        <w:rPr>
          <w:rFonts w:ascii="Times New Roman" w:hAnsi="Times New Roman" w:cs="Times New Roman"/>
          <w:b/>
          <w:sz w:val="24"/>
          <w:lang w:val="en-GB"/>
        </w:rPr>
        <w:t>В каком случае это могло произойти?</w:t>
      </w:r>
    </w:p>
    <w:p w:rsidR="002F64AE" w:rsidRPr="002F64AE" w:rsidRDefault="002F64AE" w:rsidP="002F64AE">
      <w:pPr>
        <w:numPr>
          <w:ilvl w:val="0"/>
          <w:numId w:val="20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При росте спроса и сокращении предложения.</w:t>
      </w:r>
    </w:p>
    <w:p w:rsidR="002F64AE" w:rsidRPr="002F64AE" w:rsidRDefault="002F64AE" w:rsidP="002F64AE">
      <w:pPr>
        <w:numPr>
          <w:ilvl w:val="0"/>
          <w:numId w:val="20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При росте спроса на туже величину, что и рост предложения.</w:t>
      </w:r>
    </w:p>
    <w:p w:rsidR="002F64AE" w:rsidRPr="002F64AE" w:rsidRDefault="002F64AE" w:rsidP="002F64AE">
      <w:pPr>
        <w:numPr>
          <w:ilvl w:val="0"/>
          <w:numId w:val="20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При сокращении предложения на большую величину, чем спроса.</w:t>
      </w:r>
    </w:p>
    <w:p w:rsidR="002F64AE" w:rsidRPr="002F64AE" w:rsidRDefault="002F64AE" w:rsidP="002F64AE">
      <w:pPr>
        <w:numPr>
          <w:ilvl w:val="0"/>
          <w:numId w:val="20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При росте спроса на большую величину, чем предложение.</w:t>
      </w:r>
    </w:p>
    <w:p w:rsidR="002F64AE" w:rsidRPr="002F64AE" w:rsidRDefault="002F64AE" w:rsidP="002F64AE">
      <w:pPr>
        <w:numPr>
          <w:ilvl w:val="0"/>
          <w:numId w:val="20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highlight w:val="yellow"/>
        </w:rPr>
      </w:pPr>
      <w:r w:rsidRPr="002F64AE">
        <w:rPr>
          <w:rFonts w:ascii="Times New Roman" w:hAnsi="Times New Roman" w:cs="Times New Roman"/>
          <w:sz w:val="24"/>
          <w:highlight w:val="yellow"/>
        </w:rPr>
        <w:t>При росте спроса на меньшую величину, чем предложение.</w:t>
      </w: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bookmarkStart w:id="0" w:name="_GoBack"/>
      <w:bookmarkEnd w:id="0"/>
      <w:r w:rsidRPr="002F64AE">
        <w:rPr>
          <w:rFonts w:ascii="Times New Roman" w:hAnsi="Times New Roman" w:cs="Times New Roman"/>
          <w:sz w:val="24"/>
        </w:rPr>
        <w:t>Графически каждый пункт можно изобразить следующим образом</w:t>
      </w:r>
    </w:p>
    <w:p w:rsidR="002F64AE" w:rsidRPr="002F64AE" w:rsidRDefault="002F64AE" w:rsidP="002F64AE">
      <w:pPr>
        <w:tabs>
          <w:tab w:val="left" w:pos="0"/>
          <w:tab w:val="center" w:pos="3402"/>
          <w:tab w:val="center" w:pos="4820"/>
          <w:tab w:val="center" w:pos="6521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 xml:space="preserve">1). </w:t>
      </w:r>
      <w:r w:rsidRPr="002F64AE">
        <w:rPr>
          <w:rFonts w:ascii="Times New Roman" w:hAnsi="Times New Roman" w:cs="Times New Roman"/>
          <w:sz w:val="24"/>
        </w:rPr>
        <w:tab/>
        <w:t>2)</w:t>
      </w:r>
      <w:r w:rsidRPr="002F64AE">
        <w:rPr>
          <w:rFonts w:ascii="Times New Roman" w:hAnsi="Times New Roman" w:cs="Times New Roman"/>
          <w:sz w:val="24"/>
        </w:rPr>
        <w:tab/>
      </w:r>
      <w:r w:rsidRPr="002F64AE">
        <w:rPr>
          <w:rFonts w:ascii="Times New Roman" w:hAnsi="Times New Roman" w:cs="Times New Roman"/>
          <w:sz w:val="24"/>
        </w:rPr>
        <w:tab/>
        <w:t>3)</w:t>
      </w: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639D203" wp14:editId="033A9450">
                <wp:simplePos x="0" y="0"/>
                <wp:positionH relativeFrom="column">
                  <wp:posOffset>260611</wp:posOffset>
                </wp:positionH>
                <wp:positionV relativeFrom="paragraph">
                  <wp:posOffset>33612</wp:posOffset>
                </wp:positionV>
                <wp:extent cx="5581510" cy="2935117"/>
                <wp:effectExtent l="0" t="0" r="0" b="0"/>
                <wp:wrapNone/>
                <wp:docPr id="196" name="Группа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510" cy="2935117"/>
                          <a:chOff x="0" y="0"/>
                          <a:chExt cx="5581510" cy="2935117"/>
                        </a:xfrm>
                      </wpg:grpSpPr>
                      <wpg:grpSp>
                        <wpg:cNvPr id="192" name="Группа 192"/>
                        <wpg:cNvGrpSpPr/>
                        <wpg:grpSpPr>
                          <a:xfrm>
                            <a:off x="0" y="1548309"/>
                            <a:ext cx="2059081" cy="1386808"/>
                            <a:chOff x="0" y="0"/>
                            <a:chExt cx="2059081" cy="1386808"/>
                          </a:xfrm>
                        </wpg:grpSpPr>
                        <wps:wsp>
                          <wps:cNvPr id="175" name="Прямая со стрелкой 175"/>
                          <wps:cNvCnPr/>
                          <wps:spPr>
                            <a:xfrm>
                              <a:off x="258052" y="1279038"/>
                              <a:ext cx="1446124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g:grpSp>
                          <wpg:cNvPr id="191" name="Группа 191"/>
                          <wpg:cNvGrpSpPr/>
                          <wpg:grpSpPr>
                            <a:xfrm>
                              <a:off x="0" y="0"/>
                              <a:ext cx="2059081" cy="1386808"/>
                              <a:chOff x="0" y="0"/>
                              <a:chExt cx="2059081" cy="1386808"/>
                            </a:xfrm>
                          </wpg:grpSpPr>
                          <wps:wsp>
                            <wps:cNvPr id="153" name="Прямая со стрелкой 153"/>
                            <wps:cNvCnPr/>
                            <wps:spPr>
                              <a:xfrm flipH="1" flipV="1">
                                <a:off x="258052" y="61708"/>
                                <a:ext cx="6341" cy="12176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54" name="Прямая соединительная линия 154"/>
                            <wps:cNvCnPr/>
                            <wps:spPr>
                              <a:xfrm>
                                <a:off x="504883" y="56099"/>
                                <a:ext cx="1096486" cy="83249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0" name="Прямая соединительная линия 160"/>
                            <wps:cNvCnPr/>
                            <wps:spPr>
                              <a:xfrm flipV="1">
                                <a:off x="504883" y="201954"/>
                                <a:ext cx="1071580" cy="10250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1" name="Прямая соединительная линия 161"/>
                            <wps:cNvCnPr/>
                            <wps:spPr>
                              <a:xfrm>
                                <a:off x="381467" y="302930"/>
                                <a:ext cx="1077411" cy="83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3" name="Прямая соединительная линия 163"/>
                            <wps:cNvCnPr/>
                            <wps:spPr>
                              <a:xfrm flipV="1">
                                <a:off x="774155" y="415127"/>
                                <a:ext cx="804813" cy="77642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9" name="Поле 169"/>
                            <wps:cNvSpPr txBox="1"/>
                            <wps:spPr>
                              <a:xfrm>
                                <a:off x="1363185" y="920010"/>
                                <a:ext cx="393065" cy="248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 w:rsidRPr="00E0573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D</w:t>
                                  </w:r>
                                  <w:r w:rsidRPr="00E0573C"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1" name="Поле 171"/>
                            <wps:cNvSpPr txBox="1"/>
                            <wps:spPr>
                              <a:xfrm>
                                <a:off x="1520260" y="661959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 w:rsidRPr="00E0573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9" name="Поле 159"/>
                            <wps:cNvSpPr txBox="1"/>
                            <wps:spPr>
                              <a:xfrm>
                                <a:off x="1189281" y="72928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 w:rsidRPr="00E0573C"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2" name="Поле 152"/>
                            <wps:cNvSpPr txBox="1"/>
                            <wps:spPr>
                              <a:xfrm>
                                <a:off x="1514650" y="252442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5" name="Прямая соединительная линия 165"/>
                            <wps:cNvCnPr/>
                            <wps:spPr>
                              <a:xfrm flipH="1">
                                <a:off x="258052" y="656349"/>
                                <a:ext cx="10546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8" name="Прямая соединительная линия 168"/>
                            <wps:cNvCnPr/>
                            <wps:spPr>
                              <a:xfrm flipH="1">
                                <a:off x="280491" y="774155"/>
                                <a:ext cx="690006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lg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4" name="Прямая со стрелкой 164"/>
                            <wps:cNvCnPr/>
                            <wps:spPr>
                              <a:xfrm flipV="1">
                                <a:off x="381467" y="633910"/>
                                <a:ext cx="0" cy="140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3" name="Поле 173"/>
                            <wps:cNvSpPr txBox="1"/>
                            <wps:spPr>
                              <a:xfrm>
                                <a:off x="1666115" y="1138793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9D7C6A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5" name="Поле 155"/>
                            <wps:cNvSpPr txBox="1"/>
                            <wps:spPr>
                              <a:xfrm>
                                <a:off x="0" y="0"/>
                                <a:ext cx="392966" cy="248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89" name="Группа 189"/>
                        <wpg:cNvGrpSpPr/>
                        <wpg:grpSpPr>
                          <a:xfrm>
                            <a:off x="1761482" y="11220"/>
                            <a:ext cx="2019813" cy="1369978"/>
                            <a:chOff x="0" y="0"/>
                            <a:chExt cx="2019813" cy="1369978"/>
                          </a:xfrm>
                        </wpg:grpSpPr>
                        <wps:wsp>
                          <wps:cNvPr id="123" name="Поле 123"/>
                          <wps:cNvSpPr txBox="1"/>
                          <wps:spPr>
                            <a:xfrm>
                              <a:off x="1559529" y="740495"/>
                              <a:ext cx="392316" cy="24761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8" name="Группа 188"/>
                          <wpg:cNvGrpSpPr/>
                          <wpg:grpSpPr>
                            <a:xfrm>
                              <a:off x="0" y="0"/>
                              <a:ext cx="2019813" cy="1369978"/>
                              <a:chOff x="0" y="0"/>
                              <a:chExt cx="2019813" cy="1369978"/>
                            </a:xfrm>
                          </wpg:grpSpPr>
                          <wps:wsp>
                            <wps:cNvPr id="124" name="Поле 124"/>
                            <wps:cNvSpPr txBox="1"/>
                            <wps:spPr>
                              <a:xfrm>
                                <a:off x="1318307" y="0"/>
                                <a:ext cx="392852" cy="2479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 w:rsidRPr="00E0573C"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5" name="Поле 125"/>
                            <wps:cNvSpPr txBox="1"/>
                            <wps:spPr>
                              <a:xfrm>
                                <a:off x="1509041" y="190733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7" name="Группа 187"/>
                            <wpg:cNvGrpSpPr/>
                            <wpg:grpSpPr>
                              <a:xfrm>
                                <a:off x="0" y="0"/>
                                <a:ext cx="2019813" cy="1369978"/>
                                <a:chOff x="0" y="0"/>
                                <a:chExt cx="2019813" cy="1369978"/>
                              </a:xfrm>
                            </wpg:grpSpPr>
                            <wps:wsp>
                              <wps:cNvPr id="147" name="Поле 147"/>
                              <wps:cNvSpPr txBox="1"/>
                              <wps:spPr>
                                <a:xfrm>
                                  <a:off x="1626847" y="1121963"/>
                                  <a:ext cx="392966" cy="2480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2F64AE" w:rsidRPr="009D7C6A" w:rsidRDefault="002F64AE" w:rsidP="002F64AE">
                                    <w:pP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  <w:t>Q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Прямая со стрелкой 117"/>
                              <wps:cNvCnPr/>
                              <wps:spPr>
                                <a:xfrm flipH="1" flipV="1">
                                  <a:off x="258052" y="61708"/>
                                  <a:ext cx="6339" cy="121749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8" name="Прямая со стрелкой 118"/>
                              <wps:cNvCnPr/>
                              <wps:spPr>
                                <a:xfrm>
                                  <a:off x="263662" y="1273428"/>
                                  <a:ext cx="144570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9" name="Прямая соединительная линия 119"/>
                              <wps:cNvCnPr/>
                              <wps:spPr>
                                <a:xfrm flipV="1">
                                  <a:off x="342199" y="168294"/>
                                  <a:ext cx="1071268" cy="10249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" name="Прямая соединительная линия 121"/>
                              <wps:cNvCnPr/>
                              <wps:spPr>
                                <a:xfrm flipV="1">
                                  <a:off x="785374" y="387077"/>
                                  <a:ext cx="804545" cy="7759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2" name="Поле 122"/>
                              <wps:cNvSpPr txBox="1"/>
                              <wps:spPr>
                                <a:xfrm>
                                  <a:off x="1357576" y="920009"/>
                                  <a:ext cx="392951" cy="2482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2F64AE" w:rsidRPr="00E0573C" w:rsidRDefault="002F64AE" w:rsidP="002F64AE">
                                    <w:pP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</w:pPr>
                                    <w:r w:rsidRPr="00E0573C"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  <w:t>D</w:t>
                                    </w:r>
                                    <w:r w:rsidRPr="00E0573C">
                                      <w:rPr>
                                        <w:rFonts w:ascii="Times New Roman" w:hAnsi="Times New Roman" w:cs="Times New Roman"/>
                                        <w:vertAlign w:val="subscript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Прямая соединительная линия 127"/>
                              <wps:cNvCnPr/>
                              <wps:spPr>
                                <a:xfrm flipH="1">
                                  <a:off x="263662" y="673178"/>
                                  <a:ext cx="10153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9" name="Поле 129"/>
                              <wps:cNvSpPr txBox="1"/>
                              <wps:spPr>
                                <a:xfrm>
                                  <a:off x="0" y="0"/>
                                  <a:ext cx="392852" cy="247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2F64AE" w:rsidRPr="00E0573C" w:rsidRDefault="002F64AE" w:rsidP="002F64AE">
                                    <w:pP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102" name="Прямая со стрелкой 102"/>
                        <wps:cNvCnPr/>
                        <wps:spPr>
                          <a:xfrm>
                            <a:off x="3853944" y="1290258"/>
                            <a:ext cx="1445571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g:grpSp>
                        <wpg:cNvPr id="186" name="Группа 186"/>
                        <wpg:cNvGrpSpPr/>
                        <wpg:grpSpPr>
                          <a:xfrm>
                            <a:off x="0" y="22439"/>
                            <a:ext cx="2059081" cy="1386808"/>
                            <a:chOff x="0" y="0"/>
                            <a:chExt cx="2059081" cy="1386808"/>
                          </a:xfrm>
                        </wpg:grpSpPr>
                        <wps:wsp>
                          <wps:cNvPr id="131" name="Прямая со стрелкой 131"/>
                          <wps:cNvCnPr/>
                          <wps:spPr>
                            <a:xfrm flipH="1" flipV="1">
                              <a:off x="258052" y="56099"/>
                              <a:ext cx="6341" cy="1217684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132" name="Прямая со стрелкой 132"/>
                          <wps:cNvCnPr/>
                          <wps:spPr>
                            <a:xfrm>
                              <a:off x="263661" y="1273429"/>
                              <a:ext cx="1446124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133" name="Прямая соединительная линия 133"/>
                          <wps:cNvCnPr/>
                          <wps:spPr>
                            <a:xfrm>
                              <a:off x="504883" y="56099"/>
                              <a:ext cx="1096486" cy="832499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4" name="Прямая соединительная линия 134"/>
                          <wps:cNvCnPr/>
                          <wps:spPr>
                            <a:xfrm flipV="1">
                              <a:off x="342199" y="168295"/>
                              <a:ext cx="1071580" cy="102509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6" name="Прямая соединительная линия 136"/>
                          <wps:cNvCnPr/>
                          <wps:spPr>
                            <a:xfrm flipV="1">
                              <a:off x="796594" y="415127"/>
                              <a:ext cx="804813" cy="77642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7" name="Поле 137"/>
                          <wps:cNvSpPr txBox="1"/>
                          <wps:spPr>
                            <a:xfrm>
                              <a:off x="1307087" y="903181"/>
                              <a:ext cx="393065" cy="2482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" name="Поле 138"/>
                          <wps:cNvSpPr txBox="1"/>
                          <wps:spPr>
                            <a:xfrm>
                              <a:off x="1514650" y="650739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" name="Поле 139"/>
                          <wps:cNvSpPr txBox="1"/>
                          <wps:spPr>
                            <a:xfrm>
                              <a:off x="1430503" y="224393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0" name="Поле 140"/>
                          <wps:cNvSpPr txBox="1"/>
                          <wps:spPr>
                            <a:xfrm>
                              <a:off x="1127573" y="33659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" name="Прямая соединительная линия 141"/>
                          <wps:cNvCnPr/>
                          <wps:spPr>
                            <a:xfrm flipH="1">
                              <a:off x="258052" y="488054"/>
                              <a:ext cx="817953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lg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42" name="Прямая соединительная линия 142"/>
                          <wps:cNvCnPr/>
                          <wps:spPr>
                            <a:xfrm flipH="1">
                              <a:off x="263661" y="886351"/>
                              <a:ext cx="868679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lg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43" name="Прямая со стрелкой 143"/>
                          <wps:cNvCnPr/>
                          <wps:spPr>
                            <a:xfrm flipV="1">
                              <a:off x="381467" y="493664"/>
                              <a:ext cx="1" cy="39492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144" name="Поле 144"/>
                          <wps:cNvSpPr txBox="1"/>
                          <wps:spPr>
                            <a:xfrm>
                              <a:off x="1666115" y="1138793"/>
                              <a:ext cx="392966" cy="2480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9D7C6A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5" name="Поле 145"/>
                          <wps:cNvSpPr txBox="1"/>
                          <wps:spPr>
                            <a:xfrm>
                              <a:off x="0" y="0"/>
                              <a:ext cx="392966" cy="2480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5" name="Группа 195"/>
                        <wpg:cNvGrpSpPr/>
                        <wpg:grpSpPr>
                          <a:xfrm>
                            <a:off x="1823190" y="1520260"/>
                            <a:ext cx="2059082" cy="1409247"/>
                            <a:chOff x="0" y="0"/>
                            <a:chExt cx="2059082" cy="1409247"/>
                          </a:xfrm>
                        </wpg:grpSpPr>
                        <wps:wsp>
                          <wps:cNvPr id="156" name="Поле 156"/>
                          <wps:cNvSpPr txBox="1"/>
                          <wps:spPr>
                            <a:xfrm>
                              <a:off x="1273428" y="0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94" name="Группа 194"/>
                          <wpg:cNvGrpSpPr/>
                          <wpg:grpSpPr>
                            <a:xfrm>
                              <a:off x="0" y="28049"/>
                              <a:ext cx="2059082" cy="1381198"/>
                              <a:chOff x="0" y="0"/>
                              <a:chExt cx="2059082" cy="1381198"/>
                            </a:xfrm>
                          </wpg:grpSpPr>
                          <wps:wsp>
                            <wps:cNvPr id="170" name="Поле 170"/>
                            <wps:cNvSpPr txBox="1"/>
                            <wps:spPr>
                              <a:xfrm>
                                <a:off x="1374405" y="746106"/>
                                <a:ext cx="39243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64AE" w:rsidRPr="00E0573C" w:rsidRDefault="002F64AE" w:rsidP="002F64AE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 w:rsidRPr="00E0573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93" name="Группа 193"/>
                            <wpg:cNvGrpSpPr/>
                            <wpg:grpSpPr>
                              <a:xfrm>
                                <a:off x="0" y="0"/>
                                <a:ext cx="2059082" cy="1381198"/>
                                <a:chOff x="0" y="0"/>
                                <a:chExt cx="2059082" cy="1381198"/>
                              </a:xfrm>
                            </wpg:grpSpPr>
                            <wps:wsp>
                              <wps:cNvPr id="149" name="Прямая со стрелкой 149"/>
                              <wps:cNvCnPr/>
                              <wps:spPr>
                                <a:xfrm flipH="1" flipV="1">
                                  <a:off x="258052" y="56098"/>
                                  <a:ext cx="6341" cy="12176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74" name="Прямая со стрелкой 174"/>
                              <wps:cNvCnPr/>
                              <wps:spPr>
                                <a:xfrm>
                                  <a:off x="263662" y="1273428"/>
                                  <a:ext cx="144612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" name="Прямая соединительная линия 150"/>
                              <wps:cNvCnPr/>
                              <wps:spPr>
                                <a:xfrm>
                                  <a:off x="398297" y="157075"/>
                                  <a:ext cx="1096010" cy="8324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7" name="Прямая соединительная линия 157"/>
                              <wps:cNvCnPr/>
                              <wps:spPr>
                                <a:xfrm flipV="1">
                                  <a:off x="504884" y="168295"/>
                                  <a:ext cx="908050" cy="875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8" name="Прямая соединительная линия 158"/>
                              <wps:cNvCnPr/>
                              <wps:spPr>
                                <a:xfrm>
                                  <a:off x="381468" y="297320"/>
                                  <a:ext cx="1077411" cy="8382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2" name="Прямая соединительная линия 162"/>
                              <wps:cNvCnPr/>
                              <wps:spPr>
                                <a:xfrm flipV="1">
                                  <a:off x="841473" y="398297"/>
                                  <a:ext cx="804545" cy="7759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8" name="Поле 148"/>
                              <wps:cNvSpPr txBox="1"/>
                              <wps:spPr>
                                <a:xfrm>
                                  <a:off x="1413674" y="218783"/>
                                  <a:ext cx="39243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2F64AE" w:rsidRPr="00E0573C" w:rsidRDefault="002F64AE" w:rsidP="002F64AE">
                                    <w:pP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vertAlign w:val="subscript"/>
                                        <w:lang w:val="en-US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Прямая соединительная линия 166"/>
                              <wps:cNvCnPr/>
                              <wps:spPr>
                                <a:xfrm flipH="1">
                                  <a:off x="258052" y="690008"/>
                                  <a:ext cx="6226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72" name="Поле 172"/>
                              <wps:cNvSpPr txBox="1"/>
                              <wps:spPr>
                                <a:xfrm>
                                  <a:off x="1666116" y="1133183"/>
                                  <a:ext cx="392966" cy="2480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2F64AE" w:rsidRPr="009D7C6A" w:rsidRDefault="002F64AE" w:rsidP="002F64AE">
                                    <w:pP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  <w:t>Q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Поле 151"/>
                              <wps:cNvSpPr txBox="1"/>
                              <wps:spPr>
                                <a:xfrm>
                                  <a:off x="0" y="0"/>
                                  <a:ext cx="392966" cy="2480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2F64AE" w:rsidRPr="00E0573C" w:rsidRDefault="002F64AE" w:rsidP="002F64AE">
                                    <w:pP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lang w:val="en-US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Прямая соединительная линия 177"/>
                              <wps:cNvCnPr/>
                              <wps:spPr>
                                <a:xfrm flipH="1">
                                  <a:off x="258052" y="796594"/>
                                  <a:ext cx="98132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78" name="Прямая со стрелкой 178"/>
                              <wps:cNvCnPr/>
                              <wps:spPr>
                                <a:xfrm>
                                  <a:off x="392687" y="690008"/>
                                  <a:ext cx="0" cy="10658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Pr id="190" name="Группа 190"/>
                        <wpg:cNvGrpSpPr/>
                        <wpg:grpSpPr>
                          <a:xfrm>
                            <a:off x="3584672" y="0"/>
                            <a:ext cx="1996838" cy="1504249"/>
                            <a:chOff x="0" y="0"/>
                            <a:chExt cx="1996838" cy="1504249"/>
                          </a:xfrm>
                        </wpg:grpSpPr>
                        <wps:wsp>
                          <wps:cNvPr id="146" name="Прямая соединительная линия 146"/>
                          <wps:cNvCnPr/>
                          <wps:spPr>
                            <a:xfrm flipH="1">
                              <a:off x="263662" y="835863"/>
                              <a:ext cx="11049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lg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1" name="Прямая со стрелкой 101"/>
                          <wps:cNvCnPr/>
                          <wps:spPr>
                            <a:xfrm flipH="1" flipV="1">
                              <a:off x="258052" y="78538"/>
                              <a:ext cx="6338" cy="1217197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103" name="Прямая соединительная линия 103"/>
                          <wps:cNvCnPr/>
                          <wps:spPr>
                            <a:xfrm flipV="1">
                              <a:off x="342199" y="190734"/>
                              <a:ext cx="1071170" cy="102468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4" name="Прямая соединительная линия 104"/>
                          <wps:cNvCnPr/>
                          <wps:spPr>
                            <a:xfrm>
                              <a:off x="381468" y="319760"/>
                              <a:ext cx="1076999" cy="837944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5" name="Прямая соединительная линия 105"/>
                          <wps:cNvCnPr/>
                          <wps:spPr>
                            <a:xfrm flipV="1">
                              <a:off x="908791" y="493664"/>
                              <a:ext cx="804506" cy="77611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6" name="Поле 106"/>
                          <wps:cNvSpPr txBox="1"/>
                          <wps:spPr>
                            <a:xfrm>
                              <a:off x="1475382" y="847082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" name="Поле 107"/>
                          <wps:cNvSpPr txBox="1"/>
                          <wps:spPr>
                            <a:xfrm>
                              <a:off x="1144403" y="1043426"/>
                              <a:ext cx="391160" cy="2463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E0573C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" name="Поле 108"/>
                          <wps:cNvSpPr txBox="1"/>
                          <wps:spPr>
                            <a:xfrm>
                              <a:off x="1413674" y="314150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 w:rsidRPr="00E0573C"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" name="Поле 109"/>
                          <wps:cNvSpPr txBox="1"/>
                          <wps:spPr>
                            <a:xfrm>
                              <a:off x="1110744" y="0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vertAlign w:val="subscript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" name="Прямая соединительная линия 110"/>
                          <wps:cNvCnPr/>
                          <wps:spPr>
                            <a:xfrm flipH="1">
                              <a:off x="269272" y="695617"/>
                              <a:ext cx="613913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lg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1" name="Прямая со стрелкой 111"/>
                          <wps:cNvCnPr/>
                          <wps:spPr>
                            <a:xfrm flipV="1">
                              <a:off x="342199" y="695617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112" name="Поле 112"/>
                          <wps:cNvSpPr txBox="1"/>
                          <wps:spPr>
                            <a:xfrm>
                              <a:off x="0" y="16830"/>
                              <a:ext cx="392816" cy="2479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E0573C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" name="Прямая соединительная линия 113"/>
                          <wps:cNvCnPr/>
                          <wps:spPr>
                            <a:xfrm>
                              <a:off x="678788" y="286101"/>
                              <a:ext cx="930825" cy="773247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79" name="Поле 179"/>
                          <wps:cNvSpPr txBox="1"/>
                          <wps:spPr>
                            <a:xfrm>
                              <a:off x="1604408" y="1256599"/>
                              <a:ext cx="392430" cy="24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F64AE" w:rsidRPr="009D7C6A" w:rsidRDefault="002F64AE" w:rsidP="002F64AE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639D203" id="Группа 196" o:spid="_x0000_s1105" style="position:absolute;left:0;text-align:left;margin-left:20.5pt;margin-top:2.65pt;width:439.5pt;height:231.1pt;z-index:251670528" coordsize="55815,29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">
                <v:group id="Группа 192" o:spid="_x0000_s1106" style="position:absolute;top:15483;width:20590;height:13868" coordsize="20590,13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Прямая со стрелкой 175" o:spid="_x0000_s1107" type="#_x0000_t32" style="position:absolute;left:2580;top:12790;width:144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ZVxsAAAADcAAAADwAAAGRycy9kb3ducmV2LnhtbERPTYvCMBC9C/sfwgjeNK2wdqlGkZVl&#10;FfGgK56HZmyLzaQkWa3/3giCt3m8z5ktOtOIKzlfW1aQjhIQxIXVNZcKjn8/wy8QPiBrbCyTgjt5&#10;WMw/ejPMtb3xnq6HUIoYwj5HBVUIbS6lLyoy6Ee2JY7c2TqDIUJXSu3wFsNNI8dJMpEGa44NFbb0&#10;XVFxOfwbBeds4++/61S6VTNJUt5lW3/KlBr0u+UURKAuvMUv91rH+dknPJ+JF8j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j2VcbAAAAA3AAAAA8AAAAAAAAAAAAAAAAA&#10;oQIAAGRycy9kb3ducmV2LnhtbFBLBQYAAAAABAAEAPkAAACOAwAAAAA=&#10;" strokecolor="windowText" strokeweight=".5pt">
                    <v:stroke endarrow="open" joinstyle="miter"/>
                  </v:shape>
                  <v:group id="Группа 191" o:spid="_x0000_s1108" style="position:absolute;width:20590;height:13868" coordsize="20590,13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  <v:shape id="Прямая со стрелкой 153" o:spid="_x0000_s1109" type="#_x0000_t32" style="position:absolute;left:2580;top:617;width:63;height:1217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Z/VsQAAADcAAAADwAAAGRycy9kb3ducmV2LnhtbERPTWvCQBC9C/6HZYTe6saWFEldRS2B&#10;9FCxWuh1yE6TaHY2ZrdJ+u9doeBtHu9zFqvB1KKj1lWWFcymEQji3OqKCwVfx/RxDsJ5ZI21ZVLw&#10;Rw5Wy/FogYm2PX9Sd/CFCCHsElRQet8kUrq8JINuahviwP3Y1qAPsC2kbrEP4aaWT1H0Ig1WHBpK&#10;bGhbUn4+/BoF++37Ry7xlFb9d5zt32aXzW53UephMqxfQXga/F387850mB8/w+2ZcIFcX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9n9WxAAAANwAAAAPAAAAAAAAAAAA&#10;AAAAAKECAABkcnMvZG93bnJldi54bWxQSwUGAAAAAAQABAD5AAAAkgMAAAAA&#10;" strokecolor="windowText" strokeweight=".5pt">
                      <v:stroke endarrow="open" joinstyle="miter"/>
                    </v:shape>
                    <v:line id="Прямая соединительная линия 154" o:spid="_x0000_s1110" style="position:absolute;visibility:visible;mso-wrap-style:square" from="5048,560" to="16013,8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a7A8IAAADcAAAADwAAAGRycy9kb3ducmV2LnhtbERPTYvCMBC9C/sfwgjeNFVUStcorrCw&#10;hz2o9eJtbGbbYjMpSbT1328Ewds83uesNr1pxJ2cry0rmE4SEMSF1TWXCk759zgF4QOyxsYyKXiQ&#10;h836Y7DCTNuOD3Q/hlLEEPYZKqhCaDMpfVGRQT+xLXHk/qwzGCJ0pdQOuxhuGjlLkqU0WHNsqLCl&#10;XUXF9XgzCn7TsksP5/M+dOll9pUXp9w9EqVGw377CSJQH97il/tHx/mLOTyfiRfI9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Sa7A8IAAADcAAAADwAAAAAAAAAAAAAA&#10;AAChAgAAZHJzL2Rvd25yZXYueG1sUEsFBgAAAAAEAAQA+QAAAJADAAAAAA==&#10;" strokecolor="windowText" strokeweight=".5pt">
                      <v:stroke joinstyle="miter"/>
                    </v:line>
                    <v:line id="Прямая соединительная линия 160" o:spid="_x0000_s1111" style="position:absolute;flip:y;visibility:visible;mso-wrap-style:square" from="5048,2019" to="15764,12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7wr8QAAADcAAAADwAAAGRycy9kb3ducmV2LnhtbESPQYvCQAyF7wv+hyGCt3XqHmSpjiIV&#10;Fy8i6sLqLXRiW+1kSmfU+u/NYcFbwnt578t03rla3akNlWcDo2ECijj3tuLCwO9h9fkNKkRki7Vn&#10;MvCkAPNZ72OKqfUP3tF9HwslIRxSNFDG2KRah7wkh2HoG2LRzr51GGVtC21bfEi4q/VXkoy1w4ql&#10;ocSGspLy6/7mDFzsbpMtt8fqRn+13f6cnj7kmTGDfreYgIrUxbf5/3ptBX8s+PKMTKB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vCvxAAAANwAAAAPAAAAAAAAAAAA&#10;AAAAAKECAABkcnMvZG93bnJldi54bWxQSwUGAAAAAAQABAD5AAAAkgMAAAAA&#10;" strokecolor="windowText" strokeweight=".5pt">
                      <v:stroke joinstyle="miter"/>
                    </v:line>
                    <v:line id="Прямая соединительная линия 161" o:spid="_x0000_s1112" style="position:absolute;visibility:visible;mso-wrap-style:square" from="3814,3029" to="14588,11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3SJsEAAADcAAAADwAAAGRycy9kb3ducmV2LnhtbERPTYvCMBC9C/6HMMLeNK0HKdVY3IUF&#10;Dx5W68XbbDPbFptJSbK2/nsjCN7m8T5nU4ymEzdyvrWsIF0kIIgrq1uuFZzL73kGwgdkjZ1lUnAn&#10;D8V2Otlgru3AR7qdQi1iCPscFTQh9LmUvmrIoF/Ynjhyf9YZDBG6WmqHQww3nVwmyUoabDk2NNjT&#10;V0PV9fRvFByyesiOl8tPGLLf5WdZnUt3T5T6mI27NYhAY3iLX+69jvNXKTyfiRfI7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PdImwQAAANwAAAAPAAAAAAAAAAAAAAAA&#10;AKECAABkcnMvZG93bnJldi54bWxQSwUGAAAAAAQABAD5AAAAjwMAAAAA&#10;" strokecolor="windowText" strokeweight=".5pt">
                      <v:stroke joinstyle="miter"/>
                    </v:line>
                    <v:line id="Прямая соединительная линия 163" o:spid="_x0000_s1113" style="position:absolute;flip:y;visibility:visible;mso-wrap-style:square" from="7741,4151" to="15789,1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xu2MIAAADcAAAADwAAAGRycy9kb3ducmV2LnhtbERPS4vCMBC+L/gfwgjeNFVBpGtapKJ4&#10;WcQH6N6GZrbt2kxKE7X++40g7G0+vucs0s7U4k6tqywrGI8iEMS51RUXCk7H9XAOwnlkjbVlUvAk&#10;B2nS+1hgrO2D93Q/+EKEEHYxKii9b2IpXV6SQTeyDXHgfmxr0AfYFlK3+AjhppaTKJpJgxWHhhIb&#10;ykrKr4ebUfCr91/ZanepbnSu9W7z/bQuz5Qa9LvlJwhPnf8Xv91bHebPpvB6Jlwgk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lxu2MIAAADcAAAADwAAAAAAAAAAAAAA&#10;AAChAgAAZHJzL2Rvd25yZXYueG1sUEsFBgAAAAAEAAQA+QAAAJADAAAAAA==&#10;" strokecolor="windowText" strokeweight=".5pt">
                      <v:stroke joinstyle="miter"/>
                    </v:line>
                    <v:shape id="Поле 169" o:spid="_x0000_s1114" type="#_x0000_t202" style="position:absolute;left:13631;top:9200;width:3931;height:2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FGPsQA&#10;AADcAAAADwAAAGRycy9kb3ducmV2LnhtbERPTWvCQBC9F/wPywi9NZsKDTbNKhKQlqIHYy69TbNj&#10;EpqdTbNbTf31riB4m8f7nGw5mk4caXCtZQXPUQyCuLK65VpBuV8/zUE4j6yxs0wK/snBcjF5yDDV&#10;9sQ7Oha+FiGEXYoKGu/7VEpXNWTQRbYnDtzBDgZ9gEMt9YCnEG46OYvjRBpsOTQ02FPeUPVT/BkF&#10;n/l6i7vvmZmfu/x9c1j1v+XXi1KP03H1BsLT6O/im/tDh/nJK1yfCR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xRj7EAAAA3AAAAA8AAAAAAAAAAAAAAAAAmAIAAGRycy9k&#10;b3ducmV2LnhtbFBLBQYAAAAABAAEAPUAAACJAwAAAAA=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Поле 171" o:spid="_x0000_s1115" type="#_x0000_t202" style="position:absolute;left:15202;top:6619;width:3924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7c5cQA&#10;AADcAAAADwAAAGRycy9kb3ducmV2LnhtbERPS2vCQBC+F/wPywje6iaCraSuEgJSkfbg4+JtzI5J&#10;aHY2za5J7K/vFgre5uN7znI9mFp01LrKsoJ4GoEgzq2uuFBwOm6eFyCcR9ZYWyYFd3KwXo2elpho&#10;2/OeuoMvRAhhl6CC0vsmkdLlJRl0U9sQB+5qW4M+wLaQusU+hJtazqLoRRqsODSU2FBWUv51uBkF&#10;u2zzifvLzCx+6uz945o236fzXKnJeEjfQHga/EP8797qMP81hr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e3OXEAAAA3AAAAA8AAAAAAAAAAAAAAAAAmAIAAGRycy9k&#10;b3ducmV2LnhtbFBLBQYAAAAABAAEAPUAAACJAwAAAAA=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Поле 159" o:spid="_x0000_s1116" type="#_x0000_t202" style="position:absolute;left:11892;top:729;width:3925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2Mg8IA&#10;AADcAAAADwAAAGRycy9kb3ducmV2LnhtbERPS4vCMBC+C/6HMMLeNFVQtBpFCuKy6MHHxdvYjG2x&#10;mdQmq9VfbxYWvM3H95zZojGluFPtCssK+r0IBHFqdcGZguNh1R2DcB5ZY2mZFDzJwWLebs0w1vbB&#10;O7rvfSZCCLsYFeTeV7GULs3JoOvZijhwF1sb9AHWmdQ1PkK4KeUgikbSYMGhIceKkpzS6/7XKPhJ&#10;VlvcnQdm/CqT9eayrG7H01Cpr06znILw1PiP+N/9rcP84QT+ngkX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HYyDwgAAANwAAAAPAAAAAAAAAAAAAAAAAJgCAABkcnMvZG93&#10;bnJldi54bWxQSwUGAAAAAAQABAD1AAAAhwMAAAAA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Поле 152" o:spid="_x0000_s1117" type="#_x0000_t202" style="position:absolute;left:15146;top:2524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ke8sMA&#10;AADcAAAADwAAAGRycy9kb3ducmV2LnhtbERPTYvCMBC9L/gfwgh7W1MLLlKNIgVRFj2ovXgbm7Et&#10;NpPaRK3++s3Cgrd5vM+ZzjtTizu1rrKsYDiIQBDnVldcKMgOy68xCOeRNdaWScGTHMxnvY8pJto+&#10;eEf3vS9ECGGXoILS+yaR0uUlGXQD2xAH7mxbgz7AtpC6xUcIN7WMo+hbGqw4NJTYUFpSftnfjIKf&#10;dLnF3Sk241edrjbnRXPNjiOlPvvdYgLCU+ff4n/3Wof5oxj+ng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ke8sMAAADcAAAADwAAAAAAAAAAAAAAAACYAgAAZHJzL2Rv&#10;d25yZXYueG1sUEsFBgAAAAAEAAQA9QAAAIgDAAAAAA==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line id="Прямая соединительная линия 165" o:spid="_x0000_s1118" style="position:absolute;flip:x;visibility:visible;mso-wrap-style:square" from="2580,6563" to="13126,6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ILJmsQAAADcAAAADwAAAGRycy9kb3ducmV2LnhtbERP22rCQBB9L/QflhH6IrrpzZTUVdpS&#10;QaQETPsBQ3ZMgtnZkJ1q9OtdodC3OZzrzJeDa9WB+tB4NnA/TUARl942XBn4+V5NXkAFQbbYeiYD&#10;JwqwXNzezDGz/shbOhRSqRjCIUMDtUiXaR3KmhyGqe+II7fzvUOJsK+07fEYw12rH5Jkph02HBtq&#10;7OijpnJf/DoDqZzdOv+SzyLd7B7z99M4fRrnxtyNhrdXUEKD/Iv/3Gsb58+e4fpMvEAvL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gsmaxAAAANwAAAAPAAAAAAAAAAAA&#10;AAAAAKECAABkcnMvZG93bnJldi54bWxQSwUGAAAAAAQABAD5AAAAkgMAAAAA&#10;" strokecolor="windowText" strokeweight=".5pt">
                      <v:stroke dashstyle="longDash" joinstyle="miter"/>
                    </v:line>
                    <v:line id="Прямая соединительная линия 168" o:spid="_x0000_s1119" style="position:absolute;flip:x;visibility:visible;mso-wrap-style:square" from="2804,7741" to="9704,7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NmBMcAAADcAAAADwAAAGRycy9kb3ducmV2LnhtbESP3UrDQBCF7wXfYRnBm2I3/tCU2G1R&#10;USgiAWMfYMhOk2B2NmTHNvXpnQuhdzOcM+d8s9pMoTcHGlMX2cHtPANDXEffceNg9/V2swSTBNlj&#10;H5kcnCjBZn15scLCxyN/0qGSxmgIpwIdtCJDYW2qWwqY5nEgVm0fx4Ci69hYP+JRw0Nv77JsYQN2&#10;rA0tDvTSUv1d/QQHufyGbfkhr1X+vr8vn0+z/GFWOnd9NT09ghGa5Gz+v956xV8orT6jE9j1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g2YExwAAANwAAAAPAAAAAAAA&#10;AAAAAAAAAKECAABkcnMvZG93bnJldi54bWxQSwUGAAAAAAQABAD5AAAAlQMAAAAA&#10;" strokecolor="windowText" strokeweight=".5pt">
                      <v:stroke dashstyle="longDash" joinstyle="miter"/>
                    </v:line>
                    <v:shape id="Прямая со стрелкой 164" o:spid="_x0000_s1120" type="#_x0000_t32" style="position:absolute;left:3814;top:6339;width:0;height:14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1MrMUAAADcAAAADwAAAGRycy9kb3ducmV2LnhtbESPQWvCQBCF7wX/wzIFb3VTEVuiq4ik&#10;tJcITXvpbciOSTA7G3Y3uu2v7wqCtxnem/e9WW+j6cWZnO8sK3ieZSCIa6s7bhR8f709vYLwAVlj&#10;b5kU/JKH7WbysMZc2wt/0rkKjUgh7HNU0IYw5FL6uiWDfmYH4qQdrTMY0uoaqR1eUrjp5TzLltJg&#10;x4nQ4kD7lupTNZrEtXv3V8exqIrx8BJlUZbvP6VS08e4W4EIFMPdfLv+0Kn+cgHXZ9IEcvM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a1MrMUAAADcAAAADwAAAAAAAAAA&#10;AAAAAAChAgAAZHJzL2Rvd25yZXYueG1sUEsFBgAAAAAEAAQA+QAAAJMDAAAAAA==&#10;" strokecolor="windowText" strokeweight=".5pt">
                      <v:stroke endarrow="open" joinstyle="miter"/>
                    </v:shape>
                    <v:shape id="Поле 173" o:spid="_x0000_s1121" type="#_x0000_t202" style="position:absolute;left:16661;top:11387;width:3929;height:2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DnCcMA&#10;AADcAAAADwAAAGRycy9kb3ducmV2LnhtbERPS4vCMBC+L/gfwgje1lQXV6lGkYKsiHvwcfE2NmNb&#10;bCa1iVr99ZsFwdt8fM+ZzBpTihvVrrCsoNeNQBCnVhecKdjvFp8jEM4jaywtk4IHOZhNWx8TjLW9&#10;84ZuW5+JEMIuRgW591UspUtzMui6tiIO3MnWBn2AdSZ1jfcQbkrZj6JvabDg0JBjRUlO6Xl7NQpW&#10;yeIXN8e+GT3L5Gd9mleX/WGgVKfdzMcgPDX+LX65lzrMH37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DnCcMAAADcAAAADwAAAAAAAAAAAAAAAACYAgAAZHJzL2Rv&#10;d25yZXYueG1sUEsFBgAAAAAEAAQA9QAAAIgDAAAAAA==&#10;" filled="f" stroked="f" strokeweight=".5pt">
                      <v:textbox>
                        <w:txbxContent>
                          <w:p w:rsidR="002F64AE" w:rsidRPr="009D7C6A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Поле 155" o:spid="_x0000_s1122" type="#_x0000_t202" style="position:absolute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CGhsQA&#10;AADcAAAADwAAAGRycy9kb3ducmV2LnhtbERPTWvCQBC9C/0PyxS8mY1CRNKsIgFpkfag9dLbNDsm&#10;wexsmt0maX+9Kwje5vE+J9uMphE9da62rGAexSCIC6trLhWcPnezFQjnkTU2lknBHznYrJ8mGaba&#10;Dnyg/uhLEULYpaig8r5NpXRFRQZdZFviwJ1tZ9AH2JVSdziEcNPIRRwvpcGaQ0OFLeUVFZfjr1Gw&#10;z3cfePhemNV/k7++n7ftz+krUWr6PG5fQHga/UN8d7/pMD9J4PZMuEC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QhobEAAAA3AAAAA8AAAAAAAAAAAAAAAAAmAIAAGRycy9k&#10;b3ducmV2LnhtbFBLBQYAAAAABAAEAPUAAACJAwAAAAA=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189" o:spid="_x0000_s1123" style="position:absolute;left:17614;top:112;width:20198;height:13699" coordsize="20198,136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Поле 123" o:spid="_x0000_s1124" type="#_x0000_t202" style="position:absolute;left:15595;top:7404;width:3923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PIFM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PIFMMAAADcAAAADwAAAAAAAAAAAAAAAACYAgAAZHJzL2Rv&#10;d25yZXYueG1sUEsFBgAAAAAEAAQA9QAAAIgDAAAAAA=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group id="Группа 188" o:spid="_x0000_s1125" style="position:absolute;width:20198;height:13699" coordsize="20198,136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  <v:shape id="Поле 124" o:spid="_x0000_s1126" type="#_x0000_t202" style="position:absolute;left:13183;width:3928;height:2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QYMMA&#10;AADcAAAADwAAAGRycy9kb3ducmV2LnhtbERPS4vCMBC+L+x/CLPgbU0tKt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pQYMMAAADcAAAADwAAAAAAAAAAAAAAAACYAgAAZHJzL2Rv&#10;d25yZXYueG1sUEsFBgAAAAAEAAQA9QAAAIgDAAAAAA==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Поле 125" o:spid="_x0000_s1127" type="#_x0000_t202" style="position:absolute;left:15090;top:1907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b1+8MA&#10;AADcAAAADwAAAGRycy9kb3ducmV2LnhtbERPTYvCMBC9L/gfwgh7W1MLLlKNIgVRFj2ovXgbm7Et&#10;NpPaRK3++s3Cgrd5vM+ZzjtTizu1rrKsYDiIQBDnVldcKMgOy68xCOeRNdaWScGTHMxnvY8pJto+&#10;eEf3vS9ECGGXoILS+yaR0uUlGXQD2xAH7mxbgz7AtpC6xUcIN7WMo+hbGqw4NJTYUFpSftnfjIKf&#10;dLnF3Sk241edrjbnRXPNjiOlPvvdYgLCU+ff4n/3Wof58Qj+ng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b1+8MAAADcAAAADwAAAAAAAAAAAAAAAACYAgAAZHJzL2Rv&#10;d25yZXYueG1sUEsFBgAAAAAEAAQA9QAAAIgDAAAAAA==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Группа 187" o:spid="_x0000_s1128" style="position:absolute;width:20198;height:13699" coordsize="20198,136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    <v:shape id="Поле 147" o:spid="_x0000_s1129" type="#_x0000_t202" style="position:absolute;left:16268;top:11219;width:3930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crt8MA&#10;AADcAAAADwAAAGRycy9kb3ducmV2LnhtbERPS4vCMBC+L/gfwgje1lRZV6lGkYKsiHvwcfE2NmNb&#10;bCa1iVr99ZsFwdt8fM+ZzBpTihvVrrCsoNeNQBCnVhecKdjvFp8jEM4jaywtk4IHOZhNWx8TjLW9&#10;84ZuW5+JEMIuRgW591UspUtzMui6tiIO3MnWBn2AdSZ1jfcQbkrZj6JvabDg0JBjRUlO6Xl7NQpW&#10;yeIXN8e+GT3L5Gd9mleX/WGgVKfdzMcgPDX+LX65lzrM/xrC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crt8MAAADcAAAADwAAAAAAAAAAAAAAAACYAgAAZHJzL2Rv&#10;d25yZXYueG1sUEsFBgAAAAAEAAQA9QAAAIgDAAAAAA==&#10;" filled="f" stroked="f" strokeweight=".5pt">
                        <v:textbox>
                          <w:txbxContent>
                            <w:p w:rsidR="002F64AE" w:rsidRPr="009D7C6A" w:rsidRDefault="002F64AE" w:rsidP="002F64AE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v:textbox>
                      </v:shape>
                      <v:shape id="Прямая со стрелкой 117" o:spid="_x0000_s1130" type="#_x0000_t32" style="position:absolute;left:2580;top:617;width:63;height:1217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fAlcMAAADcAAAADwAAAGRycy9kb3ducmV2LnhtbERPS2vCQBC+F/wPywi91U2EWomuohZB&#10;DxVf4HXIjkk0OxuzW5P+e1cQepuP7znjaWtKcafaFZYVxL0IBHFqdcGZguNh+TEE4TyyxtIyKfgj&#10;B9NJ522MibYN7+i+95kIIewSVJB7XyVSujQng65nK+LAnW1t0AdYZ1LX2IRwU8p+FA2kwYJDQ44V&#10;LXJKr/tfo2C7WP+kEi/Lojl9rrbf8W2+2dyUeu+2sxEIT63/F7/cKx3mx1/wfCZcIC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CnwJXDAAAA3AAAAA8AAAAAAAAAAAAA&#10;AAAAoQIAAGRycy9kb3ducmV2LnhtbFBLBQYAAAAABAAEAPkAAACRAwAAAAA=&#10;" strokecolor="windowText" strokeweight=".5pt">
                        <v:stroke endarrow="open" joinstyle="miter"/>
                      </v:shape>
                      <v:shape id="Прямая со стрелкой 118" o:spid="_x0000_s1131" type="#_x0000_t32" style="position:absolute;left:2636;top:12734;width:1445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gf+MQAAADcAAAADwAAAGRycy9kb3ducmV2LnhtbESPQWvCQBCF7wX/wzKCt7pJD6ZEVxFF&#10;tJQequJ5yI5JMDsbdrca/33nUOhthvfmvW8Wq8F16k4htp4N5NMMFHHlbcu1gfNp9/oOKiZki51n&#10;MvCkCKvl6GWBpfUP/qb7MdVKQjiWaKBJqS+1jlVDDuPU98SiXX1wmGQNtbYBHxLuOv2WZTPtsGVp&#10;aLCnTUPV7fjjDFyLj/jcH3Idtt0sy/mr+IyXwpjJeFjPQSUa0r/57/pgBT8XWnlGJt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KB/4xAAAANwAAAAPAAAAAAAAAAAA&#10;AAAAAKECAABkcnMvZG93bnJldi54bWxQSwUGAAAAAAQABAD5AAAAkgMAAAAA&#10;" strokecolor="windowText" strokeweight=".5pt">
                        <v:stroke endarrow="open" joinstyle="miter"/>
                      </v:shape>
                      <v:line id="Прямая соединительная линия 119" o:spid="_x0000_s1132" style="position:absolute;flip:y;visibility:visible;mso-wrap-style:square" from="3421,1682" to="14134,11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IqT8IAAADcAAAADwAAAGRycy9kb3ducmV2LnhtbERPTWvCQBC9C/6HZYTezEYPUmNWKSkV&#10;L0UShdbbkB2T2OxsyK4a/323UPA2j/c56WYwrbhR7xrLCmZRDIK4tLrhSsHx8DF9BeE8ssbWMil4&#10;kIPNejxKMdH2zjndCl+JEMIuQQW1910ipStrMugi2xEH7mx7gz7AvpK6x3sIN62cx/FCGmw4NNTY&#10;UVZT+VNcjYKLzj+z9/13c6WvVu+3p4d1ZabUy2R4W4HwNPin+N+902H+bAl/z4QL5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7IqT8IAAADcAAAADwAAAAAAAAAAAAAA&#10;AAChAgAAZHJzL2Rvd25yZXYueG1sUEsFBgAAAAAEAAQA+QAAAJADAAAAAA==&#10;" strokecolor="windowText" strokeweight=".5pt">
                        <v:stroke joinstyle="miter"/>
                      </v:line>
                      <v:line id="Прямая соединительная линия 121" o:spid="_x0000_s1133" style="position:absolute;flip:y;visibility:visible;mso-wrap-style:square" from="7853,3870" to="15899,1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js9MIAAADcAAAADwAAAGRycy9kb3ducmV2LnhtbERPTYvCMBC9C/6HMII3TfUg0jWKdNnF&#10;i4iu4HobmrGtm0xKk9b6783Cwt7m8T5ntemtER01vnKsYDZNQBDnTldcKDh/fUyWIHxA1mgck4In&#10;edish4MVpto9+EjdKRQihrBPUUEZQp1K6fOSLPqpq4kjd3ONxRBhU0jd4COGWyPnSbKQFiuODSXW&#10;lJWU/5xaq+Cuj/vs/fBdtXQx+vB5fTqfZ0qNR/32DUSgPvyL/9w7HefPZ/D7TLxAr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6js9MIAAADcAAAADwAAAAAAAAAAAAAA&#10;AAChAgAAZHJzL2Rvd25yZXYueG1sUEsFBgAAAAAEAAQA+QAAAJADAAAAAA==&#10;" strokecolor="windowText" strokeweight=".5pt">
                        <v:stroke joinstyle="miter"/>
                      </v:line>
                      <v:shape id="Поле 122" o:spid="_x0000_s1134" type="#_x0000_t202" style="position:absolute;left:13575;top:9200;width:3930;height:2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9tj8IA&#10;AADcAAAADwAAAGRycy9kb3ducmV2LnhtbERPTYvCMBC9C/6HMII3TS0oUo0iBdlF3IOuF29jM7bF&#10;ZlKbqHV/vRGEvc3jfc582ZpK3KlxpWUFo2EEgjizuuRcweF3PZiCcB5ZY2WZFDzJwXLR7cwx0fbB&#10;O7rvfS5CCLsEFRTe14mULivIoBvamjhwZ9sY9AE2udQNPkK4qWQcRRNpsOTQUGBNaUHZZX8zCjbp&#10;+gd3p9hM/6r0a3te1dfDcaxUv9euZiA8tf5f/HF/6zA/juH9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v22PwgAAANwAAAAPAAAAAAAAAAAAAAAAAJgCAABkcnMvZG93&#10;bnJldi54bWxQSwUGAAAAAAQABAD1AAAAhwMAAAAA&#10;" filled="f" stroked="f" strokeweight=".5pt">
                        <v:textbox>
                          <w:txbxContent>
                            <w:p w:rsidR="002F64AE" w:rsidRPr="00E0573C" w:rsidRDefault="002F64AE" w:rsidP="002F64AE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E0573C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D</w:t>
                              </w:r>
                              <w:r w:rsidRPr="00E0573C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27" o:spid="_x0000_s1135" style="position:absolute;flip:x;visibility:visible;mso-wrap-style:square" from="2636,6731" to="12790,6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ZLtsQAAADcAAAADwAAAGRycy9kb3ducmV2LnhtbERP22rCQBB9L/QflhF8kbqpLUaiq7TF&#10;ghQJNPoBQ3ZMgtnZkJ1q7Nd3C4W+zeFcZ7UZXKsu1IfGs4HHaQKKuPS24crA8fD+sAAVBNli65kM&#10;3CjAZn1/t8LM+it/0qWQSsUQDhkaqEW6TOtQ1uQwTH1HHLmT7x1KhH2lbY/XGO5aPUuSuXbYcGyo&#10;saO3mspz8eUMpPLtdvletkX6cXrKX2+T9HmSGzMeDS9LUEKD/Iv/3Dsb589S+H0mXqD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dku2xAAAANwAAAAPAAAAAAAAAAAA&#10;AAAAAKECAABkcnMvZG93bnJldi54bWxQSwUGAAAAAAQABAD5AAAAkgMAAAAA&#10;" strokecolor="windowText" strokeweight=".5pt">
                        <v:stroke dashstyle="longDash" joinstyle="miter"/>
                      </v:line>
                      <v:shape id="Поле 129" o:spid="_x0000_s1136" type="#_x0000_t202" style="position:absolute;width:3928;height:2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v//sQA&#10;AADcAAAADwAAAGRycy9kb3ducmV2LnhtbERPTWvCQBC9F/wPywi9NRsDFY2uEgKhpbQHNZfeptkx&#10;CWZnY3arqb++Wyh4m8f7nPV2NJ240OBaywpmUQyCuLK65VpBeSieFiCcR9bYWSYFP+Rgu5k8rDHV&#10;9so7uux9LUIIuxQVNN73qZSuasigi2xPHLijHQz6AIda6gGvIdx0MonjuTTYcmhosKe8oeq0/zYK&#10;3vLiA3dfiVncuvzl/Zj15/LzWanH6ZitQHga/V38737VYX6yhL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b//7EAAAA3AAAAA8AAAAAAAAAAAAAAAAAmAIAAGRycy9k&#10;b3ducmV2LnhtbFBLBQYAAAAABAAEAPUAAACJAwAAAAA=&#10;" filled="f" stroked="f" strokeweight=".5pt">
                        <v:textbox>
                          <w:txbxContent>
                            <w:p w:rsidR="002F64AE" w:rsidRPr="00E0573C" w:rsidRDefault="002F64AE" w:rsidP="002F64AE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Прямая со стрелкой 102" o:spid="_x0000_s1137" type="#_x0000_t32" style="position:absolute;left:38539;top:12902;width:1445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m+z8EAAADcAAAADwAAAGRycy9kb3ducmV2LnhtbERPTYvCMBC9L/gfwgh7W5N6sEs1iiii&#10;i+xhVTwPzdgWm0lJotZ/bxYW9jaP9zmzRW9bcScfGscaspECQVw603Cl4XTcfHyCCBHZYOuYNDwp&#10;wGI+eJthYdyDf+h+iJVIIRwK1FDH2BVShrImi2HkOuLEXZy3GBP0lTQeHynctnKs1ERabDg11NjR&#10;qqbyerhZDZf8Kzy3u0z6dTtRGX/n+3DOtX4f9sspiEh9/Bf/uXcmzVdj+H0mXSD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/Gb7PwQAAANwAAAAPAAAAAAAAAAAAAAAA&#10;AKECAABkcnMvZG93bnJldi54bWxQSwUGAAAAAAQABAD5AAAAjwMAAAAA&#10;" strokecolor="windowText" strokeweight=".5pt">
                  <v:stroke endarrow="open" joinstyle="miter"/>
                </v:shape>
                <v:group id="Группа 186" o:spid="_x0000_s1138" style="position:absolute;top:224;width:20590;height:13868" coordsize="20590,13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Прямая со стрелкой 131" o:spid="_x0000_s1139" type="#_x0000_t32" style="position:absolute;left:2580;top:560;width:63;height:1217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7ehGsMAAADcAAAADwAAAGRycy9kb3ducmV2LnhtbERPS2vCQBC+F/wPywi91U0sFomuohZB&#10;DxVf4HXIjkk0OxuzW5P+e1cQepuP7znjaWtKcafaFZYVxL0IBHFqdcGZguNh+TEE4TyyxtIyKfgj&#10;B9NJ522MibYN7+i+95kIIewSVJB7XyVSujQng65nK+LAnW1t0AdYZ1LX2IRwU8p+FH1JgwWHhhwr&#10;WuSUXve/RsF2sf5JJV6WRXMarLbf8W2+2dyUeu+2sxEIT63/F7/cKx3mf8bwfCZcIC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3oRrDAAAA3AAAAA8AAAAAAAAAAAAA&#10;AAAAoQIAAGRycy9kb3ducmV2LnhtbFBLBQYAAAAABAAEAPkAAACRAwAAAAA=&#10;" strokecolor="windowText" strokeweight=".5pt">
                    <v:stroke endarrow="open" joinstyle="miter"/>
                  </v:shape>
                  <v:shape id="Прямая со стрелкой 132" o:spid="_x0000_s1140" type="#_x0000_t32" style="position:absolute;left:2636;top:12734;width:144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XV0csIAAADcAAAADwAAAGRycy9kb3ducmV2LnhtbERPTWvCQBC9C/0PyxR6001SMBJdpbSU&#10;pogHbfE8ZMckNDsbdrcx+ffdguBtHu9zNrvRdGIg51vLCtJFAoK4srrlWsH31/t8BcIHZI2dZVIw&#10;kYfd9mG2wULbKx9pOIVaxBD2BSpoQugLKX3VkEG/sD1x5C7WGQwRulpqh9cYbjqZJclSGmw5NjTY&#10;02tD1c/p1yi45J9++ihT6d66ZZLyId/7c67U0+P4sgYRaAx38c1d6jj/OYP/Z+IFcvs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XV0csIAAADcAAAADwAAAAAAAAAAAAAA&#10;AAChAgAAZHJzL2Rvd25yZXYueG1sUEsFBgAAAAAEAAQA+QAAAJADAAAAAA==&#10;" strokecolor="windowText" strokeweight=".5pt">
                    <v:stroke endarrow="open" joinstyle="miter"/>
                  </v:shape>
                  <v:line id="Прямая соединительная линия 133" o:spid="_x0000_s1141" style="position:absolute;visibility:visible;mso-wrap-style:square" from="5048,560" to="16013,8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DG18MAAADcAAAADwAAAGRycy9kb3ducmV2LnhtbERPO2vDMBDeA/0P4grdEjkxFONGCUmh&#10;kKFDHWfJdrGutol1MpLix7+vCoVu9/E9b7ufTCcGcr61rGC9SkAQV1a3XCu4lB/LDIQPyBo7y6Rg&#10;Jg/73dNii7m2Ixc0nEMtYgj7HBU0IfS5lL5qyKBf2Z44ct/WGQwRulpqh2MMN53cJMmrNNhybGiw&#10;p/eGqvv5YRR8ZvWYFdfrVxiz2+ZYVpfSzYlSL8/T4Q1EoCn8i//cJx3npyn8PhMvkL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QxtfDAAAA3AAAAA8AAAAAAAAAAAAA&#10;AAAAoQIAAGRycy9kb3ducmV2LnhtbFBLBQYAAAAABAAEAPkAAACRAwAAAAA=&#10;" strokecolor="windowText" strokeweight=".5pt">
                    <v:stroke joinstyle="miter"/>
                  </v:line>
                  <v:line id="Прямая соединительная линия 134" o:spid="_x0000_s1142" style="position:absolute;flip:y;visibility:visible;mso-wrap-style:square" from="3421,1682" to="14137,11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scMAAADcAAAADwAAAGRycy9kb3ducmV2LnhtbERPS2vCQBC+C/0PyxS8mU1tKSW6Skmx&#10;eClBLai3ITtN0mZnQ3bN49+7QsHbfHzPWa4HU4uOWldZVvAUxSCIc6srLhR8HzazNxDOI2usLZOC&#10;kRysVw+TJSba9ryjbu8LEULYJaig9L5JpHR5SQZdZBviwP3Y1qAPsC2kbrEP4aaW8zh+lQYrDg0l&#10;NpSWlP/tL0bBr959pR/ZqbrQsdbZ53m0Lk+Vmj4O7wsQngZ/F/+7tzrMf36B2zPhArm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4G2bHDAAAA3AAAAA8AAAAAAAAAAAAA&#10;AAAAoQIAAGRycy9kb3ducmV2LnhtbFBLBQYAAAAABAAEAPkAAACRAwAAAAA=&#10;" strokecolor="windowText" strokeweight=".5pt">
                    <v:stroke joinstyle="miter"/>
                  </v:line>
                  <v:line id="Прямая соединительная линия 136" o:spid="_x0000_s1143" style="position:absolute;flip:y;visibility:visible;mso-wrap-style:square" from="7965,4151" to="16014,1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jiXcIAAADcAAAADwAAAGRycy9kb3ducmV2LnhtbERPS4vCMBC+L/gfwgjeNFVBpGtapKJ4&#10;WcQH6N6GZrbt2kxKE7X++40g7G0+vucs0s7U4k6tqywrGI8iEMS51RUXCk7H9XAOwnlkjbVlUvAk&#10;B2nS+1hgrO2D93Q/+EKEEHYxKii9b2IpXV6SQTeyDXHgfmxr0AfYFlK3+AjhppaTKJpJgxWHhhIb&#10;ykrKr4ebUfCr91/ZanepbnSu9W7z/bQuz5Qa9LvlJwhPnf8Xv91bHeZPZ/B6Jlwgk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ZjiXcIAAADcAAAADwAAAAAAAAAAAAAA&#10;AAChAgAAZHJzL2Rvd25yZXYueG1sUEsFBgAAAAAEAAQA+QAAAJADAAAAAA==&#10;" strokecolor="windowText" strokeweight=".5pt">
                    <v:stroke joinstyle="miter"/>
                  </v:line>
                  <v:shape id="Поле 137" o:spid="_x0000_s1144" type="#_x0000_t202" style="position:absolute;left:13070;top:9031;width:3931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FYysMA&#10;AADcAAAADwAAAGRycy9kb3ducmV2LnhtbERPS4vCMBC+L/gfwgje1lQXV6lGkYKsiHvwcfE2NmNb&#10;bCa1iVr99ZsFwdt8fM+ZzBpTihvVrrCsoNeNQBCnVhecKdjvFp8jEM4jaywtk4IHOZhNWx8TjLW9&#10;84ZuW5+JEMIuRgW591UspUtzMui6tiIO3MnWBn2AdSZ1jfcQbkrZj6JvabDg0JBjRUlO6Xl7NQpW&#10;yeIXN8e+GT3L5Gd9mleX/WGgVKfdzMcgPDX+LX65lzrM/xrC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FYysMAAADcAAAADwAAAAAAAAAAAAAAAACYAgAAZHJzL2Rv&#10;d25yZXYueG1sUEsFBgAAAAAEAAQA9QAAAIgDAAAAAA=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138" o:spid="_x0000_s1145" type="#_x0000_t202" style="position:absolute;left:15146;top:6507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7MuMYA&#10;AADcAAAADwAAAGRycy9kb3ducmV2LnhtbESPQWvCQBCF7wX/wzKCt7pRsUh0FQlIRdqD1ou3MTsm&#10;wexszG419dd3DoXeZnhv3vtmsepcre7UhsqzgdEwAUWce1txYeD4tXmdgQoR2WLtmQz8UIDVsvey&#10;wNT6B+/pfoiFkhAOKRooY2xSrUNeksMw9A2xaBffOoyytoW2LT4k3NV6nCRv2mHF0lBiQ1lJ+fXw&#10;7Qzsss0n7s9jN3vW2fvHZd3cjqepMYN+t56DitTFf/Pf9dYK/kRo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7MuMYAAADcAAAADwAAAAAAAAAAAAAAAACYAgAAZHJz&#10;L2Rvd25yZXYueG1sUEsFBgAAAAAEAAQA9QAAAIsDAAAAAA=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Поле 139" o:spid="_x0000_s1146" type="#_x0000_t202" style="position:absolute;left:14305;top:2243;width:3924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JpI8MA&#10;AADcAAAADwAAAGRycy9kb3ducmV2LnhtbERPS4vCMBC+L/gfwgje1lQXF61GkYKsiHvwcfE2NmNb&#10;bCa1iVr99ZsFwdt8fM+ZzBpTihvVrrCsoNeNQBCnVhecKdjvFp9DEM4jaywtk4IHOZhNWx8TjLW9&#10;84ZuW5+JEMIuRgW591UspUtzMui6tiIO3MnWBn2AdSZ1jfcQbkrZj6JvabDg0JBjRUlO6Xl7NQpW&#10;yeIXN8e+GT7L5Gd9mleX/WGgVKfdzMcgPDX+LX65lzrM/xr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JpI8MAAADcAAAADwAAAAAAAAAAAAAAAACYAgAAZHJzL2Rv&#10;d25yZXYueG1sUEsFBgAAAAAEAAQA9QAAAIgDAAAAAA=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140" o:spid="_x0000_s1147" type="#_x0000_t202" style="position:absolute;left:11275;top:336;width:3925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6zw8YA&#10;AADcAAAADwAAAGRycy9kb3ducmV2LnhtbESPQWvCQBCF7wX/wzKCt7pRtEh0FQlIRdqD1ou3MTsm&#10;wexszG419dd3DoXeZnhv3vtmsepcre7UhsqzgdEwAUWce1txYeD4tXmdgQoR2WLtmQz8UIDVsvey&#10;wNT6B+/pfoiFkhAOKRooY2xSrUNeksMw9A2xaBffOoyytoW2LT4k3NV6nCRv2mHF0lBiQ1lJ+fXw&#10;7Qzsss0n7s9jN3vW2fvHZd3cjqepMYN+t56DitTFf/Pf9dYK/kT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/6zw8YAAADcAAAADwAAAAAAAAAAAAAAAACYAgAAZHJz&#10;L2Rvd25yZXYueG1sUEsFBgAAAAAEAAQA9QAAAIsDAAAAAA=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line id="Прямая соединительная линия 141" o:spid="_x0000_s1148" style="position:absolute;flip:x;visibility:visible;mso-wrap-style:square" from="2580,4880" to="10760,4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yT+cQAAADcAAAADwAAAGRycy9kb3ducmV2LnhtbERP20rDQBB9F/yHZYS+FLPpBSOx26Ki&#10;UEoJGP2AITtNgtnZkB3btF/vCgXf5nCus9qMrlNHGkLr2cAsSUERV962XBv4+ny/fwQVBNli55kM&#10;nCnAZn17s8Lc+hN/0LGUWsUQDjkaaET6XOtQNeQwJL4njtzBDw4lwqHWdsBTDHednqfpg3bYcmxo&#10;sKfXhqrv8scZyOTitsVe3spsd1gUL+dptpwWxkzuxucnUEKj/Iuv7q2N85cz+HsmXq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DJP5xAAAANwAAAAPAAAAAAAAAAAA&#10;AAAAAKECAABkcnMvZG93bnJldi54bWxQSwUGAAAAAAQABAD5AAAAkgMAAAAA&#10;" strokecolor="windowText" strokeweight=".5pt">
                    <v:stroke dashstyle="longDash" joinstyle="miter"/>
                  </v:line>
                  <v:line id="Прямая соединительная линия 142" o:spid="_x0000_s1149" style="position:absolute;flip:x;visibility:visible;mso-wrap-style:square" from="2636,8863" to="11323,8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4NjsQAAADcAAAADwAAAGRycy9kb3ducmV2LnhtbERP22rCQBB9L/gPywi+SN3USlNSV6nS&#10;gogEmvYDhuyYhGZnQ3bU2K/vFoS+zeFcZ7keXKvO1IfGs4GHWQKKuPS24crA1+f7/TOoIMgWW89k&#10;4EoB1qvR3RIz6y/8QedCKhVDOGRooBbpMq1DWZPDMPMdceSOvncoEfaVtj1eYrhr9TxJnrTDhmND&#10;jR1tayq/i5MzkMqP2+UHeSvS/fEx31yn6WKaGzMZD68voIQG+Rff3Dsb5y/m8PdMvEC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3g2OxAAAANwAAAAPAAAAAAAAAAAA&#10;AAAAAKECAABkcnMvZG93bnJldi54bWxQSwUGAAAAAAQABAD5AAAAkgMAAAAA&#10;" strokecolor="windowText" strokeweight=".5pt">
                    <v:stroke dashstyle="longDash" joinstyle="miter"/>
                  </v:line>
                  <v:shape id="Прямая со стрелкой 143" o:spid="_x0000_s1150" type="#_x0000_t32" style="position:absolute;left:3814;top:4936;width:0;height:394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GIuMYAAADcAAAADwAAAGRycy9kb3ducmV2LnhtbESPQWvDMAyF74P+B6PCbquztmwjq1tK&#10;SVkvGSzbZTcRa0lYLAfbad3++row2E3iPb3vabWJphdHcr6zrOBxloEgrq3uuFHw9bl/eAHhA7LG&#10;3jIpOJOHzXpyt8Jc2xN/0LEKjUgh7HNU0IYw5FL6uiWDfmYH4qT9WGcwpNU1Ujs8pXDTy3mWPUmD&#10;HSdCiwPtWqp/q9Ekrt25Sx3HoirG9+coi7J8+y6Vup/G7SuIQDH8m/+uDzrVXy7g9kyaQK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HxiLjGAAAA3AAAAA8AAAAAAAAA&#10;AAAAAAAAoQIAAGRycy9kb3ducmV2LnhtbFBLBQYAAAAABAAEAPkAAACUAwAAAAA=&#10;" strokecolor="windowText" strokeweight=".5pt">
                    <v:stroke endarrow="open" joinstyle="miter"/>
                  </v:shape>
                  <v:shape id="Поле 144" o:spid="_x0000_s1151" type="#_x0000_t202" style="position:absolute;left:16661;top:11387;width:3929;height:2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W1wMQA&#10;AADcAAAADwAAAGRycy9kb3ducmV2LnhtbERPTWvCQBC9F/wPyxR6q5uKSkhdJQSCpehB66W3aXZM&#10;QrOzMbsmaX99VxB6m8f7nNVmNI3oqXO1ZQUv0wgEcWF1zaWC00f+HINwHlljY5kU/JCDzXrysMJE&#10;24EP1B99KUIIuwQVVN63iZSuqMigm9qWOHBn2xn0AXal1B0OIdw0chZFS2mw5tBQYUtZRcX38WoU&#10;vGf5Hg9fMxP/Ntl2d07by+lzodTT45i+gvA0+n/x3f2mw/z5HG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FtcDEAAAA3AAAAA8AAAAAAAAAAAAAAAAAmAIAAGRycy9k&#10;b3ducmV2LnhtbFBLBQYAAAAABAAEAPUAAACJAwAAAAA=&#10;" filled="f" stroked="f" strokeweight=".5pt">
                    <v:textbox>
                      <w:txbxContent>
                        <w:p w:rsidR="002F64AE" w:rsidRPr="009D7C6A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Q</w:t>
                          </w:r>
                        </w:p>
                      </w:txbxContent>
                    </v:textbox>
                  </v:shape>
                  <v:shape id="Поле 145" o:spid="_x0000_s1152" type="#_x0000_t202" style="position:absolute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kQW8MA&#10;AADcAAAADwAAAGRycy9kb3ducmV2LnhtbERPS4vCMBC+C/6HMII3TRVdStcoUhBF1oOPi7exGduy&#10;zaQ2Ubv76zfCgrf5+J4zW7SmEg9qXGlZwWgYgSDOrC45V3A6rgYxCOeRNVaWScEPOVjMu50ZJto+&#10;eU+Pg89FCGGXoILC+zqR0mUFGXRDWxMH7mobgz7AJpe6wWcIN5UcR9GHNFhyaCiwprSg7PtwNwq2&#10;6WqH+8vYxL9Vuv66Luvb6TxVqt9rl58gPLX+Lf53b3SYP5nC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kQW8MAAADcAAAADwAAAAAAAAAAAAAAAACYAgAAZHJzL2Rv&#10;d25yZXYueG1sUEsFBgAAAAAEAAQA9QAAAIgDAAAAAA=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v:group id="Группа 195" o:spid="_x0000_s1153" style="position:absolute;left:18231;top:15202;width:20591;height:14093" coordsize="20590,14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Поле 156" o:spid="_x0000_s1154" type="#_x0000_t202" style="position:absolute;left:12734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IY8cIA&#10;AADcAAAADwAAAGRycy9kb3ducmV2LnhtbERPy6rCMBDdC/5DmAvuNL2CItUoUhBFdOFj425uM7bl&#10;NpPaRK1+vREEd3M4z5nMGlOKG9WusKzgtxeBIE6tLjhTcDwsuiMQziNrLC2Tggc5mE3brQnG2t55&#10;R7e9z0QIYRejgtz7KpbSpTkZdD1bEQfubGuDPsA6k7rGewg3pexH0VAaLDg05FhRklP6v78aBetk&#10;scXdX9+MnmWy3Jzn1eV4GijV+WnmYxCeGv8Vf9wrHeYP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hjxwgAAANwAAAAPAAAAAAAAAAAAAAAAAJgCAABkcnMvZG93&#10;bnJldi54bWxQSwUGAAAAAAQABAD1AAAAhwMAAAAA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group id="Группа 194" o:spid="_x0000_s1155" style="position:absolute;top:280;width:20590;height:13812" coordsize="20590,13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  <v:shape id="Поле 170" o:spid="_x0000_s1156" type="#_x0000_t202" style="position:absolute;left:13744;top:7461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J5fsYA&#10;AADcAAAADwAAAGRycy9kb3ducmV2LnhtbESPQWvCQBCF7wX/wzKCt7pR0Ep0FQlIRdqD1ou3MTsm&#10;wexszG419dd3DoXeZnhv3vtmsepcre7UhsqzgdEwAUWce1txYeD4tXmdgQoR2WLtmQz8UIDVsvey&#10;wNT6B+/pfoiFkhAOKRooY2xSrUNeksMw9A2xaBffOoyytoW2LT4k3NV6nCRT7bBiaSixoayk/Hr4&#10;dgZ22eYT9+exmz3r7P3jsm5ux9PEmEG/W89BReriv/nvemsF/03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J5fsYAAADcAAAADwAAAAAAAAAAAAAAAACYAgAAZHJz&#10;L2Rvd25yZXYueG1sUEsFBgAAAAAEAAQA9QAAAIsDAAAAAA==&#10;" filled="f" stroked="f" strokeweight=".5pt">
                      <v:textbo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Группа 193" o:spid="_x0000_s1157" style="position:absolute;width:20590;height:13811" coordsize="20590,13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    <v:shape id="Прямая со стрелкой 149" o:spid="_x0000_s1158" type="#_x0000_t32" style="position:absolute;left:2580;top:560;width:63;height:1217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feYcQAAADcAAAADwAAAGRycy9kb3ducmV2LnhtbERPTWvCQBC9F/wPywjemk2KLTa6iqYI&#10;9qCoLfQ6ZMckmp2N2a1J/71bKPQ2j/c5s0VvanGj1lWWFSRRDII4t7riQsHnx/pxAsJ5ZI21ZVLw&#10;Qw4W88HDDFNtOz7Q7egLEULYpaig9L5JpXR5SQZdZBviwJ1sa9AH2BZSt9iFcFPLpzh+kQYrDg0l&#10;NpSVlF+O30bBPnvf5hLP66r7et7s35Lrare7KjUa9sspCE+9/xf/uTc6zB+/wu8z4QI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x95hxAAAANwAAAAPAAAAAAAAAAAA&#10;AAAAAKECAABkcnMvZG93bnJldi54bWxQSwUGAAAAAAQABAD5AAAAkgMAAAAA&#10;" strokecolor="windowText" strokeweight=".5pt">
                        <v:stroke endarrow="open" joinstyle="miter"/>
                      </v:shape>
                      <v:shape id="Прямая со стрелкой 174" o:spid="_x0000_s1159" type="#_x0000_t32" style="position:absolute;left:2636;top:12734;width:144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rwXcAAAADcAAAADwAAAGRycy9kb3ducmV2LnhtbERPTYvCMBC9C/sfwgjeNK0sdqlGkZVl&#10;FfGgK56HZmyLzaQkWa3/3giCt3m8z5ktOtOIKzlfW1aQjhIQxIXVNZcKjn8/wy8QPiBrbCyTgjt5&#10;WMw/ejPMtb3xnq6HUIoYwj5HBVUIbS6lLyoy6Ee2JY7c2TqDIUJXSu3wFsNNI8dJMpEGa44NFbb0&#10;XVFxOfwbBeds4++/61S6VTNJUt5lW3/KlBr0u+UURKAuvMUv91rH+dknPJ+JF8j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e68F3AAAAA3AAAAA8AAAAAAAAAAAAAAAAA&#10;oQIAAGRycy9kb3ducmV2LnhtbFBLBQYAAAAABAAEAPkAAACOAwAAAAA=&#10;" strokecolor="windowText" strokeweight=".5pt">
                        <v:stroke endarrow="open" joinstyle="miter"/>
                      </v:shape>
                      <v:line id="Прямая соединительная линия 150" o:spid="_x0000_s1160" style="position:absolute;visibility:visible;mso-wrap-style:square" from="3982,1570" to="14943,9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29AMUAAADcAAAADwAAAGRycy9kb3ducmV2LnhtbESPQWvCQBCF74X+h2UKvdVNhUqIrmIF&#10;wUMP1XjxNmbHJJidDburif++cyh4m+G9ee+bxWp0nbpTiK1nA5+TDBRx5W3LtYFjuf3IQcWEbLHz&#10;TAYeFGG1fH1ZYGH9wHu6H1KtJIRjgQaalPpC61g15DBOfE8s2sUHh0nWUGsbcJBw1+lpls20w5al&#10;ocGeNg1V18PNGfjJ6yHfn06/acjP0++yOpbhkRnz/jau56ASjelp/r/eWcH/Enx5RibQy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h29AMUAAADcAAAADwAAAAAAAAAA&#10;AAAAAAChAgAAZHJzL2Rvd25yZXYueG1sUEsFBgAAAAAEAAQA+QAAAJMDAAAAAA==&#10;" strokecolor="windowText" strokeweight=".5pt">
                        <v:stroke joinstyle="miter"/>
                      </v:line>
                      <v:line id="Прямая соединительная линия 157" o:spid="_x0000_s1161" style="position:absolute;flip:y;visibility:visible;mso-wrap-style:square" from="5048,1682" to="14129,10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uiZsMAAADcAAAADwAAAGRycy9kb3ducmV2LnhtbERPS2vCQBC+C/0PyxS8mU2FPoiuUlIs&#10;XkpQC+ptyE6TtNnZkF3z+PeuUPA2H99zluvB1KKj1lWWFTxFMQji3OqKCwXfh83sDYTzyBpry6Rg&#10;JAfr1cNkiYm2Pe+o2/tChBB2CSoovW8SKV1ekkEX2YY4cD+2NegDbAupW+xDuKnlPI5fpMGKQ0OJ&#10;DaUl5X/7i1Hwq3df6Ud2qi50rHX2eR6ty1Olpo/D+wKEp8Hfxf/urQ7zn1/h9ky4QK6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MLombDAAAA3AAAAA8AAAAAAAAAAAAA&#10;AAAAoQIAAGRycy9kb3ducmV2LnhtbFBLBQYAAAAABAAEAPkAAACRAwAAAAA=&#10;" strokecolor="windowText" strokeweight=".5pt">
                        <v:stroke joinstyle="miter"/>
                      </v:line>
                      <v:line id="Прямая соединительная линия 158" o:spid="_x0000_s1162" style="position:absolute;visibility:visible;mso-wrap-style:square" from="3814,2973" to="14588,11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uxBsUAAADcAAAADwAAAGRycy9kb3ducmV2LnhtbESPQWvCQBCF74X+h2UKvdVNhUqIrmIF&#10;wUMP1XjxNmbHJJidDburif++cyh4m+G9ee+bxWp0nbpTiK1nA5+TDBRx5W3LtYFjuf3IQcWEbLHz&#10;TAYeFGG1fH1ZYGH9wHu6H1KtJIRjgQaalPpC61g15DBOfE8s2sUHh0nWUGsbcJBw1+lpls20w5al&#10;ocGeNg1V18PNGfjJ6yHfn06/acjP0++yOpbhkRnz/jau56ASjelp/r/eWcH/Elp5RibQy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uxBsUAAADcAAAADwAAAAAAAAAA&#10;AAAAAAChAgAAZHJzL2Rvd25yZXYueG1sUEsFBgAAAAAEAAQA+QAAAJMDAAAAAA==&#10;" strokecolor="windowText" strokeweight=".5pt">
                        <v:stroke joinstyle="miter"/>
                      </v:line>
                      <v:line id="Прямая соединительная линия 162" o:spid="_x0000_s1163" style="position:absolute;flip:y;visibility:visible;mso-wrap-style:square" from="8414,3982" to="16460,1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DLQ8IAAADcAAAADwAAAGRycy9kb3ducmV2LnhtbERPTWvCQBC9C/6HZYTedKOHINFVSkTx&#10;UoJaqL0N2WmSmp0N2TUm/94tFLzN433OetubWnTUusqygvksAkGcW11xoeDzsp8uQTiPrLG2TAoG&#10;crDdjEdrTLR98Im6sy9ECGGXoILS+yaR0uUlGXQz2xAH7se2Bn2AbSF1i48Qbmq5iKJYGqw4NJTY&#10;UFpSfjvfjYJfffpId9m1utNXrbPD92Bdnir1NunfVyA89f4l/ncfdZgfL+DvmXCB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RDLQ8IAAADcAAAADwAAAAAAAAAAAAAA&#10;AAChAgAAZHJzL2Rvd25yZXYueG1sUEsFBgAAAAAEAAQA+QAAAJADAAAAAA==&#10;" strokecolor="windowText" strokeweight=".5pt">
                        <v:stroke joinstyle="miter"/>
                      </v:line>
                      <v:shape id="Поле 148" o:spid="_x0000_s1164" type="#_x0000_t202" style="position:absolute;left:14136;top:2187;width:3925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/xcYA&#10;AADcAAAADwAAAGRycy9kb3ducmV2LnhtbESPQWvCQBCF7wX/wzKCt7pRtEh0FQlIRdqD1ou3MTsm&#10;wexszG419dd3DoXeZnhv3vtmsepcre7UhsqzgdEwAUWce1txYeD4tXmdgQoR2WLtmQz8UIDVsvey&#10;wNT6B+/pfoiFkhAOKRooY2xSrUNeksMw9A2xaBffOoyytoW2LT4k3NV6nCRv2mHF0lBiQ1lJ+fXw&#10;7Qzsss0n7s9jN3vW2fvHZd3cjqepMYN+t56DitTFf/Pf9dYK/kRo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i/xcYAAADcAAAADwAAAAAAAAAAAAAAAACYAgAAZHJz&#10;L2Rvd25yZXYueG1sUEsFBgAAAAAEAAQA9QAAAIsDAAAAAA==&#10;" filled="f" stroked="f" strokeweight=".5pt">
                        <v:textbox>
                          <w:txbxContent>
                            <w:p w:rsidR="002F64AE" w:rsidRPr="00E0573C" w:rsidRDefault="002F64AE" w:rsidP="002F64AE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S</w:t>
                              </w:r>
                              <w: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66" o:spid="_x0000_s1165" style="position:absolute;flip:x;visibility:visible;mso-wrap-style:square" from="2580,6900" to="8807,6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BX7cQAAADcAAAADwAAAGRycy9kb3ducmV2LnhtbERP20rDQBB9F/yHZQRfit1oJZHYbdGi&#10;UKQEjH7AkJ0mwexsyE7btF/fLQh9m8O5znw5uk7taQitZwOP0wQUceVty7WB35/PhxdQQZAtdp7J&#10;wJECLBe3N3PMrT/wN+1LqVUM4ZCjgUakz7UOVUMOw9T3xJHb+sGhRDjU2g54iOGu009JkmqHLceG&#10;BntaNVT9lTtnIJOTWxcb+Sizr+2seD9OsudJYcz93fj2CkpolKv43722cX6awuWZeIFen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UFftxAAAANwAAAAPAAAAAAAAAAAA&#10;AAAAAKECAABkcnMvZG93bnJldi54bWxQSwUGAAAAAAQABAD5AAAAkgMAAAAA&#10;" strokecolor="windowText" strokeweight=".5pt">
                        <v:stroke dashstyle="longDash" joinstyle="miter"/>
                      </v:line>
                      <v:shape id="Поле 172" o:spid="_x0000_s1166" type="#_x0000_t202" style="position:absolute;left:16661;top:11331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xCksMA&#10;AADcAAAADwAAAGRycy9kb3ducmV2LnhtbERPS4vCMBC+L+x/CLPgbU0t+KBrFCnIiujBx8XbbDO2&#10;xWbSbaJWf70RBG/z8T1nPG1NJS7UuNKygl43AkGcWV1yrmC/m3+PQDiPrLGyTApu5GA6+fwYY6Lt&#10;lTd02fpchBB2CSoovK8TKV1WkEHXtTVx4I62MegDbHKpG7yGcFPJOIoG0mDJoaHAmtKCstP2bBQs&#10;0/kaN3+xGd2r9Hd1nNX/+0Nfqc5XO/sB4an1b/HLvdBh/jCG5zPhAj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xCksMAAADcAAAADwAAAAAAAAAAAAAAAACYAgAAZHJzL2Rv&#10;d25yZXYueG1sUEsFBgAAAAAEAAQA9QAAAIgDAAAAAA==&#10;" filled="f" stroked="f" strokeweight=".5pt">
                        <v:textbox>
                          <w:txbxContent>
                            <w:p w:rsidR="002F64AE" w:rsidRPr="009D7C6A" w:rsidRDefault="002F64AE" w:rsidP="002F64AE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v:textbox>
                      </v:shape>
                      <v:shape id="Поле 151" o:spid="_x0000_s1167" type="#_x0000_t202" style="position:absolute;width:3929;height: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uAhcMA&#10;AADcAAAADwAAAGRycy9kb3ducmV2LnhtbERPS4vCMBC+L/gfwgje1lTBRappkYK4yHrwcfE2NmNb&#10;bCa1yWrXX78RBG/z8T1nnnamFjdqXWVZwWgYgSDOra64UHDYLz+nIJxH1lhbJgV/5CBNeh9zjLW9&#10;85ZuO1+IEMIuRgWl900spctLMuiGtiEO3Nm2Bn2AbSF1i/cQbmo5jqIvabDi0FBiQ1lJ+WX3axSs&#10;s+UGt6exmT7qbPVzXjTXw3Gi1KDfLWYgPHX+LX65v3WYPxnB85lwgU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uAhcMAAADcAAAADwAAAAAAAAAAAAAAAACYAgAAZHJzL2Rv&#10;d25yZXYueG1sUEsFBgAAAAAEAAQA9QAAAIgDAAAAAA==&#10;" filled="f" stroked="f" strokeweight=".5pt">
                        <v:textbox>
                          <w:txbxContent>
                            <w:p w:rsidR="002F64AE" w:rsidRPr="00E0573C" w:rsidRDefault="002F64AE" w:rsidP="002F64AE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77" o:spid="_x0000_s1168" style="position:absolute;flip:x;visibility:visible;mso-wrap-style:square" from="2580,7965" to="12393,7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Vkq8QAAADcAAAADwAAAGRycy9kb3ducmV2LnhtbERP20rDQBB9F/yHZQRfit14oVvSbouK&#10;QpESaOwHDNlpEpqdDdmxTf16VxB8m8O5znI9+k6daIhtYAv30wwUcRVcy7WF/ef73RxUFGSHXWCy&#10;cKEI69X11RJzF868o1MptUohHHO00Ij0udaxashjnIaeOHGHMHiUBIdauwHPKdx3+iHLZtpjy6mh&#10;wZ5eG6qO5Ze3YOTbb4qtvJXm4/BYvFwm5mlSWHt7Mz4vQAmN8i/+c29cmm8M/D6TLt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xWSrxAAAANwAAAAPAAAAAAAAAAAA&#10;AAAAAKECAABkcnMvZG93bnJldi54bWxQSwUGAAAAAAQABAD5AAAAkgMAAAAA&#10;" strokecolor="windowText" strokeweight=".5pt">
                        <v:stroke dashstyle="longDash" joinstyle="miter"/>
                      </v:line>
                      <v:shape id="Прямая со стрелкой 178" o:spid="_x0000_s1169" type="#_x0000_t32" style="position:absolute;left:3926;top:6900;width:0;height:10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f6WMQAAADcAAAADwAAAGRycy9kb3ducmV2LnhtbESPQWvDMAyF74P9B6PBbq2THpqS1Qlj&#10;paxj7LC29CxiNQmL5WC7bfrvp8NgN4n39N6ndT25QV0pxN6zgXyegSJuvO25NXA8bGcrUDEhWxw8&#10;k4E7Rairx4c1ltbf+Juu+9QqCeFYooEupbHUOjYdOYxzPxKLdvbBYZI1tNoGvEm4G/Qiy5baYc/S&#10;0OFIbx01P/uLM3AuPuL9fZfrsBmWWc5fxWc8FcY8P02vL6ASTenf/He9s4JfCK08IxPo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9/pYxAAAANwAAAAPAAAAAAAAAAAA&#10;AAAAAKECAABkcnMvZG93bnJldi54bWxQSwUGAAAAAAQABAD5AAAAkgMAAAAA&#10;" strokecolor="windowText" strokeweight=".5pt">
                        <v:stroke endarrow="open" joinstyle="miter"/>
                      </v:shape>
                    </v:group>
                  </v:group>
                </v:group>
                <v:group id="Группа 190" o:spid="_x0000_s1170" style="position:absolute;left:35846;width:19969;height:15042" coordsize="19968,15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line id="Прямая соединительная линия 146" o:spid="_x0000_s1171" style="position:absolute;flip:x;visibility:visible;mso-wrap-style:square" from="2636,8358" to="13685,8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ULjcQAAADcAAAADwAAAGRycy9kb3ducmV2LnhtbERP22rCQBB9L/gPywh9kbppFVNSV6ml&#10;gpQSaNoPGLJjEpqdDdlRY7++Kwi+zeFcZ7keXKuO1IfGs4HHaQKKuPS24crAz/f24RlUEGSLrWcy&#10;cKYA69XobomZ9Sf+omMhlYohHDI0UIt0mdahrMlhmPqOOHJ73zuUCPtK2x5PMdy1+ilJFtphw7Gh&#10;xo7eaip/i4MzkMqf2+Wf8l6kH/tZvjlP0vkkN+Z+PLy+gBIa5Ca+unc2zp8v4PJMvECv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5QuNxAAAANwAAAAPAAAAAAAAAAAA&#10;AAAAAKECAABkcnMvZG93bnJldi54bWxQSwUGAAAAAAQABAD5AAAAkgMAAAAA&#10;" strokecolor="windowText" strokeweight=".5pt">
                    <v:stroke dashstyle="longDash" joinstyle="miter"/>
                  </v:line>
                  <v:shape id="Прямая со стрелкой 101" o:spid="_x0000_s1172" type="#_x0000_t32" style="position:absolute;left:2580;top:785;width:63;height:1217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trp8IAAADcAAAADwAAAGRycy9kb3ducmV2LnhtbERPTYvCMBC9C/6HMAt707SCItUou4qg&#10;B0XdBa9DM7Z1m0ltsrb+eyMI3ubxPmc6b00pblS7wrKCuB+BIE6tLjhT8Puz6o1BOI+ssbRMCu7k&#10;YD7rdqaYaNvwgW5Hn4kQwi5BBbn3VSKlS3My6Pq2Ig7c2dYGfYB1JnWNTQg3pRxE0UgaLDg05FjR&#10;Iqf07/hvFOwXm20q8bIqmtNwvV/G1+/d7qrU50f7NQHhqfVv8cu91mF+FMPzmXCBnD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dtrp8IAAADcAAAADwAAAAAAAAAAAAAA&#10;AAChAgAAZHJzL2Rvd25yZXYueG1sUEsFBgAAAAAEAAQA+QAAAJADAAAAAA==&#10;" strokecolor="windowText" strokeweight=".5pt">
                    <v:stroke endarrow="open" joinstyle="miter"/>
                  </v:shape>
                  <v:line id="Прямая соединительная линия 103" o:spid="_x0000_s1173" style="position:absolute;flip:y;visibility:visible;mso-wrap-style:square" from="3421,1907" to="14133,1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OLeMMAAADcAAAADwAAAGRycy9kb3ducmV2LnhtbERPTWvCQBC9F/wPywi91Y0tlBLdBElp&#10;6aWEqKDehuyYRLOzIbua5N93C4Xe5vE+Z52OphV36l1jWcFyEYEgLq1uuFKw3308vYFwHllja5kU&#10;TOQgTWYPa4y1Hbig+9ZXIoSwi1FB7X0XS+nKmgy6he2IA3e2vUEfYF9J3eMQwk0rn6PoVRpsODTU&#10;2FFWU3nd3oyCiy6+s/f82Nzo0Or88zRZV2ZKPc7HzQqEp9H/i//cXzrMj17g95lwgUx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+Di3jDAAAA3AAAAA8AAAAAAAAAAAAA&#10;AAAAoQIAAGRycy9kb3ducmV2LnhtbFBLBQYAAAAABAAEAPkAAACRAwAAAAA=&#10;" strokecolor="windowText" strokeweight=".5pt">
                    <v:stroke joinstyle="miter"/>
                  </v:line>
                  <v:line id="Прямая соединительная линия 104" o:spid="_x0000_s1174" style="position:absolute;visibility:visible;mso-wrap-style:square" from="3814,3197" to="14584,1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WUHsIAAADcAAAADwAAAGRycy9kb3ducmV2LnhtbERPTYvCMBC9L/gfwgje1kSRpXSNooKw&#10;hz2s1ou32WZsi82kJNHWf79ZELzN433Ocj3YVtzJh8axhtlUgSAunWm40nAq9u8ZiBCRDbaOScOD&#10;AqxXo7cl5sb1fKD7MVYihXDIUUMdY5dLGcqaLIap64gTd3HeYkzQV9J47FO4beVcqQ9pseHUUGNH&#10;u5rK6/FmNXxnVZ8dzuef2Ge/821Rngr/UFpPxsPmE0SkIb7ET/eXSfPVAv6fSR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pWUHsIAAADcAAAADwAAAAAAAAAAAAAA&#10;AAChAgAAZHJzL2Rvd25yZXYueG1sUEsFBgAAAAAEAAQA+QAAAJADAAAAAA==&#10;" strokecolor="windowText" strokeweight=".5pt">
                    <v:stroke joinstyle="miter"/>
                  </v:line>
                  <v:line id="Прямая соединительная линия 105" o:spid="_x0000_s1175" style="position:absolute;flip:y;visibility:visible;mso-wrap-style:square" from="9087,4936" to="17132,126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a2l8MAAADcAAAADwAAAGRycy9kb3ducmV2LnhtbERPTWvCQBC9F/wPywi91Y2FlhLdBElp&#10;6aWEqKDehuyYRLOzIbua5N93C4Xe5vE+Z52OphV36l1jWcFyEYEgLq1uuFKw3308vYFwHllja5kU&#10;TOQgTWYPa4y1Hbig+9ZXIoSwi1FB7X0XS+nKmgy6he2IA3e2vUEfYF9J3eMQwk0rn6PoVRpsODTU&#10;2FFWU3nd3oyCiy6+s/f82Nzo0Or88zRZV2ZKPc7HzQqEp9H/i//cXzrMj17g95lwgUx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8mtpfDAAAA3AAAAA8AAAAAAAAAAAAA&#10;AAAAoQIAAGRycy9kb3ducmV2LnhtbFBLBQYAAAAABAAEAPkAAACRAwAAAAA=&#10;" strokecolor="windowText" strokeweight=".5pt">
                    <v:stroke joinstyle="miter"/>
                  </v:line>
                  <v:shape id="Поле 106" o:spid="_x0000_s1176" type="#_x0000_t202" style="position:absolute;left:14753;top:8470;width:3925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37MQA&#10;AADc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6cwPWZcIF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xN+zEAAAA3AAAAA8AAAAAAAAAAAAAAAAAmAIAAGRycy9k&#10;b3ducmV2LnhtbFBLBQYAAAAABAAEAPUAAACJAwAAAAA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107" o:spid="_x0000_s1177" type="#_x0000_t202" style="position:absolute;left:11444;top:10434;width:3911;height:2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2Sd8QA&#10;AADc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xoB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9knfEAAAA3AAAAA8AAAAAAAAAAAAAAAAAmAIAAGRycy9k&#10;b3ducmV2LnhtbFBLBQYAAAAABAAEAPUAAACJAwAAAAA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E0573C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D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Поле 108" o:spid="_x0000_s1178" type="#_x0000_t202" style="position:absolute;left:14136;top:3141;width:3925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GBc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Wn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iBgXHAAAA3AAAAA8AAAAAAAAAAAAAAAAAmAIAAGRy&#10;cy9kb3ducmV2LnhtbFBLBQYAAAAABAAEAPUAAACMAwAAAAA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 w:rsidRPr="00E0573C"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109" o:spid="_x0000_s1179" type="#_x0000_t202" style="position:absolute;left:11107;width:392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6jnsQA&#10;AADcAAAADwAAAGRycy9kb3ducmV2LnhtbERPTWvCQBC9C/6HZQredNNAxaauIoFgkfagzaW3aXZM&#10;QrOzMbsmqb++Wyh4m8f7nPV2NI3oqXO1ZQWPiwgEcWF1zaWC/CObr0A4j6yxsUwKfsjBdjOdrDHR&#10;duAj9SdfihDCLkEFlfdtIqUrKjLoFrYlDtzZdgZ9gF0pdYdDCDeNjKNoKQ3WHBoqbCmtqPg+XY2C&#10;Q5q94/ErNqtbk+7fzrv2kn8+KTV7GHcvIDyN/i7+d7/qMD96hr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uo57EAAAA3AAAAA8AAAAAAAAAAAAAAAAAmAIAAGRycy9k&#10;b3ducmV2LnhtbFBLBQYAAAAABAAEAPUAAACJAwAAAAA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</w:t>
                          </w:r>
                          <w:r>
                            <w:rPr>
                              <w:rFonts w:ascii="Times New Roman" w:hAnsi="Times New Roman" w:cs="Times New Roman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line id="Прямая соединительная линия 110" o:spid="_x0000_s1180" style="position:absolute;flip:x;visibility:visible;mso-wrap-style:square" from="2692,6956" to="8831,6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MZf8YAAADcAAAADwAAAGRycy9kb3ducmV2LnhtbESP0UrDQBBF3wX/YRnBl2I3VTEldltU&#10;FIqUgLEfMGSnSTA7G7Jjm/r1zoPg2wz3zr1nVpsp9OZIY+oiO1jMMzDEdfQdNw72n283SzBJkD32&#10;kcnBmRJs1pcXKyx8PPEHHStpjIZwKtBBKzIU1qa6pYBpHgdi1Q5xDCi6jo31I540PPT2NssebMCO&#10;taHFgV5aqr+q7+Agl5+wLXfyWuXvh7vy+TzL72elc9dX09MjGKFJ/s1/11uv+AvF12d0Arv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zGX/GAAAA3AAAAA8AAAAAAAAA&#10;AAAAAAAAoQIAAGRycy9kb3ducmV2LnhtbFBLBQYAAAAABAAEAPkAAACUAwAAAAA=&#10;" strokecolor="windowText" strokeweight=".5pt">
                    <v:stroke dashstyle="longDash" joinstyle="miter"/>
                  </v:line>
                  <v:shape id="Прямая со стрелкой 111" o:spid="_x0000_s1181" type="#_x0000_t32" style="position:absolute;left:3421;top:6956;width:0;height:145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ycScUAAADcAAAADwAAAGRycy9kb3ducmV2LnhtbESPQWvDMAyF74X9B6PBbq2THbaR1i2l&#10;ZGyXDJr20puI1SQ0loPttN5+/Two7Cbxnt73tNpEM4grOd9bVpAvMhDEjdU9twqOh/f5GwgfkDUO&#10;lknBN3nYrB9mKyy0vfGernVoRQphX6CCLoSxkNI3HRn0CzsSJ+1sncGQVtdK7fCWws0gn7PsRRrs&#10;ORE6HGnXUXOpJ5O4dud+mjiVdTl9vUZZVtXHqVLq6TFulyACxfBvvl9/6lQ/z+HvmTSB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ycScUAAADcAAAADwAAAAAAAAAA&#10;AAAAAAChAgAAZHJzL2Rvd25yZXYueG1sUEsFBgAAAAAEAAQA+QAAAJMDAAAAAA==&#10;" strokecolor="windowText" strokeweight=".5pt">
                    <v:stroke endarrow="open" joinstyle="miter"/>
                  </v:shape>
                  <v:shape id="Поле 112" o:spid="_x0000_s1182" type="#_x0000_t202" style="position:absolute;top:168;width:3928;height:2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  <v:textbox>
                      <w:txbxContent>
                        <w:p w:rsidR="002F64AE" w:rsidRPr="00E0573C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line id="Прямая соединительная линия 113" o:spid="_x0000_s1183" style="position:absolute;visibility:visible;mso-wrap-style:square" from="6787,2861" to="16096,10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Wat8MAAADcAAAADwAAAGRycy9kb3ducmV2LnhtbERPPWvDMBDdC/kP4gLdajkpFONGCU2g&#10;kCFDHWfxdrGutql1MpIa2/++KgSy3eN93mY3mV7cyPnOsoJVkoIgrq3uuFFwKT9fMhA+IGvsLZOC&#10;mTzstounDebajlzQ7RwaEUPY56igDWHIpfR1SwZ9YgfiyH1bZzBE6BqpHY4x3PRynaZv0mDHsaHF&#10;gQ4t1T/nX6PglDVjVlTVVxiz63pf1pfSzalSz8vp4x1EoCk8xHf3Ucf5q1f4fyZeIL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lmrfDAAAA3AAAAA8AAAAAAAAAAAAA&#10;AAAAoQIAAGRycy9kb3ducmV2LnhtbFBLBQYAAAAABAAEAPkAAACRAwAAAAA=&#10;" strokecolor="windowText" strokeweight=".5pt">
                    <v:stroke joinstyle="miter"/>
                  </v:line>
                  <v:shape id="Поле 179" o:spid="_x0000_s1184" type="#_x0000_t202" style="position:absolute;left:16044;top:12565;width:3924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jQ48MA&#10;AADcAAAADwAAAGRycy9kb3ducmV2LnhtbERPS4vCMBC+L/gfwgje1lRhXa1GkYKsiHvwcfE2NmNb&#10;bCa1iVr99ZsFwdt8fM+ZzBpTihvVrrCsoNeNQBCnVhecKdjvFp9DEM4jaywtk4IHOZhNWx8TjLW9&#10;84ZuW5+JEMIuRgW591UspUtzMui6tiIO3MnWBn2AdSZ1jfcQbkrZj6KBNFhwaMixoiSn9Ly9GgWr&#10;ZPGLm2PfDJ9l8rM+zavL/vClVKfdzMcgPDX+LX65lzrM/x7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jQ48MAAADcAAAADwAAAAAAAAAAAAAAAACYAgAAZHJzL2Rv&#10;d25yZXYueG1sUEsFBgAAAAAEAAQA9QAAAIgDAAAAAA==&#10;" filled="f" stroked="f" strokeweight=".5pt">
                    <v:textbox>
                      <w:txbxContent>
                        <w:p w:rsidR="002F64AE" w:rsidRPr="009D7C6A" w:rsidRDefault="002F64AE" w:rsidP="002F64AE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Q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2F64A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586A1F" wp14:editId="4FEC15C8">
                <wp:simplePos x="0" y="0"/>
                <wp:positionH relativeFrom="column">
                  <wp:posOffset>2587625</wp:posOffset>
                </wp:positionH>
                <wp:positionV relativeFrom="paragraph">
                  <wp:posOffset>167640</wp:posOffset>
                </wp:positionV>
                <wp:extent cx="1095375" cy="831850"/>
                <wp:effectExtent l="0" t="0" r="28575" b="25400"/>
                <wp:wrapNone/>
                <wp:docPr id="115" name="Прямая соединительная линия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831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CC5079" id="Прямая соединительная линия 11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75pt,13.2pt" to="290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" strokecolor="windowText" strokeweight=".5pt">
                <v:stroke joinstyle="miter"/>
              </v:line>
            </w:pict>
          </mc:Fallback>
        </mc:AlternateContent>
      </w: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0C876D" wp14:editId="0EB43E69">
                <wp:simplePos x="0" y="0"/>
                <wp:positionH relativeFrom="column">
                  <wp:posOffset>2404120</wp:posOffset>
                </wp:positionH>
                <wp:positionV relativeFrom="paragraph">
                  <wp:posOffset>127</wp:posOffset>
                </wp:positionV>
                <wp:extent cx="1077097" cy="838152"/>
                <wp:effectExtent l="0" t="0" r="27940" b="19685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7097" cy="83815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865AAE" id="Прямая соединительная линия 12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3pt,0" to="274.1pt,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" strokecolor="windowText" strokeweight=".5pt">
                <v:stroke joinstyle="miter"/>
              </v:line>
            </w:pict>
          </mc:Fallback>
        </mc:AlternateContent>
      </w:r>
      <w:r w:rsidRPr="002F64A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B0582" wp14:editId="0E9F0B05">
                <wp:simplePos x="0" y="0"/>
                <wp:positionH relativeFrom="column">
                  <wp:posOffset>641054</wp:posOffset>
                </wp:positionH>
                <wp:positionV relativeFrom="paragraph">
                  <wp:posOffset>3739</wp:posOffset>
                </wp:positionV>
                <wp:extent cx="1077411" cy="838280"/>
                <wp:effectExtent l="0" t="0" r="27940" b="19050"/>
                <wp:wrapNone/>
                <wp:docPr id="135" name="Прямая соединительная линия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7411" cy="8382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029576" id="Прямая соединительная линия 13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5pt,.3pt" to="135.35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" strokecolor="windowText" strokeweight=".5pt">
                <v:stroke joinstyle="miter"/>
              </v:line>
            </w:pict>
          </mc:Fallback>
        </mc:AlternateContent>
      </w: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3686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4)</w:t>
      </w:r>
      <w:r w:rsidRPr="002F64AE">
        <w:rPr>
          <w:rFonts w:ascii="Times New Roman" w:hAnsi="Times New Roman" w:cs="Times New Roman"/>
          <w:sz w:val="24"/>
        </w:rPr>
        <w:tab/>
        <w:t>5)</w:t>
      </w: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767A8A" wp14:editId="0A47AAB2">
                <wp:simplePos x="0" y="0"/>
                <wp:positionH relativeFrom="column">
                  <wp:posOffset>3438194</wp:posOffset>
                </wp:positionH>
                <wp:positionV relativeFrom="paragraph">
                  <wp:posOffset>47730</wp:posOffset>
                </wp:positionV>
                <wp:extent cx="393065" cy="248285"/>
                <wp:effectExtent l="0" t="0" r="0" b="0"/>
                <wp:wrapNone/>
                <wp:docPr id="167" name="Поле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65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F64AE" w:rsidRPr="00E0573C" w:rsidRDefault="002F64AE" w:rsidP="002F64AE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0573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</w:t>
                            </w:r>
                            <w:r w:rsidRPr="00E0573C">
                              <w:rPr>
                                <w:rFonts w:ascii="Times New Roman" w:hAnsi="Times New Roman" w:cs="Times New Roman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67A8A" id="Поле 167" o:spid="_x0000_s1185" type="#_x0000_t202" style="position:absolute;left:0;text-align:left;margin-left:270.7pt;margin-top:3.75pt;width:30.95pt;height:19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" filled="f" stroked="f" strokeweight=".5pt">
                <v:textbox>
                  <w:txbxContent>
                    <w:p w:rsidR="002F64AE" w:rsidRPr="00E0573C" w:rsidRDefault="002F64AE" w:rsidP="002F64AE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0573C">
                        <w:rPr>
                          <w:rFonts w:ascii="Times New Roman" w:hAnsi="Times New Roman" w:cs="Times New Roman"/>
                          <w:lang w:val="en-US"/>
                        </w:rPr>
                        <w:t>D</w:t>
                      </w:r>
                      <w:r w:rsidRPr="00E0573C">
                        <w:rPr>
                          <w:rFonts w:ascii="Times New Roman" w:hAnsi="Times New Roman" w:cs="Times New Roman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tabs>
          <w:tab w:val="left" w:pos="0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</w:p>
    <w:p w:rsidR="002F64AE" w:rsidRPr="002F64AE" w:rsidRDefault="002F64AE" w:rsidP="002F64AE">
      <w:pPr>
        <w:numPr>
          <w:ilvl w:val="0"/>
          <w:numId w:val="15"/>
        </w:numPr>
        <w:tabs>
          <w:tab w:val="left" w:pos="425"/>
        </w:tabs>
        <w:spacing w:before="120"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2F64AE">
        <w:rPr>
          <w:rFonts w:ascii="Times New Roman" w:hAnsi="Times New Roman" w:cs="Times New Roman"/>
          <w:b/>
          <w:sz w:val="24"/>
        </w:rPr>
        <w:t>В соответствии с количественной теорией денег сокращение реального ВВП с 150</w:t>
      </w:r>
      <w:r w:rsidRPr="002F64AE">
        <w:rPr>
          <w:rFonts w:ascii="Times New Roman" w:hAnsi="Times New Roman" w:cs="Times New Roman"/>
          <w:b/>
          <w:sz w:val="24"/>
          <w:lang w:val="en-GB"/>
        </w:rPr>
        <w:t> </w:t>
      </w:r>
      <w:r w:rsidRPr="002F64AE">
        <w:rPr>
          <w:rFonts w:ascii="Times New Roman" w:hAnsi="Times New Roman" w:cs="Times New Roman"/>
          <w:b/>
          <w:sz w:val="24"/>
        </w:rPr>
        <w:t>млрд.</w:t>
      </w:r>
      <w:r w:rsidRPr="002F64AE">
        <w:rPr>
          <w:rFonts w:ascii="Times New Roman" w:hAnsi="Times New Roman" w:cs="Times New Roman"/>
          <w:b/>
          <w:sz w:val="24"/>
          <w:lang w:val="en-GB"/>
        </w:rPr>
        <w:t> </w:t>
      </w:r>
      <w:r w:rsidRPr="002F64AE">
        <w:rPr>
          <w:rFonts w:ascii="Times New Roman" w:hAnsi="Times New Roman" w:cs="Times New Roman"/>
          <w:b/>
          <w:sz w:val="24"/>
        </w:rPr>
        <w:t>долл. до 153 млрд.</w:t>
      </w:r>
      <w:r w:rsidRPr="002F64AE">
        <w:rPr>
          <w:rFonts w:ascii="Times New Roman" w:hAnsi="Times New Roman" w:cs="Times New Roman"/>
          <w:b/>
          <w:sz w:val="24"/>
          <w:lang w:val="en-GB"/>
        </w:rPr>
        <w:t> </w:t>
      </w:r>
      <w:r w:rsidRPr="002F64AE">
        <w:rPr>
          <w:rFonts w:ascii="Times New Roman" w:hAnsi="Times New Roman" w:cs="Times New Roman"/>
          <w:b/>
          <w:sz w:val="24"/>
        </w:rPr>
        <w:t>долл. и рост денежной массы на 4%, при неизменной скорости обращения денег приведет к изменению уровень цен на: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1)</w:t>
      </w:r>
      <w:r w:rsidRPr="002F64AE">
        <w:rPr>
          <w:rFonts w:ascii="Times New Roman" w:hAnsi="Times New Roman" w:cs="Times New Roman"/>
          <w:sz w:val="24"/>
        </w:rPr>
        <w:tab/>
        <w:t>7%.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2)</w:t>
      </w:r>
      <w:r w:rsidRPr="002F64AE">
        <w:rPr>
          <w:rFonts w:ascii="Times New Roman" w:hAnsi="Times New Roman" w:cs="Times New Roman"/>
          <w:sz w:val="24"/>
        </w:rPr>
        <w:tab/>
        <w:t>5%.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3)</w:t>
      </w:r>
      <w:r w:rsidRPr="002F64AE">
        <w:rPr>
          <w:rFonts w:ascii="Times New Roman" w:hAnsi="Times New Roman" w:cs="Times New Roman"/>
          <w:sz w:val="24"/>
        </w:rPr>
        <w:tab/>
        <w:t>3%.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  <w:highlight w:val="yellow"/>
        </w:rPr>
        <w:t>4)</w:t>
      </w:r>
      <w:r w:rsidRPr="002F64AE">
        <w:rPr>
          <w:rFonts w:ascii="Times New Roman" w:hAnsi="Times New Roman" w:cs="Times New Roman"/>
          <w:sz w:val="24"/>
          <w:highlight w:val="yellow"/>
        </w:rPr>
        <w:tab/>
        <w:t>2%.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5)</w:t>
      </w:r>
      <w:r w:rsidRPr="002F64AE">
        <w:rPr>
          <w:rFonts w:ascii="Times New Roman" w:hAnsi="Times New Roman" w:cs="Times New Roman"/>
          <w:sz w:val="24"/>
        </w:rPr>
        <w:tab/>
        <w:t>-2%.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2F64AE">
        <w:rPr>
          <w:rFonts w:ascii="Times New Roman" w:hAnsi="Times New Roman" w:cs="Times New Roman"/>
          <w:sz w:val="24"/>
        </w:rPr>
        <w:t xml:space="preserve">Уравнение количественной теории денег имеет вид </w:t>
      </w:r>
      <w:r w:rsidRPr="002F64AE">
        <w:rPr>
          <w:rFonts w:ascii="Times New Roman" w:hAnsi="Times New Roman" w:cs="Times New Roman"/>
          <w:sz w:val="24"/>
          <w:lang w:val="en-US"/>
        </w:rPr>
        <w:t>MV</w:t>
      </w:r>
      <w:r w:rsidRPr="002F64AE">
        <w:rPr>
          <w:rFonts w:ascii="Times New Roman" w:hAnsi="Times New Roman" w:cs="Times New Roman"/>
          <w:sz w:val="24"/>
        </w:rPr>
        <w:t>=</w:t>
      </w:r>
      <w:r w:rsidRPr="002F64AE">
        <w:rPr>
          <w:rFonts w:ascii="Times New Roman" w:hAnsi="Times New Roman" w:cs="Times New Roman"/>
          <w:sz w:val="24"/>
          <w:lang w:val="en-US"/>
        </w:rPr>
        <w:t>PY</w:t>
      </w:r>
      <w:r w:rsidRPr="002F64AE">
        <w:rPr>
          <w:rFonts w:ascii="Times New Roman" w:hAnsi="Times New Roman" w:cs="Times New Roman"/>
          <w:sz w:val="24"/>
        </w:rPr>
        <w:t>. Задачу можно решить двумя способами: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1). Если темпы прироста показателей не высокие, то можно воспользоваться темповой записью уравнения количественной теории денег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sym w:font="Symbol" w:char="F044"/>
      </w:r>
      <w:r w:rsidRPr="002F64AE">
        <w:rPr>
          <w:rFonts w:ascii="Times New Roman" w:hAnsi="Times New Roman" w:cs="Times New Roman"/>
          <w:sz w:val="24"/>
          <w:lang w:val="en-US"/>
        </w:rPr>
        <w:t>M</w:t>
      </w:r>
      <w:r w:rsidRPr="002F64AE">
        <w:rPr>
          <w:rFonts w:ascii="Times New Roman" w:hAnsi="Times New Roman" w:cs="Times New Roman"/>
          <w:sz w:val="24"/>
        </w:rPr>
        <w:t xml:space="preserve">(%) + </w:t>
      </w:r>
      <w:r w:rsidRPr="002F64AE">
        <w:rPr>
          <w:rFonts w:ascii="Times New Roman" w:hAnsi="Times New Roman" w:cs="Times New Roman"/>
          <w:sz w:val="24"/>
          <w:lang w:val="en-US"/>
        </w:rPr>
        <w:t>ΔV</w:t>
      </w:r>
      <w:r w:rsidRPr="002F64AE">
        <w:rPr>
          <w:rFonts w:ascii="Times New Roman" w:hAnsi="Times New Roman" w:cs="Times New Roman"/>
          <w:sz w:val="24"/>
        </w:rPr>
        <w:t xml:space="preserve">(%) = </w:t>
      </w:r>
      <w:r w:rsidRPr="002F64AE">
        <w:rPr>
          <w:rFonts w:ascii="Times New Roman" w:hAnsi="Times New Roman" w:cs="Times New Roman"/>
          <w:sz w:val="24"/>
          <w:lang w:val="en-US"/>
        </w:rPr>
        <w:t>ΔP</w:t>
      </w:r>
      <w:r w:rsidRPr="002F64AE">
        <w:rPr>
          <w:rFonts w:ascii="Times New Roman" w:hAnsi="Times New Roman" w:cs="Times New Roman"/>
          <w:sz w:val="24"/>
        </w:rPr>
        <w:t xml:space="preserve">(%) + </w:t>
      </w:r>
      <w:r w:rsidRPr="002F64AE">
        <w:rPr>
          <w:rFonts w:ascii="Times New Roman" w:hAnsi="Times New Roman" w:cs="Times New Roman"/>
          <w:sz w:val="24"/>
          <w:lang w:val="en-US"/>
        </w:rPr>
        <w:t>ΔY</w:t>
      </w:r>
      <w:r w:rsidRPr="002F64AE">
        <w:rPr>
          <w:rFonts w:ascii="Times New Roman" w:hAnsi="Times New Roman" w:cs="Times New Roman"/>
          <w:sz w:val="24"/>
        </w:rPr>
        <w:t>(%)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 xml:space="preserve">По условиям задачи </w:t>
      </w:r>
      <w:r w:rsidRPr="002F64AE">
        <w:rPr>
          <w:rFonts w:ascii="Times New Roman" w:hAnsi="Times New Roman" w:cs="Times New Roman"/>
          <w:sz w:val="24"/>
        </w:rPr>
        <w:sym w:font="Symbol" w:char="F044"/>
      </w:r>
      <w:r w:rsidRPr="002F64AE">
        <w:rPr>
          <w:rFonts w:ascii="Times New Roman" w:hAnsi="Times New Roman" w:cs="Times New Roman"/>
          <w:sz w:val="24"/>
          <w:lang w:val="en-US"/>
        </w:rPr>
        <w:t>M</w:t>
      </w:r>
      <w:r w:rsidRPr="002F64AE">
        <w:rPr>
          <w:rFonts w:ascii="Times New Roman" w:hAnsi="Times New Roman" w:cs="Times New Roman"/>
          <w:sz w:val="24"/>
        </w:rPr>
        <w:t xml:space="preserve">=4%, </w:t>
      </w:r>
      <w:r w:rsidRPr="002F64AE">
        <w:rPr>
          <w:rFonts w:ascii="Times New Roman" w:hAnsi="Times New Roman" w:cs="Times New Roman"/>
          <w:sz w:val="24"/>
          <w:lang w:val="en-US"/>
        </w:rPr>
        <w:t>ΔV</w:t>
      </w:r>
      <w:r w:rsidRPr="002F64AE">
        <w:rPr>
          <w:rFonts w:ascii="Times New Roman" w:hAnsi="Times New Roman" w:cs="Times New Roman"/>
          <w:sz w:val="24"/>
        </w:rPr>
        <w:t xml:space="preserve">=0, </w:t>
      </w:r>
      <w:r w:rsidRPr="002F64AE">
        <w:rPr>
          <w:rFonts w:ascii="Times New Roman" w:hAnsi="Times New Roman" w:cs="Times New Roman"/>
          <w:sz w:val="24"/>
          <w:lang w:val="en-US"/>
        </w:rPr>
        <w:t>ΔY</w:t>
      </w:r>
      <w:r w:rsidRPr="002F64AE">
        <w:rPr>
          <w:rFonts w:ascii="Times New Roman" w:hAnsi="Times New Roman" w:cs="Times New Roman"/>
          <w:sz w:val="24"/>
        </w:rPr>
        <w:t xml:space="preserve">=2%. В результате </w:t>
      </w:r>
      <w:r w:rsidRPr="002F64AE">
        <w:rPr>
          <w:rFonts w:ascii="Times New Roman" w:hAnsi="Times New Roman" w:cs="Times New Roman"/>
          <w:sz w:val="24"/>
          <w:lang w:val="en-US"/>
        </w:rPr>
        <w:t>ΔP</w:t>
      </w:r>
      <w:r w:rsidRPr="002F64AE">
        <w:rPr>
          <w:rFonts w:ascii="Times New Roman" w:hAnsi="Times New Roman" w:cs="Times New Roman"/>
          <w:sz w:val="24"/>
        </w:rPr>
        <w:t>=2%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 xml:space="preserve">2) Запишем уравнение до изменения </w:t>
      </w:r>
      <w:r w:rsidRPr="002F64AE">
        <w:rPr>
          <w:rFonts w:ascii="Times New Roman" w:hAnsi="Times New Roman" w:cs="Times New Roman"/>
          <w:sz w:val="24"/>
          <w:lang w:val="en-US"/>
        </w:rPr>
        <w:t>M</w:t>
      </w:r>
      <w:r w:rsidRPr="002F64AE">
        <w:rPr>
          <w:rFonts w:ascii="Times New Roman" w:hAnsi="Times New Roman" w:cs="Times New Roman"/>
          <w:sz w:val="24"/>
          <w:vertAlign w:val="subscript"/>
        </w:rPr>
        <w:t>1</w:t>
      </w:r>
      <w:r w:rsidRPr="002F64AE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2F64AE">
        <w:rPr>
          <w:rFonts w:ascii="Times New Roman" w:hAnsi="Times New Roman" w:cs="Times New Roman"/>
          <w:sz w:val="24"/>
          <w:lang w:val="en-US"/>
        </w:rPr>
        <w:t>V</w:t>
      </w:r>
      <w:r w:rsidRPr="002F64AE">
        <w:rPr>
          <w:rFonts w:ascii="Times New Roman" w:hAnsi="Times New Roman" w:cs="Times New Roman"/>
          <w:sz w:val="24"/>
          <w:vertAlign w:val="subscript"/>
        </w:rPr>
        <w:t>1</w:t>
      </w:r>
      <w:r w:rsidRPr="002F64AE">
        <w:rPr>
          <w:rFonts w:ascii="Times New Roman" w:hAnsi="Times New Roman" w:cs="Times New Roman"/>
          <w:sz w:val="24"/>
        </w:rPr>
        <w:t xml:space="preserve"> = </w:t>
      </w:r>
      <w:r w:rsidRPr="002F64AE">
        <w:rPr>
          <w:rFonts w:ascii="Times New Roman" w:hAnsi="Times New Roman" w:cs="Times New Roman"/>
          <w:sz w:val="24"/>
          <w:lang w:val="en-US"/>
        </w:rPr>
        <w:t>P</w:t>
      </w:r>
      <w:r w:rsidRPr="002F64AE">
        <w:rPr>
          <w:rFonts w:ascii="Times New Roman" w:hAnsi="Times New Roman" w:cs="Times New Roman"/>
          <w:sz w:val="24"/>
          <w:vertAlign w:val="subscript"/>
        </w:rPr>
        <w:t>1</w:t>
      </w:r>
      <w:r w:rsidRPr="002F64AE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2F64AE">
        <w:rPr>
          <w:rFonts w:ascii="Times New Roman" w:hAnsi="Times New Roman" w:cs="Times New Roman"/>
          <w:sz w:val="24"/>
        </w:rPr>
        <w:t>150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 xml:space="preserve">    Запишем уравнение после изменения 1,04</w:t>
      </w:r>
      <w:r w:rsidRPr="002F64AE">
        <w:rPr>
          <w:rFonts w:ascii="Times New Roman" w:hAnsi="Times New Roman" w:cs="Times New Roman"/>
          <w:sz w:val="24"/>
          <w:lang w:val="en-US"/>
        </w:rPr>
        <w:t>M</w:t>
      </w:r>
      <w:r w:rsidRPr="002F64AE">
        <w:rPr>
          <w:rFonts w:ascii="Times New Roman" w:hAnsi="Times New Roman" w:cs="Times New Roman"/>
          <w:sz w:val="24"/>
          <w:vertAlign w:val="subscript"/>
        </w:rPr>
        <w:t>1</w:t>
      </w:r>
      <w:r w:rsidRPr="002F64AE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2F64AE">
        <w:rPr>
          <w:rFonts w:ascii="Times New Roman" w:hAnsi="Times New Roman" w:cs="Times New Roman"/>
          <w:sz w:val="24"/>
          <w:lang w:val="en-US"/>
        </w:rPr>
        <w:t>V</w:t>
      </w:r>
      <w:r w:rsidRPr="002F64AE">
        <w:rPr>
          <w:rFonts w:ascii="Times New Roman" w:hAnsi="Times New Roman" w:cs="Times New Roman"/>
          <w:sz w:val="24"/>
          <w:vertAlign w:val="subscript"/>
        </w:rPr>
        <w:t>1</w:t>
      </w:r>
      <w:r w:rsidRPr="002F64AE">
        <w:rPr>
          <w:rFonts w:ascii="Times New Roman" w:hAnsi="Times New Roman" w:cs="Times New Roman"/>
          <w:sz w:val="24"/>
        </w:rPr>
        <w:t xml:space="preserve"> = </w:t>
      </w:r>
      <w:r w:rsidRPr="002F64AE">
        <w:rPr>
          <w:rFonts w:ascii="Times New Roman" w:hAnsi="Times New Roman" w:cs="Times New Roman"/>
          <w:sz w:val="24"/>
          <w:lang w:val="en-US"/>
        </w:rPr>
        <w:t>P</w:t>
      </w:r>
      <w:r w:rsidRPr="002F64AE">
        <w:rPr>
          <w:rFonts w:ascii="Times New Roman" w:hAnsi="Times New Roman" w:cs="Times New Roman"/>
          <w:sz w:val="24"/>
          <w:vertAlign w:val="subscript"/>
        </w:rPr>
        <w:t>2</w:t>
      </w:r>
      <w:r w:rsidRPr="002F64AE">
        <w:rPr>
          <w:rFonts w:ascii="Times New Roman" w:hAnsi="Times New Roman" w:cs="Times New Roman"/>
          <w:sz w:val="24"/>
          <w:lang w:val="en-US"/>
        </w:rPr>
        <w:sym w:font="Symbol" w:char="F0D7"/>
      </w:r>
      <w:r w:rsidRPr="002F64AE">
        <w:rPr>
          <w:rFonts w:ascii="Times New Roman" w:hAnsi="Times New Roman" w:cs="Times New Roman"/>
          <w:sz w:val="24"/>
        </w:rPr>
        <w:t>153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 xml:space="preserve">Затем, уравнение после изменения необходимо разделить на уравнение до изменения, получим </w:t>
      </w:r>
      <w:r w:rsidRPr="002F64AE">
        <w:rPr>
          <w:rFonts w:ascii="Times New Roman" w:hAnsi="Times New Roman" w:cs="Times New Roman"/>
          <w:sz w:val="24"/>
          <w:lang w:val="en-US"/>
        </w:rPr>
        <w:t>P</w:t>
      </w:r>
      <w:r w:rsidRPr="002F64AE">
        <w:rPr>
          <w:rFonts w:ascii="Times New Roman" w:hAnsi="Times New Roman" w:cs="Times New Roman"/>
          <w:sz w:val="24"/>
          <w:vertAlign w:val="subscript"/>
        </w:rPr>
        <w:t>2</w:t>
      </w:r>
      <w:r w:rsidRPr="002F64AE">
        <w:rPr>
          <w:rFonts w:ascii="Times New Roman" w:hAnsi="Times New Roman" w:cs="Times New Roman"/>
          <w:sz w:val="24"/>
        </w:rPr>
        <w:t>/</w:t>
      </w:r>
      <w:r w:rsidRPr="002F64AE">
        <w:rPr>
          <w:rFonts w:ascii="Times New Roman" w:hAnsi="Times New Roman" w:cs="Times New Roman"/>
          <w:sz w:val="24"/>
          <w:lang w:val="en-US"/>
        </w:rPr>
        <w:t>P</w:t>
      </w:r>
      <w:r w:rsidRPr="002F64AE">
        <w:rPr>
          <w:rFonts w:ascii="Times New Roman" w:hAnsi="Times New Roman" w:cs="Times New Roman"/>
          <w:sz w:val="24"/>
          <w:vertAlign w:val="subscript"/>
        </w:rPr>
        <w:t>1</w:t>
      </w:r>
      <w:r w:rsidRPr="002F64AE">
        <w:rPr>
          <w:rFonts w:ascii="Times New Roman" w:hAnsi="Times New Roman" w:cs="Times New Roman"/>
          <w:sz w:val="24"/>
        </w:rPr>
        <w:t xml:space="preserve"> </w:t>
      </w:r>
      <w:r w:rsidRPr="002F64AE">
        <w:rPr>
          <w:rFonts w:ascii="Times New Roman" w:hAnsi="Times New Roman" w:cs="Times New Roman"/>
          <w:sz w:val="24"/>
        </w:rPr>
        <w:sym w:font="Symbol" w:char="F0BB"/>
      </w:r>
      <w:r w:rsidRPr="002F64AE">
        <w:rPr>
          <w:rFonts w:ascii="Times New Roman" w:hAnsi="Times New Roman" w:cs="Times New Roman"/>
          <w:sz w:val="24"/>
        </w:rPr>
        <w:t xml:space="preserve"> 1,96 % или 2%</w:t>
      </w:r>
    </w:p>
    <w:p w:rsidR="002F64AE" w:rsidRPr="002F64AE" w:rsidRDefault="002F64AE" w:rsidP="002F64AE">
      <w:pPr>
        <w:numPr>
          <w:ilvl w:val="0"/>
          <w:numId w:val="6"/>
        </w:numPr>
        <w:tabs>
          <w:tab w:val="left" w:pos="425"/>
        </w:tabs>
        <w:spacing w:before="120"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2F6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Ниже представлены виды издержек фирмы, которая занимается производством мебели. Выберите тот набор цифр, который отражает только постоянные издержки.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hAnsi="Times New Roman" w:cs="Times New Roman"/>
          <w:sz w:val="24"/>
        </w:rPr>
        <w:t xml:space="preserve">1. </w:t>
      </w: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электроэнергии;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сдельная заработная плата мебельщиков;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заработная плата главного бухгалтера;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расходы на закупку мебельной ткани;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выплата процентов по кредиту;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представительские расходы;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расходы на закупку мебельной фурнитуры;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расходы на телефонную связь;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расходы на закупку мебельных щитов;</w:t>
      </w:r>
    </w:p>
    <w:p w:rsidR="002F64AE" w:rsidRPr="002F64AE" w:rsidRDefault="002F64AE" w:rsidP="002F64AE">
      <w:pPr>
        <w:tabs>
          <w:tab w:val="left" w:pos="425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10. расходы на рекламу.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  <w:highlight w:val="yellow"/>
        </w:rPr>
        <w:t>1)</w:t>
      </w:r>
      <w:r w:rsidRPr="002F64AE">
        <w:rPr>
          <w:rFonts w:ascii="Times New Roman" w:hAnsi="Times New Roman" w:cs="Times New Roman"/>
          <w:sz w:val="24"/>
          <w:highlight w:val="yellow"/>
        </w:rPr>
        <w:tab/>
        <w:t>3, 5, 6, 8, 10.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2)</w:t>
      </w:r>
      <w:r w:rsidRPr="002F64AE">
        <w:rPr>
          <w:rFonts w:ascii="Times New Roman" w:hAnsi="Times New Roman" w:cs="Times New Roman"/>
          <w:sz w:val="24"/>
        </w:rPr>
        <w:tab/>
        <w:t>3, 5, 7, 10.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3)</w:t>
      </w:r>
      <w:r w:rsidRPr="002F64AE">
        <w:rPr>
          <w:rFonts w:ascii="Times New Roman" w:hAnsi="Times New Roman" w:cs="Times New Roman"/>
          <w:sz w:val="24"/>
        </w:rPr>
        <w:tab/>
        <w:t>2, 6, 10.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4)</w:t>
      </w:r>
      <w:r w:rsidRPr="002F64AE">
        <w:rPr>
          <w:rFonts w:ascii="Times New Roman" w:hAnsi="Times New Roman" w:cs="Times New Roman"/>
          <w:sz w:val="24"/>
        </w:rPr>
        <w:tab/>
        <w:t>2, 4, 7, 10.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5)</w:t>
      </w:r>
      <w:r w:rsidRPr="002F64AE">
        <w:rPr>
          <w:rFonts w:ascii="Times New Roman" w:hAnsi="Times New Roman" w:cs="Times New Roman"/>
          <w:sz w:val="24"/>
        </w:rPr>
        <w:tab/>
        <w:t>1, 3, 5, 8.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2F64AE">
        <w:rPr>
          <w:rFonts w:ascii="Times New Roman" w:hAnsi="Times New Roman" w:cs="Times New Roman"/>
          <w:sz w:val="24"/>
        </w:rPr>
        <w:t>Постоянные издержки – это издержки, величина которых в краткосрочном периоде не изменяется с увеличением или сокращением объема производства (</w:t>
      </w: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заработная плата главного бухгалтера, выплата процентов по кредиту, расходы на телефонную связь, расходы на рекламу)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Переменные издержки – это издержки, величина которых изменяется в зависимости от увеличения или уменьшения объема производства (</w:t>
      </w:r>
      <w:r w:rsidRPr="002F64A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электроэнергии, сдельная заработная плата мебельщиков, расходы на закупку мебельной ткани, расходы на закупку мебельной фурнитуры, расходы на закупку мебельной фурнитуры)</w:t>
      </w:r>
    </w:p>
    <w:p w:rsidR="002F64AE" w:rsidRPr="002F64AE" w:rsidRDefault="002F64AE" w:rsidP="002F64AE">
      <w:pPr>
        <w:numPr>
          <w:ilvl w:val="0"/>
          <w:numId w:val="6"/>
        </w:numPr>
        <w:tabs>
          <w:tab w:val="left" w:pos="425"/>
        </w:tabs>
        <w:spacing w:before="120"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2F64AE">
        <w:rPr>
          <w:rFonts w:ascii="Times New Roman" w:hAnsi="Times New Roman" w:cs="Times New Roman"/>
          <w:b/>
          <w:sz w:val="24"/>
        </w:rPr>
        <w:t xml:space="preserve">В экономике страны наблюдается высокая инфляция. Среднемесячный уровень инфляции составляет 7%. Через сколько месяцев цены в магазинах удвоятся, если темп прироста цен останется неизменным? 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1)</w:t>
      </w:r>
      <w:r w:rsidRPr="002F64AE">
        <w:rPr>
          <w:rFonts w:ascii="Times New Roman" w:hAnsi="Times New Roman" w:cs="Times New Roman"/>
          <w:sz w:val="24"/>
        </w:rPr>
        <w:tab/>
        <w:t>7 месяцев.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  <w:highlight w:val="yellow"/>
        </w:rPr>
        <w:t>2)</w:t>
      </w:r>
      <w:r w:rsidRPr="002F64AE">
        <w:rPr>
          <w:rFonts w:ascii="Times New Roman" w:hAnsi="Times New Roman" w:cs="Times New Roman"/>
          <w:sz w:val="24"/>
          <w:highlight w:val="yellow"/>
        </w:rPr>
        <w:tab/>
        <w:t>10 месяцев.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3)</w:t>
      </w:r>
      <w:r w:rsidRPr="002F64AE">
        <w:rPr>
          <w:rFonts w:ascii="Times New Roman" w:hAnsi="Times New Roman" w:cs="Times New Roman"/>
          <w:sz w:val="24"/>
        </w:rPr>
        <w:tab/>
        <w:t>12 месяцев.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4)</w:t>
      </w:r>
      <w:r w:rsidRPr="002F64AE">
        <w:rPr>
          <w:rFonts w:ascii="Times New Roman" w:hAnsi="Times New Roman" w:cs="Times New Roman"/>
          <w:sz w:val="24"/>
        </w:rPr>
        <w:tab/>
        <w:t>18 месяцев.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5)</w:t>
      </w:r>
      <w:r w:rsidRPr="002F64AE">
        <w:rPr>
          <w:rFonts w:ascii="Times New Roman" w:hAnsi="Times New Roman" w:cs="Times New Roman"/>
          <w:sz w:val="24"/>
        </w:rPr>
        <w:tab/>
        <w:t>24 месяца.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2F64AE">
        <w:rPr>
          <w:rFonts w:ascii="Times New Roman" w:hAnsi="Times New Roman" w:cs="Times New Roman"/>
          <w:sz w:val="24"/>
        </w:rPr>
        <w:t xml:space="preserve">Время удвоения инфляции можно рассчитать по формуле </w:t>
      </w:r>
      <w:r w:rsidRPr="002F64AE">
        <w:rPr>
          <w:rFonts w:ascii="Times New Roman" w:hAnsi="Times New Roman" w:cs="Times New Roman"/>
          <w:sz w:val="24"/>
          <w:lang w:val="en-US"/>
        </w:rPr>
        <w:t>t</w:t>
      </w:r>
      <w:r w:rsidRPr="002F64AE">
        <w:rPr>
          <w:rFonts w:ascii="Times New Roman" w:hAnsi="Times New Roman" w:cs="Times New Roman"/>
          <w:sz w:val="24"/>
        </w:rPr>
        <w:t xml:space="preserve"> = </w:t>
      </w:r>
      <w:r w:rsidRPr="002F64AE">
        <w:rPr>
          <w:rFonts w:ascii="Times New Roman" w:hAnsi="Times New Roman" w:cs="Times New Roman"/>
          <w:sz w:val="24"/>
          <w:lang w:val="en-US"/>
        </w:rPr>
        <w:t>ln</w:t>
      </w:r>
      <w:r w:rsidRPr="002F64AE">
        <w:rPr>
          <w:rFonts w:ascii="Times New Roman" w:hAnsi="Times New Roman" w:cs="Times New Roman"/>
          <w:sz w:val="24"/>
        </w:rPr>
        <w:t>2/</w:t>
      </w:r>
      <w:r w:rsidRPr="002F64AE">
        <w:rPr>
          <w:rFonts w:ascii="Times New Roman" w:hAnsi="Times New Roman" w:cs="Times New Roman"/>
          <w:sz w:val="24"/>
        </w:rPr>
        <w:sym w:font="Symbol" w:char="F070"/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 xml:space="preserve">Подставив данные, </w:t>
      </w:r>
      <w:r w:rsidRPr="002F64AE">
        <w:rPr>
          <w:rFonts w:ascii="Times New Roman" w:hAnsi="Times New Roman" w:cs="Times New Roman"/>
          <w:sz w:val="24"/>
          <w:lang w:val="en-US"/>
        </w:rPr>
        <w:t>t</w:t>
      </w:r>
      <w:r w:rsidRPr="002F64AE">
        <w:rPr>
          <w:rFonts w:ascii="Times New Roman" w:hAnsi="Times New Roman" w:cs="Times New Roman"/>
          <w:sz w:val="24"/>
        </w:rPr>
        <w:t xml:space="preserve"> = 0,69/0,07 </w:t>
      </w:r>
      <w:r w:rsidRPr="002F64AE">
        <w:rPr>
          <w:rFonts w:ascii="Times New Roman" w:hAnsi="Times New Roman" w:cs="Times New Roman"/>
          <w:sz w:val="24"/>
          <w:lang w:val="en-US"/>
        </w:rPr>
        <w:sym w:font="Symbol" w:char="F0BB"/>
      </w:r>
      <w:r w:rsidRPr="002F64AE">
        <w:rPr>
          <w:rFonts w:ascii="Times New Roman" w:hAnsi="Times New Roman" w:cs="Times New Roman"/>
          <w:sz w:val="24"/>
        </w:rPr>
        <w:t xml:space="preserve"> 9,9 или 10 месяцев</w:t>
      </w:r>
    </w:p>
    <w:p w:rsidR="002F64AE" w:rsidRPr="002F64AE" w:rsidRDefault="002F64AE" w:rsidP="002F64AE">
      <w:pPr>
        <w:numPr>
          <w:ilvl w:val="0"/>
          <w:numId w:val="6"/>
        </w:numPr>
        <w:tabs>
          <w:tab w:val="left" w:pos="425"/>
        </w:tabs>
        <w:spacing w:before="120"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2F64AE">
        <w:rPr>
          <w:rFonts w:ascii="Times New Roman" w:hAnsi="Times New Roman" w:cs="Times New Roman"/>
          <w:b/>
          <w:sz w:val="24"/>
        </w:rPr>
        <w:t>Вы взяли в микрофинансовой организации «ЗаёмЗайм» займ в размере 30000 руб. под 1% в день. Какую сумму вам необходимо будет вернуть через 15 дней при условии, что проценты начисляются ежедневно и капитализируются? (при необходимости ответ округлите до целых)?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1)</w:t>
      </w:r>
      <w:r w:rsidRPr="002F64AE">
        <w:rPr>
          <w:rFonts w:ascii="Times New Roman" w:hAnsi="Times New Roman" w:cs="Times New Roman"/>
          <w:sz w:val="24"/>
        </w:rPr>
        <w:tab/>
        <w:t>30300 руб.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2)</w:t>
      </w:r>
      <w:r w:rsidRPr="002F64AE">
        <w:rPr>
          <w:rFonts w:ascii="Times New Roman" w:hAnsi="Times New Roman" w:cs="Times New Roman"/>
          <w:sz w:val="24"/>
        </w:rPr>
        <w:tab/>
        <w:t>33000 руб.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  <w:highlight w:val="yellow"/>
        </w:rPr>
        <w:t>3)</w:t>
      </w:r>
      <w:r w:rsidRPr="002F64AE">
        <w:rPr>
          <w:rFonts w:ascii="Times New Roman" w:hAnsi="Times New Roman" w:cs="Times New Roman"/>
          <w:sz w:val="24"/>
          <w:highlight w:val="yellow"/>
        </w:rPr>
        <w:tab/>
        <w:t>34829 руб.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4)</w:t>
      </w:r>
      <w:r w:rsidRPr="002F64AE">
        <w:rPr>
          <w:rFonts w:ascii="Times New Roman" w:hAnsi="Times New Roman" w:cs="Times New Roman"/>
          <w:sz w:val="24"/>
        </w:rPr>
        <w:tab/>
        <w:t>35721 руб.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F64AE">
        <w:rPr>
          <w:rFonts w:ascii="Times New Roman" w:hAnsi="Times New Roman" w:cs="Times New Roman"/>
          <w:sz w:val="24"/>
        </w:rPr>
        <w:t>5)</w:t>
      </w:r>
      <w:r w:rsidRPr="002F64AE">
        <w:rPr>
          <w:rFonts w:ascii="Times New Roman" w:hAnsi="Times New Roman" w:cs="Times New Roman"/>
          <w:sz w:val="24"/>
        </w:rPr>
        <w:tab/>
        <w:t>300000 руб.</w:t>
      </w:r>
    </w:p>
    <w:p w:rsidR="002F64AE" w:rsidRPr="002F64AE" w:rsidRDefault="002F64AE" w:rsidP="002F64AE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2F64AE">
        <w:rPr>
          <w:rFonts w:ascii="Times New Roman" w:hAnsi="Times New Roman" w:cs="Times New Roman"/>
          <w:sz w:val="24"/>
        </w:rPr>
        <w:t>Решение: 30000*(1+0,01)</w:t>
      </w:r>
      <w:r w:rsidRPr="002F64AE">
        <w:rPr>
          <w:rFonts w:ascii="Times New Roman" w:hAnsi="Times New Roman" w:cs="Times New Roman"/>
          <w:sz w:val="24"/>
          <w:lang w:val="en-US"/>
        </w:rPr>
        <w:t>^</w:t>
      </w:r>
      <w:r w:rsidRPr="002F64AE">
        <w:rPr>
          <w:rFonts w:ascii="Times New Roman" w:hAnsi="Times New Roman" w:cs="Times New Roman"/>
          <w:sz w:val="24"/>
        </w:rPr>
        <w:t>15=34829,1</w:t>
      </w:r>
    </w:p>
    <w:p w:rsidR="00F80D90" w:rsidRPr="00C715C2" w:rsidRDefault="00F80D90" w:rsidP="00F80D90">
      <w:pPr>
        <w:pStyle w:val="a"/>
        <w:rPr>
          <w:snapToGrid w:val="0"/>
          <w:lang w:val="ru-RU" w:eastAsia="ru-RU"/>
        </w:rPr>
      </w:pPr>
      <w:r w:rsidRPr="0024152F">
        <w:rPr>
          <w:snapToGrid w:val="0"/>
          <w:lang w:val="ru-RU" w:eastAsia="ru-RU"/>
        </w:rPr>
        <w:t xml:space="preserve">Какие из перечисленных носителей нормативной информации относятся к источникам права? </w:t>
      </w:r>
      <w:r w:rsidRPr="00C715C2">
        <w:rPr>
          <w:snapToGrid w:val="0"/>
          <w:lang w:val="ru-RU" w:eastAsia="ru-RU"/>
        </w:rPr>
        <w:t>(</w:t>
      </w:r>
      <w:r w:rsidR="00C715C2">
        <w:rPr>
          <w:lang w:val="ru-RU" w:eastAsia="ru-RU"/>
        </w:rPr>
        <w:t>выберите вариант ответа, все элементы которого являются источниками права</w:t>
      </w:r>
      <w:r w:rsidRPr="00C715C2">
        <w:rPr>
          <w:snapToGrid w:val="0"/>
          <w:lang w:val="ru-RU" w:eastAsia="ru-RU"/>
        </w:rPr>
        <w:t xml:space="preserve">)             </w:t>
      </w:r>
    </w:p>
    <w:p w:rsidR="00F80D90" w:rsidRPr="00F80D90" w:rsidRDefault="00F80D90" w:rsidP="00F80D90">
      <w:pPr>
        <w:pStyle w:val="ab"/>
        <w:ind w:left="567" w:firstLine="0"/>
        <w:rPr>
          <w:lang w:val="ru-RU" w:eastAsia="ru-RU"/>
        </w:rPr>
      </w:pPr>
      <w:r w:rsidRPr="00F80D90">
        <w:rPr>
          <w:lang w:val="ru-RU" w:eastAsia="ru-RU"/>
        </w:rPr>
        <w:t>1) Нормативный правовой акт, судебный прецедент, обычай</w:t>
      </w:r>
      <w:r w:rsidR="00C949F1">
        <w:rPr>
          <w:lang w:val="ru-RU" w:eastAsia="ru-RU"/>
        </w:rPr>
        <w:t>.</w:t>
      </w:r>
      <w:r w:rsidRPr="00F80D90">
        <w:rPr>
          <w:lang w:val="ru-RU" w:eastAsia="ru-RU"/>
        </w:rPr>
        <w:br/>
        <w:t>2) Нормативный правовой акт, судебный прецедент, обычай, договор</w:t>
      </w:r>
      <w:r w:rsidR="00C949F1">
        <w:rPr>
          <w:lang w:val="ru-RU" w:eastAsia="ru-RU"/>
        </w:rPr>
        <w:t>.</w:t>
      </w:r>
      <w:r w:rsidRPr="00F80D90">
        <w:rPr>
          <w:lang w:val="ru-RU" w:eastAsia="ru-RU"/>
        </w:rPr>
        <w:br/>
      </w:r>
      <w:r w:rsidRPr="00F80D90">
        <w:rPr>
          <w:highlight w:val="yellow"/>
          <w:lang w:val="ru-RU" w:eastAsia="ru-RU"/>
        </w:rPr>
        <w:t>3) Нормативный правовой акт, судебный прецедент, правовой обычай</w:t>
      </w:r>
      <w:r w:rsidR="00C949F1">
        <w:rPr>
          <w:lang w:val="ru-RU" w:eastAsia="ru-RU"/>
        </w:rPr>
        <w:t>.</w:t>
      </w:r>
      <w:r w:rsidRPr="00F80D90">
        <w:rPr>
          <w:lang w:val="ru-RU" w:eastAsia="ru-RU"/>
        </w:rPr>
        <w:br/>
        <w:t>4) Нормы морали, норматив</w:t>
      </w:r>
      <w:r w:rsidRPr="00F80D90">
        <w:rPr>
          <w:lang w:val="ru-RU" w:eastAsia="ru-RU"/>
        </w:rPr>
        <w:softHyphen/>
        <w:t>ный правовой акт, судеб</w:t>
      </w:r>
      <w:r w:rsidRPr="00F80D90">
        <w:rPr>
          <w:lang w:val="ru-RU" w:eastAsia="ru-RU"/>
        </w:rPr>
        <w:softHyphen/>
        <w:t>ный прецедент, обычай</w:t>
      </w:r>
      <w:r w:rsidR="00C949F1">
        <w:rPr>
          <w:lang w:val="ru-RU" w:eastAsia="ru-RU"/>
        </w:rPr>
        <w:t>.</w:t>
      </w:r>
    </w:p>
    <w:p w:rsidR="00F80D90" w:rsidRDefault="00F80D90" w:rsidP="00F80D90">
      <w:pPr>
        <w:pStyle w:val="ab"/>
        <w:rPr>
          <w:lang w:val="ru-RU" w:eastAsia="ru-RU"/>
        </w:rPr>
      </w:pPr>
      <w:r w:rsidRPr="0024152F">
        <w:rPr>
          <w:lang w:val="ru-RU" w:eastAsia="ru-RU"/>
        </w:rPr>
        <w:t>5) Нормативный правовой акт, судебный прецедент, обычай делового оборота, договор.</w:t>
      </w:r>
    </w:p>
    <w:p w:rsidR="00C903DF" w:rsidRDefault="00C903DF" w:rsidP="00F80D90">
      <w:pPr>
        <w:pStyle w:val="ab"/>
        <w:rPr>
          <w:lang w:val="ru-RU" w:eastAsia="ru-RU"/>
        </w:rPr>
      </w:pPr>
      <w:r>
        <w:rPr>
          <w:lang w:val="ru-RU"/>
        </w:rPr>
        <w:t>Пояснения: Теория государства и права: учебник/ Т.Н. Радько, В.В. Лазарев, Л.А. Морозова – Москва: Проспект, 2012. С. 153-174.</w:t>
      </w:r>
    </w:p>
    <w:p w:rsidR="00F80D90" w:rsidRPr="0024152F" w:rsidRDefault="00F80D90" w:rsidP="00F80D90">
      <w:pPr>
        <w:pStyle w:val="a"/>
        <w:rPr>
          <w:lang w:val="ru-RU" w:eastAsia="ru-RU"/>
        </w:rPr>
      </w:pPr>
      <w:r w:rsidRPr="0024152F">
        <w:rPr>
          <w:lang w:val="ru-RU" w:eastAsia="ru-RU"/>
        </w:rPr>
        <w:t>Гражданин, ограниченный судом в дееспособности, самостоятельно вправе:</w:t>
      </w:r>
    </w:p>
    <w:p w:rsidR="00F80D90" w:rsidRPr="00C949F1" w:rsidRDefault="00F80D90" w:rsidP="00F80D90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1) </w:t>
      </w:r>
      <w:r w:rsidR="00C949F1">
        <w:rPr>
          <w:lang w:val="ru-RU" w:eastAsia="ru-RU"/>
        </w:rPr>
        <w:t>В</w:t>
      </w:r>
      <w:r w:rsidRPr="00C949F1">
        <w:rPr>
          <w:lang w:val="ru-RU" w:eastAsia="ru-RU"/>
        </w:rPr>
        <w:t>носить вклады в кредитные учреждения и распоряжаться ими</w:t>
      </w:r>
      <w:r w:rsidR="00C949F1">
        <w:rPr>
          <w:lang w:val="ru-RU" w:eastAsia="ru-RU"/>
        </w:rPr>
        <w:t>.</w:t>
      </w:r>
    </w:p>
    <w:p w:rsidR="00F80D90" w:rsidRPr="00C949F1" w:rsidRDefault="00F80D90" w:rsidP="00F80D90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2) </w:t>
      </w:r>
      <w:r w:rsidR="00C949F1">
        <w:rPr>
          <w:lang w:val="ru-RU" w:eastAsia="ru-RU"/>
        </w:rPr>
        <w:t>П</w:t>
      </w:r>
      <w:r w:rsidRPr="00C949F1">
        <w:rPr>
          <w:lang w:val="ru-RU" w:eastAsia="ru-RU"/>
        </w:rPr>
        <w:t>олучать заработную плату (пенсию) и распоряжаться ею</w:t>
      </w:r>
      <w:r w:rsidR="00C949F1">
        <w:rPr>
          <w:lang w:val="ru-RU" w:eastAsia="ru-RU"/>
        </w:rPr>
        <w:t>.</w:t>
      </w:r>
    </w:p>
    <w:p w:rsidR="00F80D90" w:rsidRPr="00C949F1" w:rsidRDefault="00F80D90" w:rsidP="00F80D90">
      <w:pPr>
        <w:pStyle w:val="ab"/>
        <w:rPr>
          <w:lang w:val="ru-RU" w:eastAsia="ru-RU"/>
        </w:rPr>
      </w:pPr>
      <w:r w:rsidRPr="00C949F1">
        <w:rPr>
          <w:highlight w:val="yellow"/>
          <w:lang w:val="ru-RU" w:eastAsia="ru-RU"/>
        </w:rPr>
        <w:t xml:space="preserve">3) </w:t>
      </w:r>
      <w:r w:rsidR="00C949F1">
        <w:rPr>
          <w:highlight w:val="yellow"/>
          <w:lang w:val="ru-RU" w:eastAsia="ru-RU"/>
        </w:rPr>
        <w:t>С</w:t>
      </w:r>
      <w:r w:rsidRPr="00C949F1">
        <w:rPr>
          <w:highlight w:val="yellow"/>
          <w:lang w:val="ru-RU" w:eastAsia="ru-RU"/>
        </w:rPr>
        <w:t>овершать мелкие бытовые сделки</w:t>
      </w:r>
      <w:r w:rsidR="00C949F1">
        <w:rPr>
          <w:lang w:val="ru-RU" w:eastAsia="ru-RU"/>
        </w:rPr>
        <w:t>.</w:t>
      </w:r>
    </w:p>
    <w:p w:rsidR="00F80D90" w:rsidRPr="00C949F1" w:rsidRDefault="00F80D90" w:rsidP="00F80D90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4)  </w:t>
      </w:r>
      <w:r w:rsidR="00C949F1">
        <w:rPr>
          <w:lang w:val="ru-RU" w:eastAsia="ru-RU"/>
        </w:rPr>
        <w:t xml:space="preserve">Варианты </w:t>
      </w:r>
      <w:r w:rsidRPr="00C949F1">
        <w:rPr>
          <w:lang w:val="ru-RU" w:eastAsia="ru-RU"/>
        </w:rPr>
        <w:t>1), 3)</w:t>
      </w:r>
      <w:r w:rsidR="00C949F1">
        <w:rPr>
          <w:lang w:val="ru-RU" w:eastAsia="ru-RU"/>
        </w:rPr>
        <w:t>.</w:t>
      </w:r>
    </w:p>
    <w:p w:rsidR="00F80D90" w:rsidRDefault="00F80D90" w:rsidP="00F80D90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5) </w:t>
      </w:r>
      <w:r w:rsidR="00C949F1">
        <w:rPr>
          <w:lang w:val="ru-RU" w:eastAsia="ru-RU"/>
        </w:rPr>
        <w:t xml:space="preserve">Варианты </w:t>
      </w:r>
      <w:r w:rsidRPr="00C949F1">
        <w:rPr>
          <w:lang w:val="ru-RU" w:eastAsia="ru-RU"/>
        </w:rPr>
        <w:t>2), 3).</w:t>
      </w:r>
    </w:p>
    <w:p w:rsidR="00CA6AE2" w:rsidRPr="00CA6AE2" w:rsidRDefault="00CA6AE2" w:rsidP="00CA6AE2">
      <w:pPr>
        <w:pStyle w:val="ab"/>
        <w:ind w:firstLine="0"/>
        <w:rPr>
          <w:lang w:val="ru-RU" w:eastAsia="ru-RU"/>
        </w:rPr>
      </w:pPr>
      <w:r w:rsidRPr="00C6747F">
        <w:rPr>
          <w:szCs w:val="24"/>
          <w:lang w:val="ru-RU" w:eastAsia="ru-RU"/>
        </w:rPr>
        <w:t xml:space="preserve">Пояснения: </w:t>
      </w:r>
      <w:r w:rsidRPr="00CA6AE2">
        <w:rPr>
          <w:bCs/>
          <w:szCs w:val="24"/>
          <w:lang w:val="ru-RU"/>
        </w:rPr>
        <w:t xml:space="preserve">"Гражданский кодекс Российской Федерации (часть первая)" от 30.11.1994 </w:t>
      </w:r>
      <w:r w:rsidRPr="00C6747F">
        <w:rPr>
          <w:bCs/>
          <w:szCs w:val="24"/>
        </w:rPr>
        <w:t>N</w:t>
      </w:r>
      <w:r w:rsidRPr="00CA6AE2">
        <w:rPr>
          <w:bCs/>
          <w:szCs w:val="24"/>
          <w:lang w:val="ru-RU"/>
        </w:rPr>
        <w:t xml:space="preserve"> 51-ФЗ (ред. от 31.07.2020). </w:t>
      </w:r>
      <w:r>
        <w:rPr>
          <w:bCs/>
          <w:szCs w:val="24"/>
        </w:rPr>
        <w:t>Статья</w:t>
      </w:r>
      <w:r>
        <w:rPr>
          <w:bCs/>
          <w:szCs w:val="24"/>
          <w:lang w:val="ru-RU"/>
        </w:rPr>
        <w:t xml:space="preserve"> 30.</w:t>
      </w:r>
    </w:p>
    <w:p w:rsidR="00F80D90" w:rsidRPr="0024152F" w:rsidRDefault="00F80D90" w:rsidP="00C949F1">
      <w:pPr>
        <w:pStyle w:val="a"/>
        <w:rPr>
          <w:lang w:val="ru-RU" w:eastAsia="ru-RU"/>
        </w:rPr>
      </w:pPr>
      <w:r w:rsidRPr="0024152F">
        <w:rPr>
          <w:lang w:val="ru-RU" w:eastAsia="ru-RU"/>
        </w:rPr>
        <w:t>Если займодавцем в договоре займа является гражданин, договор считается заключенным: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1) </w:t>
      </w:r>
      <w:r w:rsidR="00C949F1">
        <w:rPr>
          <w:lang w:val="ru-RU" w:eastAsia="ru-RU"/>
        </w:rPr>
        <w:tab/>
        <w:t>С</w:t>
      </w:r>
      <w:r w:rsidRPr="00C949F1">
        <w:rPr>
          <w:lang w:val="ru-RU" w:eastAsia="ru-RU"/>
        </w:rPr>
        <w:t xml:space="preserve"> момента достижения сторонами соглашения по всем существенным условиям договора, в т.ч. в устной форме</w:t>
      </w:r>
      <w:r w:rsidR="00C949F1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2) </w:t>
      </w:r>
      <w:r w:rsidR="00C949F1">
        <w:rPr>
          <w:lang w:val="ru-RU" w:eastAsia="ru-RU"/>
        </w:rPr>
        <w:tab/>
        <w:t>С</w:t>
      </w:r>
      <w:r w:rsidRPr="00C949F1">
        <w:rPr>
          <w:lang w:val="ru-RU" w:eastAsia="ru-RU"/>
        </w:rPr>
        <w:t xml:space="preserve"> момента достижения сторонами соглашения по всем условиям договора, в т.ч. в устной форме</w:t>
      </w:r>
      <w:r w:rsidR="00C949F1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3) </w:t>
      </w:r>
      <w:r w:rsidR="00C949F1">
        <w:rPr>
          <w:lang w:val="ru-RU" w:eastAsia="ru-RU"/>
        </w:rPr>
        <w:tab/>
        <w:t>С</w:t>
      </w:r>
      <w:r w:rsidRPr="00C949F1">
        <w:rPr>
          <w:lang w:val="ru-RU" w:eastAsia="ru-RU"/>
        </w:rPr>
        <w:t xml:space="preserve"> момента достижения сторонами соглашения по всем условиям договора в письменной форме</w:t>
      </w:r>
      <w:r w:rsidR="00C949F1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4) </w:t>
      </w:r>
      <w:r w:rsidR="00C949F1">
        <w:rPr>
          <w:lang w:val="ru-RU" w:eastAsia="ru-RU"/>
        </w:rPr>
        <w:tab/>
        <w:t>С</w:t>
      </w:r>
      <w:r w:rsidRPr="00C949F1">
        <w:rPr>
          <w:lang w:val="ru-RU" w:eastAsia="ru-RU"/>
        </w:rPr>
        <w:t xml:space="preserve"> момента подписания сторонами договора в виде одного документа;</w:t>
      </w:r>
    </w:p>
    <w:p w:rsidR="00F80D90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5) </w:t>
      </w:r>
      <w:r w:rsidR="00C949F1">
        <w:rPr>
          <w:lang w:val="ru-RU" w:eastAsia="ru-RU"/>
        </w:rPr>
        <w:tab/>
      </w:r>
      <w:r w:rsidR="00C949F1">
        <w:rPr>
          <w:highlight w:val="yellow"/>
          <w:lang w:val="ru-RU" w:eastAsia="ru-RU"/>
        </w:rPr>
        <w:t>С</w:t>
      </w:r>
      <w:r w:rsidRPr="00C949F1">
        <w:rPr>
          <w:highlight w:val="yellow"/>
          <w:lang w:val="ru-RU" w:eastAsia="ru-RU"/>
        </w:rPr>
        <w:t xml:space="preserve"> момента передачи суммы займа или другого предмета договора займа заемщику или указанному им лицу</w:t>
      </w:r>
      <w:r w:rsidRPr="00C949F1">
        <w:rPr>
          <w:lang w:val="ru-RU" w:eastAsia="ru-RU"/>
        </w:rPr>
        <w:t>.</w:t>
      </w:r>
    </w:p>
    <w:p w:rsidR="00A86716" w:rsidRPr="00A86716" w:rsidRDefault="00A86716" w:rsidP="00A86716">
      <w:pPr>
        <w:pStyle w:val="ab"/>
        <w:ind w:firstLine="0"/>
        <w:rPr>
          <w:lang w:val="ru-RU" w:eastAsia="ru-RU"/>
        </w:rPr>
      </w:pPr>
      <w:r w:rsidRPr="00C6747F">
        <w:rPr>
          <w:szCs w:val="24"/>
          <w:lang w:val="ru-RU" w:eastAsia="ru-RU"/>
        </w:rPr>
        <w:t xml:space="preserve">Пояснения: </w:t>
      </w:r>
      <w:r w:rsidRPr="00A86716">
        <w:rPr>
          <w:szCs w:val="24"/>
          <w:lang w:val="ru-RU"/>
        </w:rPr>
        <w:t xml:space="preserve">"Гражданский кодекс Российской Федерации (часть вторая)" от 26.01.1996 </w:t>
      </w:r>
      <w:r w:rsidRPr="00C6747F">
        <w:rPr>
          <w:szCs w:val="24"/>
        </w:rPr>
        <w:t>N</w:t>
      </w:r>
      <w:r w:rsidRPr="00A86716">
        <w:rPr>
          <w:szCs w:val="24"/>
          <w:lang w:val="ru-RU"/>
        </w:rPr>
        <w:t xml:space="preserve"> 14-ФЗ (ред. от 27.12.2019, с изм. от 28.04.2020). </w:t>
      </w:r>
      <w:r>
        <w:rPr>
          <w:szCs w:val="24"/>
        </w:rPr>
        <w:t>Статья</w:t>
      </w:r>
      <w:r>
        <w:rPr>
          <w:szCs w:val="24"/>
          <w:lang w:val="ru-RU"/>
        </w:rPr>
        <w:t xml:space="preserve"> 807.</w:t>
      </w:r>
    </w:p>
    <w:p w:rsidR="00F80D90" w:rsidRPr="0024152F" w:rsidRDefault="00F80D90" w:rsidP="00C949F1">
      <w:pPr>
        <w:pStyle w:val="a"/>
        <w:rPr>
          <w:lang w:val="ru-RU" w:eastAsia="ru-RU"/>
        </w:rPr>
      </w:pPr>
      <w:r w:rsidRPr="0024152F">
        <w:rPr>
          <w:lang w:val="ru-RU" w:eastAsia="ru-RU"/>
        </w:rPr>
        <w:t>В каких случаях выдача свидетельства о праве на наследство может быть приостановлена?</w:t>
      </w:r>
    </w:p>
    <w:p w:rsidR="00F80D90" w:rsidRPr="0024152F" w:rsidRDefault="00F80D90" w:rsidP="00C949F1">
      <w:pPr>
        <w:pStyle w:val="ab"/>
        <w:rPr>
          <w:lang w:val="ru-RU" w:eastAsia="ru-RU"/>
        </w:rPr>
      </w:pPr>
      <w:r w:rsidRPr="0024152F">
        <w:rPr>
          <w:lang w:val="ru-RU" w:eastAsia="ru-RU"/>
        </w:rPr>
        <w:t xml:space="preserve">1) </w:t>
      </w:r>
      <w:r w:rsidR="00C949F1" w:rsidRPr="0024152F">
        <w:rPr>
          <w:lang w:val="ru-RU" w:eastAsia="ru-RU"/>
        </w:rPr>
        <w:tab/>
      </w:r>
      <w:r w:rsidR="00C949F1">
        <w:rPr>
          <w:lang w:val="ru-RU" w:eastAsia="ru-RU"/>
        </w:rPr>
        <w:t>П</w:t>
      </w:r>
      <w:r w:rsidRPr="0024152F">
        <w:rPr>
          <w:lang w:val="ru-RU" w:eastAsia="ru-RU"/>
        </w:rPr>
        <w:t>о решению суда</w:t>
      </w:r>
      <w:r w:rsidR="00C949F1" w:rsidRPr="0024152F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2) </w:t>
      </w:r>
      <w:r w:rsidR="00C949F1">
        <w:rPr>
          <w:lang w:val="ru-RU" w:eastAsia="ru-RU"/>
        </w:rPr>
        <w:tab/>
        <w:t>П</w:t>
      </w:r>
      <w:r w:rsidRPr="00C949F1">
        <w:rPr>
          <w:lang w:val="ru-RU" w:eastAsia="ru-RU"/>
        </w:rPr>
        <w:t>ри наличии зачатого, но еще не родившегося наследника</w:t>
      </w:r>
      <w:r w:rsidR="00C949F1" w:rsidRPr="00C949F1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/>
        </w:rPr>
      </w:pPr>
      <w:r w:rsidRPr="00C949F1">
        <w:rPr>
          <w:lang w:val="ru-RU"/>
        </w:rPr>
        <w:t xml:space="preserve">3) </w:t>
      </w:r>
      <w:r w:rsidR="00C949F1">
        <w:rPr>
          <w:lang w:val="ru-RU"/>
        </w:rPr>
        <w:tab/>
        <w:t>В</w:t>
      </w:r>
      <w:r w:rsidRPr="00C949F1">
        <w:rPr>
          <w:lang w:val="ru-RU"/>
        </w:rPr>
        <w:t xml:space="preserve"> случаях, указанных в завещании</w:t>
      </w:r>
      <w:r w:rsidR="00C949F1" w:rsidRPr="00C949F1">
        <w:rPr>
          <w:lang w:val="ru-RU"/>
        </w:rPr>
        <w:t>.</w:t>
      </w:r>
    </w:p>
    <w:p w:rsidR="00F80D90" w:rsidRPr="00C949F1" w:rsidRDefault="00F80D90" w:rsidP="00C949F1">
      <w:pPr>
        <w:pStyle w:val="ab"/>
        <w:rPr>
          <w:lang w:val="ru-RU"/>
        </w:rPr>
      </w:pPr>
      <w:r w:rsidRPr="00C949F1">
        <w:rPr>
          <w:highlight w:val="yellow"/>
          <w:lang w:val="ru-RU"/>
        </w:rPr>
        <w:t xml:space="preserve">4) </w:t>
      </w:r>
      <w:r w:rsidR="00C949F1">
        <w:rPr>
          <w:highlight w:val="yellow"/>
          <w:lang w:val="ru-RU"/>
        </w:rPr>
        <w:tab/>
      </w:r>
      <w:r w:rsidR="00C949F1" w:rsidRPr="00C949F1">
        <w:rPr>
          <w:highlight w:val="yellow"/>
          <w:lang w:val="ru-RU"/>
        </w:rPr>
        <w:t xml:space="preserve">Варианты </w:t>
      </w:r>
      <w:r w:rsidRPr="00C949F1">
        <w:rPr>
          <w:highlight w:val="yellow"/>
          <w:lang w:val="ru-RU"/>
        </w:rPr>
        <w:t>1), 2)</w:t>
      </w:r>
      <w:r w:rsidR="00C949F1" w:rsidRPr="00C949F1">
        <w:rPr>
          <w:lang w:val="ru-RU"/>
        </w:rPr>
        <w:t>.</w:t>
      </w:r>
    </w:p>
    <w:p w:rsidR="00F80D90" w:rsidRDefault="00F80D90" w:rsidP="00C949F1">
      <w:pPr>
        <w:pStyle w:val="ab"/>
        <w:rPr>
          <w:lang w:val="ru-RU"/>
        </w:rPr>
      </w:pPr>
      <w:r w:rsidRPr="00C949F1">
        <w:rPr>
          <w:lang w:val="ru-RU"/>
        </w:rPr>
        <w:t xml:space="preserve">5) </w:t>
      </w:r>
      <w:r w:rsidR="00C949F1">
        <w:rPr>
          <w:lang w:val="ru-RU"/>
        </w:rPr>
        <w:tab/>
      </w:r>
      <w:r w:rsidR="00C949F1" w:rsidRPr="00C949F1">
        <w:rPr>
          <w:lang w:val="ru-RU"/>
        </w:rPr>
        <w:t xml:space="preserve">Варианты </w:t>
      </w:r>
      <w:r w:rsidRPr="00C949F1">
        <w:rPr>
          <w:lang w:val="ru-RU"/>
        </w:rPr>
        <w:t>1), 3).</w:t>
      </w:r>
    </w:p>
    <w:p w:rsidR="00652F1A" w:rsidRPr="00652F1A" w:rsidRDefault="00652F1A" w:rsidP="00652F1A">
      <w:pPr>
        <w:pStyle w:val="ab"/>
        <w:ind w:firstLine="0"/>
        <w:rPr>
          <w:lang w:val="ru-RU"/>
        </w:rPr>
      </w:pPr>
      <w:r w:rsidRPr="00C6747F">
        <w:rPr>
          <w:szCs w:val="24"/>
          <w:lang w:val="ru-RU" w:eastAsia="ru-RU"/>
        </w:rPr>
        <w:t xml:space="preserve">Пояснения: </w:t>
      </w:r>
      <w:r w:rsidRPr="00652F1A">
        <w:rPr>
          <w:szCs w:val="24"/>
          <w:lang w:val="ru-RU"/>
        </w:rPr>
        <w:t xml:space="preserve">"Гражданский кодекс Российской Федерации (часть третья)" от 26.11.2001 </w:t>
      </w:r>
      <w:r>
        <w:rPr>
          <w:szCs w:val="24"/>
        </w:rPr>
        <w:t>N</w:t>
      </w:r>
      <w:r w:rsidRPr="00652F1A">
        <w:rPr>
          <w:szCs w:val="24"/>
          <w:lang w:val="ru-RU"/>
        </w:rPr>
        <w:t xml:space="preserve"> 146-ФЗ (ред. от 18.03.2019). </w:t>
      </w:r>
      <w:r>
        <w:rPr>
          <w:szCs w:val="24"/>
        </w:rPr>
        <w:t>Статья</w:t>
      </w:r>
      <w:r>
        <w:rPr>
          <w:szCs w:val="24"/>
          <w:lang w:val="ru-RU"/>
        </w:rPr>
        <w:t xml:space="preserve"> 1163.</w:t>
      </w:r>
    </w:p>
    <w:p w:rsidR="00F80D90" w:rsidRPr="00C949F1" w:rsidRDefault="00F80D90" w:rsidP="00C949F1">
      <w:pPr>
        <w:pStyle w:val="a"/>
        <w:rPr>
          <w:lang w:val="ru-RU" w:eastAsia="ru-RU"/>
        </w:rPr>
      </w:pPr>
      <w:r w:rsidRPr="00C949F1">
        <w:rPr>
          <w:lang w:val="ru-RU" w:eastAsia="ru-RU"/>
        </w:rPr>
        <w:t>Договор  индивидуальной, полной материальной ответственности может быть заключен в следующих случаях: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1) </w:t>
      </w:r>
      <w:r w:rsidR="00C949F1">
        <w:rPr>
          <w:lang w:val="ru-RU" w:eastAsia="ru-RU"/>
        </w:rPr>
        <w:tab/>
        <w:t>Е</w:t>
      </w:r>
      <w:r w:rsidRPr="00C949F1">
        <w:rPr>
          <w:lang w:val="ru-RU" w:eastAsia="ru-RU"/>
        </w:rPr>
        <w:t>сли выборный профсоюзный орган в организации дал согласие</w:t>
      </w:r>
      <w:r w:rsidR="00C949F1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color w:val="000000"/>
          <w:highlight w:val="yellow"/>
          <w:lang w:val="ru-RU" w:eastAsia="ru-RU"/>
        </w:rPr>
        <w:t xml:space="preserve">2) </w:t>
      </w:r>
      <w:r w:rsidR="00C949F1">
        <w:rPr>
          <w:color w:val="000000"/>
          <w:highlight w:val="yellow"/>
          <w:lang w:val="ru-RU" w:eastAsia="ru-RU"/>
        </w:rPr>
        <w:tab/>
      </w:r>
      <w:r w:rsidR="00C949F1">
        <w:rPr>
          <w:highlight w:val="yellow"/>
          <w:lang w:val="ru-RU" w:eastAsia="ru-RU"/>
        </w:rPr>
        <w:t>Е</w:t>
      </w:r>
      <w:r w:rsidRPr="00C949F1">
        <w:rPr>
          <w:highlight w:val="yellow"/>
          <w:lang w:val="ru-RU" w:eastAsia="ru-RU"/>
        </w:rPr>
        <w:t>сли должность работника содержится в перечне должностей и работ, при выполнение которых разрешается заключение указанного договора</w:t>
      </w:r>
      <w:r w:rsidR="00C949F1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3) </w:t>
      </w:r>
      <w:r w:rsidR="00C949F1">
        <w:rPr>
          <w:lang w:val="ru-RU" w:eastAsia="ru-RU"/>
        </w:rPr>
        <w:tab/>
        <w:t>Е</w:t>
      </w:r>
      <w:r w:rsidRPr="00C949F1">
        <w:rPr>
          <w:lang w:val="ru-RU" w:eastAsia="ru-RU"/>
        </w:rPr>
        <w:t>сли работник имеет соответствующее образование</w:t>
      </w:r>
      <w:r w:rsidR="00C949F1">
        <w:rPr>
          <w:lang w:val="ru-RU" w:eastAsia="ru-RU"/>
        </w:rPr>
        <w:t>.</w:t>
      </w:r>
    </w:p>
    <w:p w:rsidR="00F80D90" w:rsidRPr="00C949F1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4) </w:t>
      </w:r>
      <w:r w:rsidR="00C949F1">
        <w:rPr>
          <w:lang w:val="ru-RU" w:eastAsia="ru-RU"/>
        </w:rPr>
        <w:tab/>
        <w:t>В</w:t>
      </w:r>
      <w:r w:rsidRPr="00C949F1">
        <w:rPr>
          <w:lang w:val="ru-RU" w:eastAsia="ru-RU"/>
        </w:rPr>
        <w:t>се три предыдущих условия</w:t>
      </w:r>
      <w:r w:rsidR="00C949F1">
        <w:rPr>
          <w:lang w:val="ru-RU" w:eastAsia="ru-RU"/>
        </w:rPr>
        <w:t>.</w:t>
      </w:r>
    </w:p>
    <w:p w:rsidR="00F80D90" w:rsidRDefault="00F80D90" w:rsidP="00C949F1">
      <w:pPr>
        <w:pStyle w:val="ab"/>
        <w:rPr>
          <w:lang w:val="ru-RU" w:eastAsia="ru-RU"/>
        </w:rPr>
      </w:pPr>
      <w:r w:rsidRPr="00C949F1">
        <w:rPr>
          <w:lang w:val="ru-RU" w:eastAsia="ru-RU"/>
        </w:rPr>
        <w:t xml:space="preserve">5) </w:t>
      </w:r>
      <w:r w:rsidR="00C949F1">
        <w:rPr>
          <w:lang w:val="ru-RU" w:eastAsia="ru-RU"/>
        </w:rPr>
        <w:tab/>
        <w:t xml:space="preserve">Варианты </w:t>
      </w:r>
      <w:r w:rsidRPr="00C949F1">
        <w:rPr>
          <w:lang w:val="ru-RU" w:eastAsia="ru-RU"/>
        </w:rPr>
        <w:t>1),2).</w:t>
      </w:r>
    </w:p>
    <w:p w:rsidR="00F26259" w:rsidRPr="00C903DF" w:rsidRDefault="00F26259" w:rsidP="00F26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DF">
        <w:rPr>
          <w:rFonts w:ascii="Times New Roman" w:hAnsi="Times New Roman" w:cs="Times New Roman"/>
          <w:sz w:val="24"/>
          <w:szCs w:val="24"/>
          <w:lang w:eastAsia="ru-RU"/>
        </w:rPr>
        <w:t xml:space="preserve">Пояснения: </w:t>
      </w:r>
      <w:r w:rsidRPr="00C903DF">
        <w:rPr>
          <w:rFonts w:ascii="Times New Roman" w:hAnsi="Times New Roman" w:cs="Times New Roman"/>
          <w:sz w:val="24"/>
          <w:szCs w:val="24"/>
        </w:rPr>
        <w:t>"Трудовой кодекс Российской Федерации" от 30.12.2001 N 197-ФЗ</w:t>
      </w:r>
    </w:p>
    <w:p w:rsidR="00F26259" w:rsidRPr="00C903DF" w:rsidRDefault="00F26259" w:rsidP="00F26259">
      <w:pPr>
        <w:tabs>
          <w:tab w:val="left" w:pos="2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DF">
        <w:rPr>
          <w:rFonts w:ascii="Times New Roman" w:hAnsi="Times New Roman" w:cs="Times New Roman"/>
          <w:sz w:val="24"/>
          <w:szCs w:val="24"/>
        </w:rPr>
        <w:t>(ред. от 31.07.2020)</w:t>
      </w:r>
      <w:r w:rsidRPr="00C903DF">
        <w:rPr>
          <w:rFonts w:ascii="Times New Roman" w:hAnsi="Times New Roman" w:cs="Times New Roman"/>
          <w:sz w:val="24"/>
          <w:szCs w:val="24"/>
        </w:rPr>
        <w:tab/>
      </w:r>
    </w:p>
    <w:p w:rsidR="00F26259" w:rsidRPr="00C6747F" w:rsidRDefault="00F26259" w:rsidP="00F26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DF">
        <w:rPr>
          <w:rFonts w:ascii="Times New Roman" w:hAnsi="Times New Roman" w:cs="Times New Roman"/>
          <w:sz w:val="24"/>
          <w:szCs w:val="24"/>
        </w:rPr>
        <w:t>(с изм. и доп., вступ. в силу с</w:t>
      </w:r>
      <w:r w:rsidRPr="00C6747F">
        <w:rPr>
          <w:rFonts w:ascii="Times New Roman" w:hAnsi="Times New Roman" w:cs="Times New Roman"/>
          <w:sz w:val="24"/>
          <w:szCs w:val="24"/>
        </w:rPr>
        <w:t xml:space="preserve"> 13.08.2020)</w:t>
      </w:r>
      <w:r>
        <w:rPr>
          <w:rFonts w:ascii="Times New Roman" w:hAnsi="Times New Roman" w:cs="Times New Roman"/>
          <w:sz w:val="24"/>
          <w:szCs w:val="24"/>
        </w:rPr>
        <w:t>. Статья 244.</w:t>
      </w:r>
    </w:p>
    <w:p w:rsidR="00F26259" w:rsidRPr="00C949F1" w:rsidRDefault="00F26259" w:rsidP="00F26259">
      <w:pPr>
        <w:pStyle w:val="ab"/>
        <w:ind w:firstLine="0"/>
        <w:rPr>
          <w:lang w:val="ru-RU" w:eastAsia="ru-RU"/>
        </w:rPr>
      </w:pPr>
    </w:p>
    <w:p w:rsidR="003044AD" w:rsidRPr="00F93326" w:rsidRDefault="003044AD" w:rsidP="003044AD">
      <w:pPr>
        <w:pStyle w:val="a"/>
        <w:rPr>
          <w:lang w:val="ru-RU"/>
        </w:rPr>
      </w:pPr>
      <w:r w:rsidRPr="0024152F">
        <w:rPr>
          <w:lang w:val="ru-RU"/>
        </w:rPr>
        <w:t xml:space="preserve">Выпускник на ЕГЭ получил следующее задание: «Привлекая знания обществоведческого курса, составьте предложение, раскрывающее особенности вертикальной социальной мобильности». </w:t>
      </w:r>
      <w:r w:rsidRPr="00F93326">
        <w:rPr>
          <w:lang w:val="ru-RU"/>
        </w:rPr>
        <w:t>Какой ответ будет наиболее правильным?</w:t>
      </w:r>
    </w:p>
    <w:p w:rsidR="003044AD" w:rsidRPr="003044AD" w:rsidRDefault="003044AD" w:rsidP="003044AD">
      <w:pPr>
        <w:pStyle w:val="ab"/>
        <w:rPr>
          <w:lang w:val="ru-RU"/>
        </w:rPr>
      </w:pPr>
      <w:r w:rsidRPr="00663417">
        <w:rPr>
          <w:highlight w:val="yellow"/>
          <w:lang w:val="ru-RU"/>
        </w:rPr>
        <w:t>1) Это такое изменение положения индивида, которое вызывает повышение или понижение его социального статуса.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2) </w:t>
      </w:r>
      <w:r w:rsidRPr="003044AD">
        <w:rPr>
          <w:lang w:val="ru-RU"/>
        </w:rPr>
        <w:t>Это такое изменение положения индивида, при котором новый социальный статус находится в пределах того же социального слоя, что и прежний.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3) </w:t>
      </w:r>
      <w:r w:rsidRPr="003044AD">
        <w:rPr>
          <w:lang w:val="ru-RU"/>
        </w:rPr>
        <w:t>Это такое изменение положения индивида, при котором он меняет свой статус, но не меняет свою профессиональную принадлежность.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4) </w:t>
      </w:r>
      <w:r w:rsidRPr="003044AD">
        <w:rPr>
          <w:lang w:val="ru-RU"/>
        </w:rPr>
        <w:t>Это такое изменение положения индивида, при котором не нарушаются его привычные социальные связи.</w:t>
      </w:r>
    </w:p>
    <w:p w:rsidR="00C62EB1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5) </w:t>
      </w:r>
      <w:r w:rsidRPr="003044AD">
        <w:rPr>
          <w:lang w:val="ru-RU"/>
        </w:rPr>
        <w:t>Это такое изменение положения индивида, при котором он теряет часть своих прав.</w:t>
      </w:r>
    </w:p>
    <w:p w:rsidR="003044AD" w:rsidRDefault="003044AD" w:rsidP="002570D4">
      <w:pPr>
        <w:pStyle w:val="ab"/>
        <w:ind w:firstLine="0"/>
        <w:rPr>
          <w:lang w:val="ru-RU"/>
        </w:rPr>
      </w:pPr>
    </w:p>
    <w:p w:rsidR="002570D4" w:rsidRDefault="002570D4" w:rsidP="002570D4">
      <w:pPr>
        <w:pStyle w:val="ab"/>
        <w:rPr>
          <w:lang w:val="ru-RU"/>
        </w:rPr>
      </w:pPr>
      <w:r w:rsidRPr="002570D4">
        <w:rPr>
          <w:lang w:val="ru-RU"/>
        </w:rPr>
        <w:t>Пояснение: Согласно определению словаря «</w:t>
      </w:r>
      <w:r>
        <w:rPr>
          <w:lang w:val="ru-RU"/>
        </w:rPr>
        <w:t xml:space="preserve">Вертикальная </w:t>
      </w:r>
      <w:r w:rsidRPr="002570D4">
        <w:rPr>
          <w:lang w:val="ru-RU"/>
        </w:rPr>
        <w:t xml:space="preserve"> мобильность – (</w:t>
      </w:r>
      <w:r w:rsidRPr="002570D4">
        <w:t>vertical</w:t>
      </w:r>
      <w:r w:rsidRPr="002570D4">
        <w:rPr>
          <w:lang w:val="ru-RU"/>
        </w:rPr>
        <w:t xml:space="preserve"> </w:t>
      </w:r>
      <w:r w:rsidRPr="002570D4">
        <w:t>mobility</w:t>
      </w:r>
      <w:r w:rsidRPr="002570D4">
        <w:rPr>
          <w:lang w:val="ru-RU"/>
        </w:rPr>
        <w:t xml:space="preserve">) </w:t>
      </w:r>
      <w:r>
        <w:rPr>
          <w:lang w:val="ru-RU"/>
        </w:rPr>
        <w:t xml:space="preserve"> </w:t>
      </w:r>
      <w:r w:rsidRPr="002570D4">
        <w:rPr>
          <w:lang w:val="ru-RU"/>
        </w:rPr>
        <w:t>движение снизу вверх в иерархии статусов или другой иерархии в системе социальной стратификации». (</w:t>
      </w:r>
      <w:hyperlink r:id="rId19" w:history="1">
        <w:r w:rsidRPr="00EB1B93">
          <w:rPr>
            <w:rStyle w:val="afa"/>
            <w:lang w:val="ru-RU"/>
          </w:rPr>
          <w:t>https://explanatory_sociological.academic.ru/213/ВЕРТИКАЛЬНАЯ_МОБИЛЬНОСТЬ</w:t>
        </w:r>
      </w:hyperlink>
      <w:r>
        <w:rPr>
          <w:lang w:val="ru-RU"/>
        </w:rPr>
        <w:t xml:space="preserve"> </w:t>
      </w:r>
      <w:r w:rsidRPr="002570D4">
        <w:rPr>
          <w:lang w:val="ru-RU"/>
        </w:rPr>
        <w:t xml:space="preserve">). </w:t>
      </w:r>
      <w:r>
        <w:rPr>
          <w:lang w:val="ru-RU"/>
        </w:rPr>
        <w:t xml:space="preserve"> </w:t>
      </w:r>
      <w:r w:rsidRPr="002570D4">
        <w:rPr>
          <w:lang w:val="ru-RU"/>
        </w:rPr>
        <w:t>Следовательно, правил</w:t>
      </w:r>
      <w:r>
        <w:rPr>
          <w:lang w:val="ru-RU"/>
        </w:rPr>
        <w:t>ьный ответ тут только один - № 1</w:t>
      </w:r>
      <w:r w:rsidRPr="002570D4">
        <w:rPr>
          <w:lang w:val="ru-RU"/>
        </w:rPr>
        <w:t>.</w:t>
      </w:r>
    </w:p>
    <w:p w:rsidR="002570D4" w:rsidRDefault="002570D4" w:rsidP="002570D4">
      <w:pPr>
        <w:pStyle w:val="ab"/>
        <w:ind w:firstLine="0"/>
        <w:rPr>
          <w:lang w:val="ru-RU"/>
        </w:rPr>
      </w:pPr>
    </w:p>
    <w:p w:rsidR="002570D4" w:rsidRPr="003044AD" w:rsidRDefault="002570D4" w:rsidP="002570D4">
      <w:pPr>
        <w:pStyle w:val="ab"/>
        <w:ind w:firstLine="0"/>
        <w:rPr>
          <w:lang w:val="ru-RU"/>
        </w:rPr>
      </w:pPr>
    </w:p>
    <w:p w:rsidR="003044AD" w:rsidRPr="003044AD" w:rsidRDefault="003044AD" w:rsidP="003044AD">
      <w:pPr>
        <w:pStyle w:val="ab"/>
        <w:numPr>
          <w:ilvl w:val="0"/>
          <w:numId w:val="6"/>
        </w:numPr>
        <w:rPr>
          <w:b/>
          <w:lang w:val="ru-RU"/>
        </w:rPr>
      </w:pPr>
      <w:r w:rsidRPr="003044AD">
        <w:rPr>
          <w:rStyle w:val="aa"/>
          <w:lang w:val="ru-RU"/>
        </w:rPr>
        <w:t xml:space="preserve">Что из перечисленного ниже </w:t>
      </w:r>
      <w:r>
        <w:rPr>
          <w:rStyle w:val="aa"/>
          <w:lang w:val="ru-RU"/>
        </w:rPr>
        <w:t>в</w:t>
      </w:r>
      <w:r w:rsidRPr="003044AD">
        <w:rPr>
          <w:rStyle w:val="aa"/>
          <w:lang w:val="ru-RU"/>
        </w:rPr>
        <w:t xml:space="preserve"> СССР считалось делинквентным поведением, а в нынешней России таковым не является</w:t>
      </w:r>
      <w:r w:rsidRPr="003044AD">
        <w:rPr>
          <w:b/>
          <w:lang w:val="ru-RU"/>
        </w:rPr>
        <w:t>?</w:t>
      </w:r>
    </w:p>
    <w:p w:rsidR="003044AD" w:rsidRPr="003044AD" w:rsidRDefault="003044AD" w:rsidP="003044AD">
      <w:pPr>
        <w:pStyle w:val="ab"/>
        <w:rPr>
          <w:lang w:val="ru-RU"/>
        </w:rPr>
      </w:pPr>
      <w:r w:rsidRPr="00FC7CF8">
        <w:rPr>
          <w:highlight w:val="yellow"/>
          <w:lang w:val="ru-RU"/>
        </w:rPr>
        <w:t>1) Спекуляция дефицитным товаром.</w:t>
      </w:r>
    </w:p>
    <w:p w:rsidR="003044AD" w:rsidRPr="003044AD" w:rsidRDefault="003044AD" w:rsidP="003044AD">
      <w:pPr>
        <w:pStyle w:val="ab"/>
        <w:rPr>
          <w:lang w:val="ru-RU"/>
        </w:rPr>
      </w:pPr>
      <w:r w:rsidRPr="00663417">
        <w:rPr>
          <w:highlight w:val="yellow"/>
          <w:lang w:val="ru-RU"/>
        </w:rPr>
        <w:t>2) Критика верховной власти</w:t>
      </w:r>
      <w:r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 w:rsidRPr="003044AD">
        <w:rPr>
          <w:lang w:val="ru-RU"/>
        </w:rPr>
        <w:t>3) Принадлежность к неформальному объединению молодежи (субкультуре)</w:t>
      </w:r>
      <w:r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 w:rsidRPr="00C70D6E">
        <w:rPr>
          <w:lang w:val="ru-RU"/>
        </w:rPr>
        <w:t>4) Государственная измена</w:t>
      </w:r>
      <w:r>
        <w:rPr>
          <w:lang w:val="ru-RU"/>
        </w:rPr>
        <w:t>.</w:t>
      </w:r>
    </w:p>
    <w:p w:rsidR="003044AD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5) </w:t>
      </w:r>
      <w:r w:rsidRPr="003044AD">
        <w:rPr>
          <w:lang w:val="ru-RU"/>
        </w:rPr>
        <w:t>Принадлежность к баптистской церкви</w:t>
      </w:r>
      <w:r>
        <w:rPr>
          <w:lang w:val="ru-RU"/>
        </w:rPr>
        <w:t>.</w:t>
      </w:r>
    </w:p>
    <w:p w:rsidR="002570D4" w:rsidRDefault="002570D4" w:rsidP="002570D4">
      <w:pPr>
        <w:pStyle w:val="ab"/>
        <w:ind w:firstLine="0"/>
        <w:rPr>
          <w:lang w:val="ru-RU"/>
        </w:rPr>
      </w:pPr>
    </w:p>
    <w:p w:rsidR="00FC7CF8" w:rsidRDefault="00C62EB1" w:rsidP="002570D4">
      <w:pPr>
        <w:pStyle w:val="ab"/>
        <w:ind w:firstLine="0"/>
        <w:rPr>
          <w:lang w:val="ru-RU"/>
        </w:rPr>
      </w:pPr>
      <w:r>
        <w:rPr>
          <w:lang w:val="ru-RU"/>
        </w:rPr>
        <w:t xml:space="preserve">Пояснение: </w:t>
      </w:r>
    </w:p>
    <w:p w:rsidR="00FC7CF8" w:rsidRDefault="00FC7CF8" w:rsidP="002570D4">
      <w:pPr>
        <w:pStyle w:val="ab"/>
        <w:ind w:firstLine="0"/>
        <w:rPr>
          <w:lang w:val="ru-RU"/>
        </w:rPr>
      </w:pPr>
      <w:r w:rsidRPr="003044AD">
        <w:rPr>
          <w:lang w:val="ru-RU"/>
        </w:rPr>
        <w:t>Принадлежность к неформальному объединению молодежи (субкультуре)</w:t>
      </w:r>
      <w:r>
        <w:rPr>
          <w:lang w:val="ru-RU"/>
        </w:rPr>
        <w:t xml:space="preserve"> и к баптистской церкви не была противоправным делинквентным поведением в СССР </w:t>
      </w:r>
    </w:p>
    <w:p w:rsidR="00FC7CF8" w:rsidRDefault="00C62EB1" w:rsidP="002570D4">
      <w:pPr>
        <w:pStyle w:val="ab"/>
        <w:ind w:firstLine="0"/>
        <w:rPr>
          <w:lang w:val="ru-RU"/>
        </w:rPr>
      </w:pPr>
      <w:r>
        <w:rPr>
          <w:lang w:val="ru-RU"/>
        </w:rPr>
        <w:t>Государственная измена была и есть делинквентное поведение.</w:t>
      </w:r>
      <w:r w:rsidR="00FC7CF8" w:rsidRPr="00FC7CF8">
        <w:rPr>
          <w:lang w:val="ru-RU"/>
        </w:rPr>
        <w:t xml:space="preserve"> </w:t>
      </w:r>
    </w:p>
    <w:p w:rsidR="00C62EB1" w:rsidRDefault="00FC7CF8" w:rsidP="002570D4">
      <w:pPr>
        <w:pStyle w:val="ab"/>
        <w:ind w:firstLine="0"/>
        <w:rPr>
          <w:lang w:val="ru-RU"/>
        </w:rPr>
      </w:pPr>
      <w:r>
        <w:rPr>
          <w:lang w:val="ru-RU"/>
        </w:rPr>
        <w:t>И только критика верховной власти и спекуляция в СССР преследовалась по закону, а современной России законом не карается.</w:t>
      </w:r>
    </w:p>
    <w:p w:rsidR="002570D4" w:rsidRDefault="002570D4" w:rsidP="002570D4">
      <w:pPr>
        <w:pStyle w:val="ab"/>
        <w:ind w:firstLine="0"/>
        <w:rPr>
          <w:lang w:val="ru-RU"/>
        </w:rPr>
      </w:pPr>
    </w:p>
    <w:p w:rsidR="003044AD" w:rsidRPr="003044AD" w:rsidRDefault="003044AD" w:rsidP="003044AD">
      <w:pPr>
        <w:pStyle w:val="a"/>
        <w:rPr>
          <w:lang w:val="ru-RU"/>
        </w:rPr>
      </w:pPr>
      <w:r w:rsidRPr="003044AD">
        <w:rPr>
          <w:lang w:val="ru-RU"/>
        </w:rPr>
        <w:t>Моральная экономика – одно из популярных понятий исторической антропологии и социальной истории. Выберете один пример, который наиболее точно описывается этим термином:</w:t>
      </w:r>
    </w:p>
    <w:p w:rsidR="003044AD" w:rsidRPr="00B24772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1) </w:t>
      </w:r>
      <w:r w:rsidRPr="00B24772">
        <w:rPr>
          <w:lang w:val="ru-RU"/>
        </w:rPr>
        <w:t>Система советского «блата»</w:t>
      </w:r>
      <w:r w:rsidR="00B24772"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2) </w:t>
      </w:r>
      <w:r w:rsidRPr="003044AD">
        <w:rPr>
          <w:lang w:val="ru-RU"/>
        </w:rPr>
        <w:t>Потлач у индейцев северо-запада США и Канады</w:t>
      </w:r>
      <w:r w:rsidR="00B24772"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3) </w:t>
      </w:r>
      <w:r w:rsidRPr="003044AD">
        <w:rPr>
          <w:lang w:val="ru-RU"/>
        </w:rPr>
        <w:t>Традиция дарить подарки ко дню рождения</w:t>
      </w:r>
      <w:r w:rsidR="00B24772"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 w:rsidRPr="00663417">
        <w:rPr>
          <w:highlight w:val="yellow"/>
          <w:lang w:val="ru-RU"/>
        </w:rPr>
        <w:t>4) Отказ от выгоды, если ее получение нарушает устоявшиеся правила, нормы</w:t>
      </w:r>
      <w:r w:rsidRPr="003044AD">
        <w:rPr>
          <w:lang w:val="ru-RU"/>
        </w:rPr>
        <w:t>.</w:t>
      </w:r>
    </w:p>
    <w:p w:rsidR="003044AD" w:rsidRDefault="003044AD" w:rsidP="003044AD">
      <w:pPr>
        <w:pStyle w:val="ab"/>
        <w:rPr>
          <w:lang w:val="ru-RU"/>
        </w:rPr>
      </w:pPr>
      <w:r>
        <w:rPr>
          <w:lang w:val="ru-RU"/>
        </w:rPr>
        <w:t xml:space="preserve">5) </w:t>
      </w:r>
      <w:r w:rsidRPr="003044AD">
        <w:rPr>
          <w:lang w:val="ru-RU"/>
        </w:rPr>
        <w:t>Покупка товара у знакомого продавца</w:t>
      </w:r>
      <w:r w:rsidR="00B24772">
        <w:rPr>
          <w:lang w:val="ru-RU"/>
        </w:rPr>
        <w:t>.</w:t>
      </w:r>
    </w:p>
    <w:p w:rsidR="00FC7CF8" w:rsidRDefault="00FC7CF8" w:rsidP="003044AD">
      <w:pPr>
        <w:pStyle w:val="ab"/>
        <w:rPr>
          <w:lang w:val="ru-RU"/>
        </w:rPr>
      </w:pPr>
    </w:p>
    <w:p w:rsidR="0078479F" w:rsidRDefault="00FC7CF8" w:rsidP="0078479F">
      <w:pPr>
        <w:pStyle w:val="ab"/>
        <w:ind w:firstLine="0"/>
        <w:rPr>
          <w:lang w:val="ru-RU"/>
        </w:rPr>
      </w:pPr>
      <w:r>
        <w:rPr>
          <w:lang w:val="ru-RU"/>
        </w:rPr>
        <w:t xml:space="preserve">Пояснение: </w:t>
      </w:r>
      <w:r w:rsidRPr="00FC7CF8">
        <w:rPr>
          <w:lang w:val="ru-RU"/>
        </w:rPr>
        <w:t>моральная экономика</w:t>
      </w:r>
      <w:r>
        <w:rPr>
          <w:lang w:val="ru-RU"/>
        </w:rPr>
        <w:t xml:space="preserve"> – термин, введенный А. Чаяновым, а затем переосмысленный британским историком </w:t>
      </w:r>
      <w:r w:rsidR="0078479F">
        <w:rPr>
          <w:lang w:val="ru-RU"/>
        </w:rPr>
        <w:t xml:space="preserve">Э.П. </w:t>
      </w:r>
      <w:r>
        <w:rPr>
          <w:lang w:val="ru-RU"/>
        </w:rPr>
        <w:t>Томсон</w:t>
      </w:r>
      <w:r w:rsidR="0078479F">
        <w:rPr>
          <w:lang w:val="ru-RU"/>
        </w:rPr>
        <w:t>ом. Согласно последнему, она</w:t>
      </w:r>
      <w:r w:rsidRPr="00FC7CF8">
        <w:rPr>
          <w:lang w:val="ru-RU"/>
        </w:rPr>
        <w:t xml:space="preserve"> </w:t>
      </w:r>
      <w:r w:rsidR="0078479F">
        <w:rPr>
          <w:lang w:val="ru-RU"/>
        </w:rPr>
        <w:t>«</w:t>
      </w:r>
      <w:r w:rsidRPr="00FC7CF8">
        <w:rPr>
          <w:lang w:val="ru-RU"/>
        </w:rPr>
        <w:t>включала в себя народные представления о том, что законно и что незаконно и являлась представлением о традиционных социальных нормах, хозяйственных функциях, долге и особых обязанностях некоторых членов общества</w:t>
      </w:r>
      <w:r w:rsidR="0078479F">
        <w:rPr>
          <w:lang w:val="ru-RU"/>
        </w:rPr>
        <w:t>» (</w:t>
      </w:r>
      <w:hyperlink r:id="rId20" w:history="1">
        <w:r w:rsidR="0078479F" w:rsidRPr="0078479F">
          <w:rPr>
            <w:rStyle w:val="afa"/>
          </w:rPr>
          <w:t>E</w:t>
        </w:r>
        <w:r w:rsidR="0078479F" w:rsidRPr="0078479F">
          <w:rPr>
            <w:rStyle w:val="afa"/>
            <w:lang w:val="ru-RU"/>
          </w:rPr>
          <w:t xml:space="preserve">. </w:t>
        </w:r>
        <w:r w:rsidR="0078479F" w:rsidRPr="0078479F">
          <w:rPr>
            <w:rStyle w:val="afa"/>
          </w:rPr>
          <w:t>P</w:t>
        </w:r>
        <w:r w:rsidR="0078479F" w:rsidRPr="0078479F">
          <w:rPr>
            <w:rStyle w:val="afa"/>
            <w:lang w:val="ru-RU"/>
          </w:rPr>
          <w:t xml:space="preserve">. </w:t>
        </w:r>
        <w:r w:rsidR="0078479F" w:rsidRPr="0078479F">
          <w:rPr>
            <w:rStyle w:val="afa"/>
          </w:rPr>
          <w:t>Thompson</w:t>
        </w:r>
        <w:r w:rsidR="0078479F" w:rsidRPr="0078479F">
          <w:rPr>
            <w:rStyle w:val="afa"/>
            <w:lang w:val="ru-RU"/>
          </w:rPr>
          <w:t xml:space="preserve">, </w:t>
        </w:r>
        <w:r w:rsidR="0078479F" w:rsidRPr="0078479F">
          <w:rPr>
            <w:rStyle w:val="afa"/>
          </w:rPr>
          <w:t>The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moral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economy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of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the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English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crowd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in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the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Eighteenth</w:t>
        </w:r>
        <w:r w:rsidR="0078479F" w:rsidRPr="0078479F">
          <w:rPr>
            <w:rStyle w:val="afa"/>
            <w:lang w:val="ru-RU"/>
          </w:rPr>
          <w:t xml:space="preserve"> </w:t>
        </w:r>
        <w:r w:rsidR="0078479F" w:rsidRPr="0078479F">
          <w:rPr>
            <w:rStyle w:val="afa"/>
          </w:rPr>
          <w:t>century</w:t>
        </w:r>
      </w:hyperlink>
      <w:r w:rsidR="0078479F">
        <w:rPr>
          <w:lang w:val="ru-RU"/>
        </w:rPr>
        <w:t xml:space="preserve">). Таким образом, правильный ответ тьлько № 4. </w:t>
      </w:r>
    </w:p>
    <w:p w:rsidR="0078479F" w:rsidRDefault="0078479F" w:rsidP="0078479F">
      <w:pPr>
        <w:pStyle w:val="ab"/>
        <w:ind w:firstLine="0"/>
        <w:rPr>
          <w:lang w:val="ru-RU"/>
        </w:rPr>
      </w:pPr>
    </w:p>
    <w:p w:rsidR="003044AD" w:rsidRPr="0078479F" w:rsidRDefault="003044AD" w:rsidP="0078479F">
      <w:pPr>
        <w:pStyle w:val="a"/>
        <w:rPr>
          <w:lang w:val="ru-RU"/>
        </w:rPr>
      </w:pPr>
      <w:r w:rsidRPr="0078479F">
        <w:rPr>
          <w:lang w:val="ru-RU"/>
        </w:rPr>
        <w:t>Какой из перечисленных ниже социологических методов эмпирического исследования  не относится к категории количественных методов?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>1)</w:t>
      </w:r>
      <w:r w:rsidR="003866C3">
        <w:rPr>
          <w:lang w:val="ru-RU"/>
        </w:rPr>
        <w:t xml:space="preserve"> </w:t>
      </w:r>
      <w:r w:rsidRPr="003044AD">
        <w:rPr>
          <w:lang w:val="ru-RU"/>
        </w:rPr>
        <w:t>Стандартизированное (структурированное) интервью</w:t>
      </w:r>
      <w:r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 w:rsidRPr="00663417">
        <w:rPr>
          <w:highlight w:val="yellow"/>
          <w:lang w:val="ru-RU"/>
        </w:rPr>
        <w:t>2)</w:t>
      </w:r>
      <w:r w:rsidR="003866C3" w:rsidRPr="00663417">
        <w:rPr>
          <w:highlight w:val="yellow"/>
          <w:lang w:val="ru-RU"/>
        </w:rPr>
        <w:t xml:space="preserve"> </w:t>
      </w:r>
      <w:r w:rsidRPr="00663417">
        <w:rPr>
          <w:highlight w:val="yellow"/>
          <w:lang w:val="ru-RU"/>
        </w:rPr>
        <w:t>Биографическое интервью</w:t>
      </w:r>
      <w:r w:rsidRPr="003044AD"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>3)</w:t>
      </w:r>
      <w:r w:rsidR="003866C3">
        <w:rPr>
          <w:lang w:val="ru-RU"/>
        </w:rPr>
        <w:t xml:space="preserve"> </w:t>
      </w:r>
      <w:r w:rsidRPr="003044AD">
        <w:rPr>
          <w:lang w:val="ru-RU"/>
        </w:rPr>
        <w:t>Социометрия</w:t>
      </w:r>
      <w:r>
        <w:rPr>
          <w:lang w:val="ru-RU"/>
        </w:rPr>
        <w:t>.</w:t>
      </w:r>
    </w:p>
    <w:p w:rsidR="003044AD" w:rsidRPr="003044AD" w:rsidRDefault="003044AD" w:rsidP="003044AD">
      <w:pPr>
        <w:pStyle w:val="ab"/>
        <w:rPr>
          <w:lang w:val="ru-RU"/>
        </w:rPr>
      </w:pPr>
      <w:r>
        <w:rPr>
          <w:lang w:val="ru-RU"/>
        </w:rPr>
        <w:t>4)</w:t>
      </w:r>
      <w:r w:rsidR="003866C3">
        <w:rPr>
          <w:lang w:val="ru-RU"/>
        </w:rPr>
        <w:t xml:space="preserve"> </w:t>
      </w:r>
      <w:r w:rsidRPr="00A77DAC">
        <w:rPr>
          <w:lang w:val="ru-RU"/>
        </w:rPr>
        <w:t>Анкетирование</w:t>
      </w:r>
      <w:r>
        <w:rPr>
          <w:lang w:val="ru-RU"/>
        </w:rPr>
        <w:t>.</w:t>
      </w:r>
    </w:p>
    <w:p w:rsidR="003044AD" w:rsidRDefault="003866C3" w:rsidP="003044AD">
      <w:pPr>
        <w:pStyle w:val="ab"/>
        <w:rPr>
          <w:lang w:val="ru-RU"/>
        </w:rPr>
      </w:pPr>
      <w:r>
        <w:rPr>
          <w:lang w:val="ru-RU"/>
        </w:rPr>
        <w:t xml:space="preserve">5) </w:t>
      </w:r>
      <w:r w:rsidR="003044AD" w:rsidRPr="00A77DAC">
        <w:rPr>
          <w:lang w:val="ru-RU"/>
        </w:rPr>
        <w:t>Контент-анализ</w:t>
      </w:r>
      <w:r w:rsidR="003044AD">
        <w:rPr>
          <w:lang w:val="ru-RU"/>
        </w:rPr>
        <w:t>.</w:t>
      </w:r>
    </w:p>
    <w:p w:rsidR="0078479F" w:rsidRDefault="0078479F" w:rsidP="003044AD">
      <w:pPr>
        <w:pStyle w:val="ab"/>
        <w:rPr>
          <w:lang w:val="ru-RU"/>
        </w:rPr>
      </w:pPr>
    </w:p>
    <w:p w:rsidR="0078479F" w:rsidRPr="0078479F" w:rsidRDefault="0078479F" w:rsidP="0078479F">
      <w:pPr>
        <w:pStyle w:val="ab"/>
        <w:rPr>
          <w:lang w:val="ru-RU"/>
        </w:rPr>
      </w:pPr>
      <w:r w:rsidRPr="0078479F">
        <w:rPr>
          <w:lang w:val="ru-RU"/>
        </w:rPr>
        <w:t>Пояснение:</w:t>
      </w:r>
    </w:p>
    <w:p w:rsidR="0078479F" w:rsidRPr="0078479F" w:rsidRDefault="0078479F" w:rsidP="0078479F">
      <w:pPr>
        <w:pStyle w:val="ab"/>
        <w:ind w:firstLine="0"/>
        <w:rPr>
          <w:lang w:val="ru-RU"/>
        </w:rPr>
      </w:pPr>
      <w:r w:rsidRPr="0078479F">
        <w:rPr>
          <w:lang w:val="ru-RU"/>
        </w:rPr>
        <w:t xml:space="preserve">Основным отличием качественных методов исследования от количественных является то, «что социолог заранее не разрабатывает жесткую схему гипотетических суждений и не старается обеспечить статистическую представительность данных. Вместо этого он стремится к более глубокому пониманию и объяснению социальных явлений прежде всего на уровне здравого смысла, и далее — в рамках социологической теории… В мировой литературе утвердилось понятие «качественные методы исследования», которые иногда называют «мягкими» в отличие от «количественных» и «жестких». В определенном смысле можно говорить также о неформализованных или слабо формализованных подходах в сравнении с жестко формализованными» (Ядов В.А. Стратегия и методы качественного анализа данных. </w:t>
      </w:r>
      <w:hyperlink r:id="rId21" w:history="1">
        <w:r w:rsidRPr="0078479F">
          <w:rPr>
            <w:rStyle w:val="afa"/>
          </w:rPr>
          <w:t>https</w:t>
        </w:r>
        <w:r w:rsidRPr="0078479F">
          <w:rPr>
            <w:rStyle w:val="afa"/>
            <w:lang w:val="ru-RU"/>
          </w:rPr>
          <w:t>://</w:t>
        </w:r>
        <w:r w:rsidRPr="0078479F">
          <w:rPr>
            <w:rStyle w:val="afa"/>
          </w:rPr>
          <w:t>www</w:t>
        </w:r>
        <w:r w:rsidRPr="0078479F">
          <w:rPr>
            <w:rStyle w:val="afa"/>
            <w:lang w:val="ru-RU"/>
          </w:rPr>
          <w:t>.</w:t>
        </w:r>
        <w:r w:rsidRPr="0078479F">
          <w:rPr>
            <w:rStyle w:val="afa"/>
          </w:rPr>
          <w:t>sociologos</w:t>
        </w:r>
        <w:r w:rsidRPr="0078479F">
          <w:rPr>
            <w:rStyle w:val="afa"/>
            <w:lang w:val="ru-RU"/>
          </w:rPr>
          <w:t>.</w:t>
        </w:r>
        <w:r w:rsidRPr="0078479F">
          <w:rPr>
            <w:rStyle w:val="afa"/>
          </w:rPr>
          <w:t>ru</w:t>
        </w:r>
        <w:r w:rsidRPr="0078479F">
          <w:rPr>
            <w:rStyle w:val="afa"/>
            <w:lang w:val="ru-RU"/>
          </w:rPr>
          <w:t>/</w:t>
        </w:r>
        <w:r w:rsidRPr="0078479F">
          <w:rPr>
            <w:rStyle w:val="afa"/>
          </w:rPr>
          <w:t>upload</w:t>
        </w:r>
        <w:r w:rsidRPr="0078479F">
          <w:rPr>
            <w:rStyle w:val="afa"/>
            <w:lang w:val="ru-RU"/>
          </w:rPr>
          <w:t>/</w:t>
        </w:r>
        <w:r w:rsidRPr="0078479F">
          <w:rPr>
            <w:rStyle w:val="afa"/>
          </w:rPr>
          <w:t>File</w:t>
        </w:r>
        <w:r w:rsidRPr="0078479F">
          <w:rPr>
            <w:rStyle w:val="afa"/>
            <w:lang w:val="ru-RU"/>
          </w:rPr>
          <w:t>/</w:t>
        </w:r>
        <w:r w:rsidRPr="0078479F">
          <w:rPr>
            <w:rStyle w:val="afa"/>
          </w:rPr>
          <w:t>Yadov</w:t>
        </w:r>
        <w:r w:rsidRPr="0078479F">
          <w:rPr>
            <w:rStyle w:val="afa"/>
            <w:lang w:val="ru-RU"/>
          </w:rPr>
          <w:t>_</w:t>
        </w:r>
        <w:r w:rsidRPr="0078479F">
          <w:rPr>
            <w:rStyle w:val="afa"/>
          </w:rPr>
          <w:t>Qual</w:t>
        </w:r>
        <w:r w:rsidRPr="0078479F">
          <w:rPr>
            <w:rStyle w:val="afa"/>
            <w:lang w:val="ru-RU"/>
          </w:rPr>
          <w:t>.</w:t>
        </w:r>
        <w:r w:rsidRPr="0078479F">
          <w:rPr>
            <w:rStyle w:val="afa"/>
          </w:rPr>
          <w:t>pdf</w:t>
        </w:r>
      </w:hyperlink>
      <w:r w:rsidRPr="0078479F">
        <w:rPr>
          <w:lang w:val="ru-RU"/>
        </w:rPr>
        <w:t xml:space="preserve"> ). Именно такой подход и присутст</w:t>
      </w:r>
      <w:r>
        <w:rPr>
          <w:lang w:val="ru-RU"/>
        </w:rPr>
        <w:t xml:space="preserve">вует в биографическом интервью, в ходе которого интервьюер должен расспросить информанта о его личном опыте переживания тех или иных событий прошлого. При использовании всех остальных перечисленных методов обязательна статистически значимая выборка, единообразные (жесткие) формулировки вопросов и ответов, количественный подсчет результатов. </w:t>
      </w:r>
    </w:p>
    <w:p w:rsidR="0078479F" w:rsidRPr="0078479F" w:rsidRDefault="0078479F" w:rsidP="0078479F">
      <w:pPr>
        <w:pStyle w:val="ab"/>
        <w:rPr>
          <w:lang w:val="ru-RU"/>
        </w:rPr>
      </w:pPr>
    </w:p>
    <w:p w:rsidR="0078479F" w:rsidRDefault="0078479F" w:rsidP="0078479F">
      <w:pPr>
        <w:pStyle w:val="ab"/>
        <w:ind w:firstLine="0"/>
        <w:rPr>
          <w:lang w:val="ru-RU"/>
        </w:rPr>
      </w:pPr>
    </w:p>
    <w:p w:rsidR="0078479F" w:rsidRPr="003044AD" w:rsidRDefault="0078479F" w:rsidP="003044AD">
      <w:pPr>
        <w:pStyle w:val="ab"/>
        <w:rPr>
          <w:lang w:val="ru-RU"/>
        </w:rPr>
      </w:pPr>
    </w:p>
    <w:p w:rsidR="003044AD" w:rsidRPr="003044AD" w:rsidRDefault="003044AD" w:rsidP="003044AD">
      <w:pPr>
        <w:pStyle w:val="ab"/>
        <w:numPr>
          <w:ilvl w:val="0"/>
          <w:numId w:val="6"/>
        </w:numPr>
        <w:rPr>
          <w:b/>
        </w:rPr>
      </w:pPr>
      <w:r w:rsidRPr="003866C3">
        <w:rPr>
          <w:rStyle w:val="aa"/>
          <w:lang w:val="ru-RU"/>
        </w:rPr>
        <w:t xml:space="preserve">Выпускник на ЕГЭ получил следующее задание: «Назовите и проиллюстрируйте примерами любые три социальные функции современной городской семьи. (Каждый пример должен быть сформулирован развёрнуто.)». Он дал пять ответов. </w:t>
      </w:r>
      <w:r w:rsidRPr="003866C3">
        <w:rPr>
          <w:rStyle w:val="aa"/>
        </w:rPr>
        <w:t xml:space="preserve">Какой из ответов ему может быть </w:t>
      </w:r>
      <w:r w:rsidR="003866C3">
        <w:rPr>
          <w:rStyle w:val="aa"/>
          <w:lang w:val="ru-RU"/>
        </w:rPr>
        <w:t>НЕ</w:t>
      </w:r>
      <w:r w:rsidRPr="003866C3">
        <w:rPr>
          <w:rStyle w:val="aa"/>
        </w:rPr>
        <w:t xml:space="preserve"> засчитан</w:t>
      </w:r>
      <w:r w:rsidRPr="003044AD">
        <w:rPr>
          <w:b/>
        </w:rPr>
        <w:t>?</w:t>
      </w:r>
    </w:p>
    <w:p w:rsidR="003044AD" w:rsidRPr="003866C3" w:rsidRDefault="003866C3" w:rsidP="003866C3">
      <w:pPr>
        <w:pStyle w:val="ab"/>
        <w:rPr>
          <w:lang w:val="ru-RU"/>
        </w:rPr>
      </w:pPr>
      <w:r>
        <w:rPr>
          <w:lang w:val="ru-RU"/>
        </w:rPr>
        <w:t>1) Р</w:t>
      </w:r>
      <w:r w:rsidR="003044AD" w:rsidRPr="003866C3">
        <w:rPr>
          <w:lang w:val="ru-RU"/>
        </w:rPr>
        <w:t>епродуктивная функция</w:t>
      </w:r>
      <w:r w:rsidR="003044AD" w:rsidRPr="003866C3">
        <w:t> </w:t>
      </w:r>
      <w:r w:rsidR="003044AD" w:rsidRPr="003866C3">
        <w:rPr>
          <w:lang w:val="ru-RU"/>
        </w:rPr>
        <w:t xml:space="preserve"> (семья создается с целью рождения детей)</w:t>
      </w:r>
      <w:r w:rsidR="00854CEE">
        <w:rPr>
          <w:lang w:val="ru-RU"/>
        </w:rPr>
        <w:t>.</w:t>
      </w:r>
    </w:p>
    <w:p w:rsidR="003044AD" w:rsidRPr="003866C3" w:rsidRDefault="003866C3" w:rsidP="003866C3">
      <w:pPr>
        <w:pStyle w:val="ab"/>
        <w:rPr>
          <w:lang w:val="ru-RU"/>
        </w:rPr>
      </w:pPr>
      <w:r>
        <w:rPr>
          <w:lang w:val="ru-RU"/>
        </w:rPr>
        <w:t>2) Ф</w:t>
      </w:r>
      <w:r w:rsidR="003044AD" w:rsidRPr="003866C3">
        <w:rPr>
          <w:lang w:val="ru-RU"/>
        </w:rPr>
        <w:t>ункция социализации</w:t>
      </w:r>
      <w:r w:rsidR="003044AD" w:rsidRPr="003866C3">
        <w:t> </w:t>
      </w:r>
      <w:r w:rsidR="003044AD" w:rsidRPr="003866C3">
        <w:rPr>
          <w:lang w:val="ru-RU"/>
        </w:rPr>
        <w:t xml:space="preserve"> (в семье детям прививаются ценности и нормы поведения)</w:t>
      </w:r>
      <w:r w:rsidR="00854CEE">
        <w:rPr>
          <w:lang w:val="ru-RU"/>
        </w:rPr>
        <w:t>.</w:t>
      </w:r>
    </w:p>
    <w:p w:rsidR="003044AD" w:rsidRPr="003866C3" w:rsidRDefault="003866C3" w:rsidP="003866C3">
      <w:pPr>
        <w:pStyle w:val="ab"/>
        <w:rPr>
          <w:lang w:val="ru-RU"/>
        </w:rPr>
      </w:pPr>
      <w:r>
        <w:rPr>
          <w:lang w:val="ru-RU"/>
        </w:rPr>
        <w:t>3) С</w:t>
      </w:r>
      <w:r w:rsidR="003044AD" w:rsidRPr="003866C3">
        <w:rPr>
          <w:lang w:val="ru-RU"/>
        </w:rPr>
        <w:t>ексуальная (супруги удовлетворяют свои сексуальные потребности друг с другом)</w:t>
      </w:r>
      <w:r w:rsidR="00854CEE">
        <w:rPr>
          <w:lang w:val="ru-RU"/>
        </w:rPr>
        <w:t>.</w:t>
      </w:r>
    </w:p>
    <w:p w:rsidR="003044AD" w:rsidRPr="003866C3" w:rsidRDefault="003866C3" w:rsidP="003866C3">
      <w:pPr>
        <w:pStyle w:val="ab"/>
        <w:rPr>
          <w:lang w:val="ru-RU"/>
        </w:rPr>
      </w:pPr>
      <w:r>
        <w:rPr>
          <w:lang w:val="ru-RU"/>
        </w:rPr>
        <w:t>4) Р</w:t>
      </w:r>
      <w:r w:rsidR="003044AD" w:rsidRPr="003866C3">
        <w:rPr>
          <w:lang w:val="ru-RU"/>
        </w:rPr>
        <w:t>екреационная (досуговая) функция</w:t>
      </w:r>
      <w:r w:rsidR="003044AD" w:rsidRPr="003866C3">
        <w:t> </w:t>
      </w:r>
      <w:r w:rsidR="003044AD" w:rsidRPr="003866C3">
        <w:rPr>
          <w:lang w:val="ru-RU"/>
        </w:rPr>
        <w:t>(родители и дети совместно проводят свободное время, ходят в походы и в кино)</w:t>
      </w:r>
      <w:r w:rsidR="00854CEE">
        <w:rPr>
          <w:lang w:val="ru-RU"/>
        </w:rPr>
        <w:t>.</w:t>
      </w:r>
    </w:p>
    <w:p w:rsidR="003044AD" w:rsidRDefault="003866C3" w:rsidP="003866C3">
      <w:pPr>
        <w:pStyle w:val="ab"/>
        <w:rPr>
          <w:lang w:val="ru-RU"/>
        </w:rPr>
      </w:pPr>
      <w:r w:rsidRPr="00663417">
        <w:rPr>
          <w:highlight w:val="yellow"/>
          <w:lang w:val="ru-RU"/>
        </w:rPr>
        <w:t>5) П</w:t>
      </w:r>
      <w:r w:rsidR="003044AD" w:rsidRPr="00663417">
        <w:rPr>
          <w:highlight w:val="yellow"/>
          <w:lang w:val="ru-RU"/>
        </w:rPr>
        <w:t>роизводственная функция (семья ведет совместное хозяйство, имеет общий бюджет).</w:t>
      </w:r>
    </w:p>
    <w:p w:rsidR="0078479F" w:rsidRPr="003866C3" w:rsidRDefault="0078479F" w:rsidP="003866C3">
      <w:pPr>
        <w:pStyle w:val="ab"/>
        <w:rPr>
          <w:lang w:val="ru-RU"/>
        </w:rPr>
      </w:pPr>
      <w:r>
        <w:rPr>
          <w:lang w:val="ru-RU"/>
        </w:rPr>
        <w:t xml:space="preserve">Пояснение: производственная функция свойственна не современной, а традиционной семье (чаще всего – крестьянской), в которой именно она и выступала в качестве хозяйственной единицы. </w:t>
      </w:r>
      <w:r w:rsidR="00065B70">
        <w:rPr>
          <w:lang w:val="ru-RU"/>
        </w:rPr>
        <w:t xml:space="preserve">Современная городская семья эту функцию утратила. </w:t>
      </w:r>
    </w:p>
    <w:p w:rsidR="005C755C" w:rsidRPr="005C755C" w:rsidRDefault="005C755C" w:rsidP="005C755C">
      <w:pPr>
        <w:pStyle w:val="a"/>
        <w:rPr>
          <w:lang w:val="ru-RU"/>
        </w:rPr>
      </w:pPr>
      <w:r w:rsidRPr="005C755C">
        <w:rPr>
          <w:lang w:val="ru-RU"/>
        </w:rPr>
        <w:t>К чертам общества модерна не относится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1)</w:t>
      </w:r>
      <w:r w:rsidRPr="005C755C">
        <w:rPr>
          <w:rFonts w:ascii="Times New Roman" w:hAnsi="Times New Roman" w:cs="Times New Roman"/>
          <w:sz w:val="24"/>
        </w:rPr>
        <w:tab/>
        <w:t xml:space="preserve">Появление </w:t>
      </w:r>
      <w:r>
        <w:rPr>
          <w:rFonts w:ascii="Times New Roman" w:hAnsi="Times New Roman" w:cs="Times New Roman"/>
          <w:sz w:val="24"/>
        </w:rPr>
        <w:t>множества</w:t>
      </w:r>
      <w:r w:rsidRPr="005C755C">
        <w:rPr>
          <w:rFonts w:ascii="Times New Roman" w:hAnsi="Times New Roman" w:cs="Times New Roman"/>
          <w:sz w:val="24"/>
        </w:rPr>
        <w:t xml:space="preserve"> средств массовой информации.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2)</w:t>
      </w:r>
      <w:r w:rsidRPr="005C755C">
        <w:rPr>
          <w:rFonts w:ascii="Times New Roman" w:hAnsi="Times New Roman" w:cs="Times New Roman"/>
          <w:sz w:val="24"/>
        </w:rPr>
        <w:tab/>
        <w:t>Урбанизация.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  <w:highlight w:val="yellow"/>
        </w:rPr>
        <w:t>3)</w:t>
      </w:r>
      <w:r w:rsidRPr="005C755C">
        <w:rPr>
          <w:rFonts w:ascii="Times New Roman" w:hAnsi="Times New Roman" w:cs="Times New Roman"/>
          <w:sz w:val="24"/>
          <w:highlight w:val="yellow"/>
        </w:rPr>
        <w:tab/>
        <w:t>Появление первых лифтов вертикальной мобильности.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4)</w:t>
      </w:r>
      <w:r w:rsidRPr="005C755C">
        <w:rPr>
          <w:rFonts w:ascii="Times New Roman" w:hAnsi="Times New Roman" w:cs="Times New Roman"/>
          <w:sz w:val="24"/>
        </w:rPr>
        <w:tab/>
        <w:t>Секуляризация.</w:t>
      </w:r>
    </w:p>
    <w:p w:rsid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5)</w:t>
      </w:r>
      <w:r w:rsidRPr="005C755C">
        <w:rPr>
          <w:rFonts w:ascii="Times New Roman" w:hAnsi="Times New Roman" w:cs="Times New Roman"/>
          <w:sz w:val="24"/>
        </w:rPr>
        <w:tab/>
        <w:t>Появление</w:t>
      </w:r>
      <w:r w:rsidR="0057752F">
        <w:rPr>
          <w:rFonts w:ascii="Times New Roman" w:hAnsi="Times New Roman" w:cs="Times New Roman"/>
          <w:sz w:val="24"/>
        </w:rPr>
        <w:t xml:space="preserve"> первых</w:t>
      </w:r>
      <w:r w:rsidRPr="005C755C">
        <w:rPr>
          <w:rFonts w:ascii="Times New Roman" w:hAnsi="Times New Roman" w:cs="Times New Roman"/>
          <w:sz w:val="24"/>
        </w:rPr>
        <w:t xml:space="preserve"> элементов </w:t>
      </w:r>
      <w:r w:rsidRPr="00386987">
        <w:rPr>
          <w:rFonts w:ascii="Times New Roman" w:hAnsi="Times New Roman" w:cs="Times New Roman"/>
          <w:sz w:val="24"/>
        </w:rPr>
        <w:t>классовой системы</w:t>
      </w:r>
      <w:r w:rsidRPr="005C755C">
        <w:rPr>
          <w:rFonts w:ascii="Times New Roman" w:hAnsi="Times New Roman" w:cs="Times New Roman"/>
          <w:sz w:val="24"/>
        </w:rPr>
        <w:t>.</w:t>
      </w:r>
    </w:p>
    <w:p w:rsidR="0073536F" w:rsidRDefault="0073536F" w:rsidP="0073536F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73536F">
        <w:rPr>
          <w:rFonts w:ascii="Times New Roman" w:hAnsi="Times New Roman" w:cs="Times New Roman"/>
          <w:sz w:val="24"/>
        </w:rPr>
        <w:t>По М.Веберу</w:t>
      </w:r>
      <w:r>
        <w:rPr>
          <w:rFonts w:ascii="Times New Roman" w:hAnsi="Times New Roman" w:cs="Times New Roman"/>
          <w:sz w:val="24"/>
        </w:rPr>
        <w:t xml:space="preserve">. Пример: </w:t>
      </w:r>
      <w:r w:rsidRPr="0073536F">
        <w:rPr>
          <w:rFonts w:ascii="Times New Roman" w:hAnsi="Times New Roman" w:cs="Times New Roman"/>
          <w:sz w:val="24"/>
        </w:rPr>
        <w:t>Писарчик Л.Ю.</w:t>
      </w:r>
      <w:r>
        <w:rPr>
          <w:rFonts w:ascii="Times New Roman" w:hAnsi="Times New Roman" w:cs="Times New Roman"/>
          <w:sz w:val="24"/>
        </w:rPr>
        <w:t xml:space="preserve"> </w:t>
      </w:r>
      <w:r w:rsidRPr="0073536F">
        <w:rPr>
          <w:rFonts w:ascii="Times New Roman" w:hAnsi="Times New Roman" w:cs="Times New Roman"/>
          <w:sz w:val="24"/>
        </w:rPr>
        <w:t>ФИЛОСОФИЯ КУЛЬТУРЫ М. ВЕБЕРА</w:t>
      </w:r>
      <w:r>
        <w:rPr>
          <w:rFonts w:ascii="Times New Roman" w:hAnsi="Times New Roman" w:cs="Times New Roman"/>
          <w:sz w:val="24"/>
        </w:rPr>
        <w:t>.</w:t>
      </w:r>
      <w:r w:rsidRPr="0073536F">
        <w:t xml:space="preserve"> </w:t>
      </w:r>
      <w:r w:rsidRPr="0073536F">
        <w:rPr>
          <w:rFonts w:ascii="Times New Roman" w:hAnsi="Times New Roman" w:cs="Times New Roman"/>
          <w:sz w:val="24"/>
        </w:rPr>
        <w:t>http://vestnik.osu.ru/2010_1/7.pdf</w:t>
      </w:r>
    </w:p>
    <w:p w:rsidR="005C755C" w:rsidRPr="005C755C" w:rsidRDefault="005C755C" w:rsidP="005C755C">
      <w:pPr>
        <w:pStyle w:val="a"/>
        <w:rPr>
          <w:lang w:val="ru-RU"/>
        </w:rPr>
      </w:pPr>
      <w:r w:rsidRPr="005C755C">
        <w:rPr>
          <w:lang w:val="ru-RU"/>
        </w:rPr>
        <w:t>Чей дискурс не относится к идеям «Критической теории»?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  <w:highlight w:val="yellow"/>
        </w:rPr>
        <w:t>1)</w:t>
      </w:r>
      <w:r w:rsidRPr="005C755C">
        <w:rPr>
          <w:rFonts w:ascii="Times New Roman" w:hAnsi="Times New Roman" w:cs="Times New Roman"/>
          <w:sz w:val="24"/>
          <w:highlight w:val="yellow"/>
        </w:rPr>
        <w:tab/>
        <w:t>И. Кант</w:t>
      </w:r>
      <w:r w:rsidRPr="005C755C">
        <w:rPr>
          <w:rFonts w:ascii="Times New Roman" w:hAnsi="Times New Roman" w:cs="Times New Roman"/>
          <w:sz w:val="24"/>
        </w:rPr>
        <w:t>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2)</w:t>
      </w:r>
      <w:r w:rsidRPr="005C755C">
        <w:rPr>
          <w:rFonts w:ascii="Times New Roman" w:hAnsi="Times New Roman" w:cs="Times New Roman"/>
          <w:sz w:val="24"/>
        </w:rPr>
        <w:tab/>
        <w:t>Т. Адорно.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3)</w:t>
      </w:r>
      <w:r w:rsidRPr="005C755C">
        <w:rPr>
          <w:rFonts w:ascii="Times New Roman" w:hAnsi="Times New Roman" w:cs="Times New Roman"/>
          <w:sz w:val="24"/>
        </w:rPr>
        <w:tab/>
        <w:t>Г. Маркузе.</w:t>
      </w:r>
    </w:p>
    <w:p w:rsidR="005C755C" w:rsidRPr="00FB69A6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FB69A6">
        <w:rPr>
          <w:rFonts w:ascii="Times New Roman" w:hAnsi="Times New Roman" w:cs="Times New Roman"/>
          <w:sz w:val="24"/>
        </w:rPr>
        <w:t>4)</w:t>
      </w:r>
      <w:r w:rsidRPr="00FB69A6">
        <w:rPr>
          <w:rFonts w:ascii="Times New Roman" w:hAnsi="Times New Roman" w:cs="Times New Roman"/>
          <w:sz w:val="24"/>
        </w:rPr>
        <w:tab/>
      </w:r>
      <w:r w:rsidRPr="005C755C">
        <w:rPr>
          <w:rFonts w:ascii="Times New Roman" w:hAnsi="Times New Roman" w:cs="Times New Roman"/>
          <w:sz w:val="24"/>
        </w:rPr>
        <w:t>Ю</w:t>
      </w:r>
      <w:r w:rsidRPr="00FB69A6">
        <w:rPr>
          <w:rFonts w:ascii="Times New Roman" w:hAnsi="Times New Roman" w:cs="Times New Roman"/>
          <w:sz w:val="24"/>
        </w:rPr>
        <w:t xml:space="preserve">. </w:t>
      </w:r>
      <w:r w:rsidRPr="005C755C">
        <w:rPr>
          <w:rFonts w:ascii="Times New Roman" w:hAnsi="Times New Roman" w:cs="Times New Roman"/>
          <w:sz w:val="24"/>
        </w:rPr>
        <w:t>Хабермас.</w:t>
      </w:r>
    </w:p>
    <w:p w:rsid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FB69A6">
        <w:rPr>
          <w:rFonts w:ascii="Times New Roman" w:hAnsi="Times New Roman" w:cs="Times New Roman"/>
          <w:sz w:val="24"/>
        </w:rPr>
        <w:t>5)</w:t>
      </w:r>
      <w:r w:rsidRPr="00FB69A6">
        <w:rPr>
          <w:rFonts w:ascii="Times New Roman" w:hAnsi="Times New Roman" w:cs="Times New Roman"/>
          <w:sz w:val="24"/>
        </w:rPr>
        <w:tab/>
      </w:r>
      <w:r w:rsidRPr="005C755C">
        <w:rPr>
          <w:rFonts w:ascii="Times New Roman" w:hAnsi="Times New Roman" w:cs="Times New Roman"/>
          <w:sz w:val="24"/>
        </w:rPr>
        <w:t>Э</w:t>
      </w:r>
      <w:r w:rsidRPr="00FB69A6">
        <w:rPr>
          <w:rFonts w:ascii="Times New Roman" w:hAnsi="Times New Roman" w:cs="Times New Roman"/>
          <w:sz w:val="24"/>
        </w:rPr>
        <w:t xml:space="preserve">. </w:t>
      </w:r>
      <w:r w:rsidRPr="005C755C">
        <w:rPr>
          <w:rFonts w:ascii="Times New Roman" w:hAnsi="Times New Roman" w:cs="Times New Roman"/>
          <w:sz w:val="24"/>
        </w:rPr>
        <w:t>Фромм.</w:t>
      </w:r>
    </w:p>
    <w:p w:rsidR="0073536F" w:rsidRPr="0073536F" w:rsidRDefault="0073536F" w:rsidP="0073536F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73536F">
        <w:rPr>
          <w:rFonts w:ascii="Times New Roman" w:hAnsi="Times New Roman" w:cs="Times New Roman"/>
          <w:sz w:val="24"/>
        </w:rPr>
        <w:t>«Критическая теория» как «синоним критической позиции индивидуума в отношении наличной действительности, позиции, являющейся одним из атрибутов модерной рациональности вообще». Фурс В. Социальная философия в непопулярном изложении. Вильнюс, 2006</w:t>
      </w:r>
      <w:r>
        <w:rPr>
          <w:rFonts w:ascii="Times New Roman" w:hAnsi="Times New Roman" w:cs="Times New Roman"/>
          <w:sz w:val="24"/>
        </w:rPr>
        <w:t>.</w:t>
      </w:r>
      <w:r w:rsidRPr="0073536F">
        <w:rPr>
          <w:rFonts w:ascii="Times New Roman" w:hAnsi="Times New Roman" w:cs="Times New Roman"/>
          <w:sz w:val="24"/>
        </w:rPr>
        <w:t xml:space="preserve"> Кант не из этой компании.</w:t>
      </w:r>
    </w:p>
    <w:p w:rsidR="0073536F" w:rsidRPr="0073536F" w:rsidRDefault="0073536F" w:rsidP="0073536F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</w:p>
    <w:p w:rsidR="007F6730" w:rsidRPr="007F6730" w:rsidRDefault="007F6730" w:rsidP="007F6730">
      <w:pPr>
        <w:pStyle w:val="a"/>
        <w:rPr>
          <w:lang w:val="ru-RU"/>
        </w:rPr>
      </w:pPr>
      <w:r w:rsidRPr="007F6730">
        <w:rPr>
          <w:lang w:val="ru-RU"/>
        </w:rPr>
        <w:t xml:space="preserve">Какой из перечисленных признаков относится к </w:t>
      </w:r>
      <w:r>
        <w:rPr>
          <w:lang w:val="ru-RU"/>
        </w:rPr>
        <w:t>индустриальному</w:t>
      </w:r>
      <w:r w:rsidRPr="007F6730">
        <w:rPr>
          <w:lang w:val="ru-RU"/>
        </w:rPr>
        <w:t xml:space="preserve"> обществу?</w:t>
      </w:r>
    </w:p>
    <w:p w:rsidR="007F6730" w:rsidRPr="0024152F" w:rsidRDefault="007F6730" w:rsidP="007F6730">
      <w:pPr>
        <w:pStyle w:val="ab"/>
        <w:rPr>
          <w:lang w:val="ru-RU"/>
        </w:rPr>
      </w:pPr>
      <w:r w:rsidRPr="0024152F">
        <w:rPr>
          <w:lang w:val="ru-RU"/>
        </w:rPr>
        <w:t>1)</w:t>
      </w:r>
      <w:r w:rsidRPr="0024152F">
        <w:rPr>
          <w:lang w:val="ru-RU"/>
        </w:rPr>
        <w:tab/>
        <w:t>Магические ритуалы и практики крестьян.</w:t>
      </w:r>
    </w:p>
    <w:p w:rsidR="007F6730" w:rsidRPr="0024152F" w:rsidRDefault="007F6730" w:rsidP="007F6730">
      <w:pPr>
        <w:pStyle w:val="ab"/>
        <w:rPr>
          <w:lang w:val="ru-RU"/>
        </w:rPr>
      </w:pPr>
      <w:r w:rsidRPr="0024152F">
        <w:rPr>
          <w:lang w:val="ru-RU"/>
        </w:rPr>
        <w:t>2)</w:t>
      </w:r>
      <w:r w:rsidRPr="0024152F">
        <w:rPr>
          <w:lang w:val="ru-RU"/>
        </w:rPr>
        <w:tab/>
        <w:t>Консервативность технологий.</w:t>
      </w:r>
    </w:p>
    <w:p w:rsidR="007F6730" w:rsidRPr="0024152F" w:rsidRDefault="007F6730" w:rsidP="007F6730">
      <w:pPr>
        <w:pStyle w:val="ab"/>
        <w:rPr>
          <w:lang w:val="ru-RU"/>
        </w:rPr>
      </w:pPr>
      <w:r w:rsidRPr="0024152F">
        <w:rPr>
          <w:lang w:val="ru-RU"/>
        </w:rPr>
        <w:t>3)</w:t>
      </w:r>
      <w:r w:rsidRPr="0024152F">
        <w:rPr>
          <w:lang w:val="ru-RU"/>
        </w:rPr>
        <w:tab/>
        <w:t>Власть над всеми членами семьи сосредоточена в руках отца семейства.</w:t>
      </w:r>
    </w:p>
    <w:p w:rsidR="007F6730" w:rsidRPr="0024152F" w:rsidRDefault="007F6730" w:rsidP="007F6730">
      <w:pPr>
        <w:pStyle w:val="ab"/>
        <w:rPr>
          <w:lang w:val="ru-RU"/>
        </w:rPr>
      </w:pPr>
      <w:r w:rsidRPr="0024152F">
        <w:rPr>
          <w:lang w:val="ru-RU"/>
        </w:rPr>
        <w:t>4)</w:t>
      </w:r>
      <w:r w:rsidRPr="0024152F">
        <w:rPr>
          <w:lang w:val="ru-RU"/>
        </w:rPr>
        <w:tab/>
        <w:t>Коллективные ценности.</w:t>
      </w:r>
    </w:p>
    <w:p w:rsidR="007F6730" w:rsidRDefault="007F6730" w:rsidP="007F6730">
      <w:pPr>
        <w:pStyle w:val="ab"/>
        <w:rPr>
          <w:lang w:val="ru-RU"/>
        </w:rPr>
      </w:pPr>
      <w:r w:rsidRPr="0024152F">
        <w:rPr>
          <w:highlight w:val="yellow"/>
          <w:lang w:val="ru-RU"/>
        </w:rPr>
        <w:t>5)</w:t>
      </w:r>
      <w:r w:rsidRPr="0024152F">
        <w:rPr>
          <w:highlight w:val="yellow"/>
          <w:lang w:val="ru-RU"/>
        </w:rPr>
        <w:tab/>
        <w:t>Человек стремится к более высокому статусу и качеству жизни.</w:t>
      </w:r>
    </w:p>
    <w:p w:rsidR="0073536F" w:rsidRPr="0024152F" w:rsidRDefault="0073536F" w:rsidP="007F6730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Pr="0073536F">
        <w:rPr>
          <w:lang w:val="ru-RU"/>
        </w:rPr>
        <w:t>Для индустриального общества характерны резкий рост промышленного и сельскохозяйственного производства; ускоренное развитие науки и техники, средств коммуникации, изобретение газет, радио и телевидения; расширение возможностей просветительской и образовательной деятельности; рост населения и увеличение продолжительности его жизни; образование монополии, сращивание промышленного капитала с банковским, значительное повышение уровня и качества жизни в сравнении с предыдущими эпохами; повышение мобильности населения; разделение труда не только в рамках отдельных стран, но и в международном масштабе; централизованное государство; сглаживание вертикальной дифференциации населения (деления его на касты, сословия, классы) и усиление горизонтальной дифференциации (деления общества на нации, «миры», регионы).</w:t>
      </w:r>
      <w:r>
        <w:rPr>
          <w:lang w:val="ru-RU"/>
        </w:rPr>
        <w:t xml:space="preserve"> </w:t>
      </w:r>
    </w:p>
    <w:p w:rsidR="005C755C" w:rsidRPr="002B0F29" w:rsidRDefault="002B0F29" w:rsidP="005C755C">
      <w:pPr>
        <w:pStyle w:val="a"/>
        <w:rPr>
          <w:lang w:val="ru-RU"/>
        </w:rPr>
      </w:pPr>
      <w:r w:rsidRPr="002B0F29">
        <w:rPr>
          <w:lang w:val="ru-RU"/>
        </w:rPr>
        <w:t xml:space="preserve">Что из перечисленного ниже можно назвать </w:t>
      </w:r>
      <w:r w:rsidR="005C755C" w:rsidRPr="002B0F29">
        <w:rPr>
          <w:lang w:val="ru-RU"/>
        </w:rPr>
        <w:t>симулякр</w:t>
      </w:r>
      <w:r w:rsidRPr="002B0F29">
        <w:rPr>
          <w:lang w:val="ru-RU"/>
        </w:rPr>
        <w:t>ом</w:t>
      </w:r>
      <w:r w:rsidR="005C755C" w:rsidRPr="002B0F29">
        <w:rPr>
          <w:lang w:val="ru-RU"/>
        </w:rPr>
        <w:t xml:space="preserve"> по </w:t>
      </w:r>
      <w:r w:rsidRPr="002B0F29">
        <w:rPr>
          <w:lang w:val="ru-RU"/>
        </w:rPr>
        <w:t xml:space="preserve">теории </w:t>
      </w:r>
      <w:r w:rsidR="005C755C" w:rsidRPr="002B0F29">
        <w:rPr>
          <w:lang w:val="ru-RU"/>
        </w:rPr>
        <w:t>Ж. Бодрийяр</w:t>
      </w:r>
      <w:r w:rsidRPr="002B0F29">
        <w:rPr>
          <w:lang w:val="ru-RU"/>
        </w:rPr>
        <w:t>а</w:t>
      </w:r>
      <w:r w:rsidR="005C755C" w:rsidRPr="002B0F29">
        <w:rPr>
          <w:lang w:val="ru-RU"/>
        </w:rPr>
        <w:t>?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B0F29">
        <w:rPr>
          <w:rFonts w:ascii="Times New Roman" w:hAnsi="Times New Roman" w:cs="Times New Roman"/>
          <w:sz w:val="24"/>
        </w:rPr>
        <w:t>1)</w:t>
      </w:r>
      <w:r w:rsidRPr="002B0F29">
        <w:rPr>
          <w:rFonts w:ascii="Times New Roman" w:hAnsi="Times New Roman" w:cs="Times New Roman"/>
          <w:sz w:val="24"/>
        </w:rPr>
        <w:tab/>
      </w:r>
      <w:r w:rsidR="002B0F29" w:rsidRPr="002B0F29">
        <w:rPr>
          <w:rFonts w:ascii="Times New Roman" w:hAnsi="Times New Roman" w:cs="Times New Roman"/>
          <w:sz w:val="24"/>
        </w:rPr>
        <w:t xml:space="preserve">Официальный аккаунт школы № 1251 в </w:t>
      </w:r>
      <w:r w:rsidR="00386987">
        <w:rPr>
          <w:rFonts w:ascii="Times New Roman" w:hAnsi="Times New Roman" w:cs="Times New Roman"/>
          <w:sz w:val="24"/>
        </w:rPr>
        <w:t>Ф</w:t>
      </w:r>
      <w:r w:rsidR="002B0F29" w:rsidRPr="002B0F29">
        <w:rPr>
          <w:rFonts w:ascii="Times New Roman" w:hAnsi="Times New Roman" w:cs="Times New Roman"/>
          <w:sz w:val="24"/>
        </w:rPr>
        <w:t>ейсбуке</w:t>
      </w:r>
      <w:r w:rsidRPr="002B0F29">
        <w:rPr>
          <w:rFonts w:ascii="Times New Roman" w:hAnsi="Times New Roman" w:cs="Times New Roman"/>
          <w:sz w:val="24"/>
        </w:rPr>
        <w:t>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2)</w:t>
      </w:r>
      <w:r w:rsidRPr="005C755C">
        <w:rPr>
          <w:rFonts w:ascii="Times New Roman" w:hAnsi="Times New Roman" w:cs="Times New Roman"/>
          <w:sz w:val="24"/>
        </w:rPr>
        <w:tab/>
      </w:r>
      <w:r w:rsidR="002B0F29">
        <w:rPr>
          <w:rFonts w:ascii="Times New Roman" w:hAnsi="Times New Roman" w:cs="Times New Roman"/>
          <w:sz w:val="24"/>
        </w:rPr>
        <w:t>Сайт интернет-магазина</w:t>
      </w:r>
      <w:r w:rsidRPr="005C755C">
        <w:rPr>
          <w:rFonts w:ascii="Times New Roman" w:hAnsi="Times New Roman" w:cs="Times New Roman"/>
          <w:sz w:val="24"/>
        </w:rPr>
        <w:t>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B0F29">
        <w:rPr>
          <w:rFonts w:ascii="Times New Roman" w:hAnsi="Times New Roman" w:cs="Times New Roman"/>
          <w:sz w:val="24"/>
        </w:rPr>
        <w:t>3)</w:t>
      </w:r>
      <w:r w:rsidRPr="002B0F29">
        <w:rPr>
          <w:rFonts w:ascii="Times New Roman" w:hAnsi="Times New Roman" w:cs="Times New Roman"/>
          <w:sz w:val="24"/>
        </w:rPr>
        <w:tab/>
      </w:r>
      <w:r w:rsidR="002B0F29">
        <w:rPr>
          <w:rFonts w:ascii="Times New Roman" w:hAnsi="Times New Roman" w:cs="Times New Roman"/>
          <w:sz w:val="24"/>
        </w:rPr>
        <w:t>Фотография в паспорте.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4)</w:t>
      </w:r>
      <w:r w:rsidRPr="005C755C">
        <w:rPr>
          <w:rFonts w:ascii="Times New Roman" w:hAnsi="Times New Roman" w:cs="Times New Roman"/>
          <w:sz w:val="24"/>
        </w:rPr>
        <w:tab/>
      </w:r>
      <w:r w:rsidR="002B0F29">
        <w:rPr>
          <w:rFonts w:ascii="Times New Roman" w:hAnsi="Times New Roman" w:cs="Times New Roman"/>
          <w:sz w:val="24"/>
        </w:rPr>
        <w:t xml:space="preserve">Онлайн-лекция в </w:t>
      </w:r>
      <w:r w:rsidR="002B0F29" w:rsidRPr="002B0F29">
        <w:rPr>
          <w:rFonts w:ascii="Times New Roman" w:hAnsi="Times New Roman" w:cs="Times New Roman"/>
          <w:sz w:val="24"/>
        </w:rPr>
        <w:t xml:space="preserve"> </w:t>
      </w:r>
      <w:r w:rsidR="002B0F29">
        <w:rPr>
          <w:rFonts w:ascii="Times New Roman" w:hAnsi="Times New Roman" w:cs="Times New Roman"/>
          <w:sz w:val="24"/>
          <w:lang w:val="en-US"/>
        </w:rPr>
        <w:t>Zoom</w:t>
      </w:r>
      <w:r w:rsidRPr="005C755C">
        <w:rPr>
          <w:rFonts w:ascii="Times New Roman" w:hAnsi="Times New Roman" w:cs="Times New Roman"/>
          <w:sz w:val="24"/>
        </w:rPr>
        <w:t>.</w:t>
      </w:r>
    </w:p>
    <w:p w:rsid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2B0F29">
        <w:rPr>
          <w:rFonts w:ascii="Times New Roman" w:hAnsi="Times New Roman" w:cs="Times New Roman"/>
          <w:sz w:val="24"/>
          <w:highlight w:val="yellow"/>
        </w:rPr>
        <w:t>5)</w:t>
      </w:r>
      <w:r w:rsidRPr="002B0F29">
        <w:rPr>
          <w:rFonts w:ascii="Times New Roman" w:hAnsi="Times New Roman" w:cs="Times New Roman"/>
          <w:sz w:val="24"/>
          <w:highlight w:val="yellow"/>
        </w:rPr>
        <w:tab/>
      </w:r>
      <w:r w:rsidR="002B0F29" w:rsidRPr="002B0F29">
        <w:rPr>
          <w:rFonts w:ascii="Times New Roman" w:hAnsi="Times New Roman" w:cs="Times New Roman"/>
          <w:sz w:val="24"/>
          <w:highlight w:val="yellow"/>
        </w:rPr>
        <w:t>Язык племени дотракийцев в сериале «Игра престолов».</w:t>
      </w:r>
      <w:r w:rsidR="002B0F29">
        <w:rPr>
          <w:rFonts w:ascii="Times New Roman" w:hAnsi="Times New Roman" w:cs="Times New Roman"/>
          <w:sz w:val="24"/>
        </w:rPr>
        <w:t xml:space="preserve"> </w:t>
      </w:r>
    </w:p>
    <w:p w:rsidR="0073536F" w:rsidRDefault="0073536F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73536F">
        <w:rPr>
          <w:rFonts w:ascii="Times New Roman" w:hAnsi="Times New Roman" w:cs="Times New Roman"/>
          <w:sz w:val="24"/>
        </w:rPr>
        <w:t>Пояснение: Симулякр - это репрезентация (изображение, образ) несуществующей реальности.</w:t>
      </w:r>
    </w:p>
    <w:p w:rsidR="005C755C" w:rsidRPr="005C755C" w:rsidRDefault="005C755C" w:rsidP="005C755C">
      <w:pPr>
        <w:pStyle w:val="a"/>
        <w:rPr>
          <w:lang w:val="ru-RU"/>
        </w:rPr>
      </w:pPr>
      <w:r w:rsidRPr="005C755C">
        <w:rPr>
          <w:lang w:val="ru-RU"/>
        </w:rPr>
        <w:t>В ученической работе по теории памяти А. Ассман была предложена концепция мемориала на месте трагедии. Согласно концепции, посетители мемориала максимально вовлекаются в разыгрывание «по ролям» элементов трагедии с использованием реального исторического реквизита. На какое качество травматического места памяти по А. Ассман опирается такая концепция?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1)</w:t>
      </w:r>
      <w:r w:rsidRPr="005C755C">
        <w:rPr>
          <w:rFonts w:ascii="Times New Roman" w:hAnsi="Times New Roman" w:cs="Times New Roman"/>
          <w:sz w:val="24"/>
        </w:rPr>
        <w:tab/>
        <w:t>Аутентичность.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2)</w:t>
      </w:r>
      <w:r w:rsidRPr="005C755C">
        <w:rPr>
          <w:rFonts w:ascii="Times New Roman" w:hAnsi="Times New Roman" w:cs="Times New Roman"/>
          <w:sz w:val="24"/>
        </w:rPr>
        <w:tab/>
        <w:t>Инсценированность.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3)</w:t>
      </w:r>
      <w:r w:rsidRPr="005C755C">
        <w:rPr>
          <w:rFonts w:ascii="Times New Roman" w:hAnsi="Times New Roman" w:cs="Times New Roman"/>
          <w:sz w:val="24"/>
        </w:rPr>
        <w:tab/>
        <w:t>Аффективность.</w:t>
      </w:r>
    </w:p>
    <w:p w:rsidR="005C755C" w:rsidRP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</w:rPr>
        <w:t>4)</w:t>
      </w:r>
      <w:r w:rsidRPr="005C755C">
        <w:rPr>
          <w:rFonts w:ascii="Times New Roman" w:hAnsi="Times New Roman" w:cs="Times New Roman"/>
          <w:sz w:val="24"/>
        </w:rPr>
        <w:tab/>
        <w:t>Генерация личного опыта.</w:t>
      </w:r>
    </w:p>
    <w:p w:rsidR="005C755C" w:rsidRDefault="005C755C" w:rsidP="005C755C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5C755C">
        <w:rPr>
          <w:rFonts w:ascii="Times New Roman" w:hAnsi="Times New Roman" w:cs="Times New Roman"/>
          <w:sz w:val="24"/>
          <w:highlight w:val="yellow"/>
        </w:rPr>
        <w:t>5)</w:t>
      </w:r>
      <w:r w:rsidRPr="005C755C">
        <w:rPr>
          <w:rFonts w:ascii="Times New Roman" w:hAnsi="Times New Roman" w:cs="Times New Roman"/>
          <w:sz w:val="24"/>
          <w:highlight w:val="yellow"/>
        </w:rPr>
        <w:tab/>
        <w:t>На все перечисленные качества.</w:t>
      </w:r>
    </w:p>
    <w:p w:rsidR="0054515F" w:rsidRPr="0054515F" w:rsidRDefault="0054515F" w:rsidP="0054515F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Пояснение: </w:t>
      </w:r>
      <w:r w:rsidRPr="0054515F">
        <w:rPr>
          <w:rFonts w:ascii="Times New Roman" w:hAnsi="Times New Roman" w:cs="Times New Roman"/>
          <w:sz w:val="24"/>
        </w:rPr>
        <w:t>Ассман, А. Длинная тень прошлого: Мемориальная культура и историческая политика.</w:t>
      </w:r>
    </w:p>
    <w:p w:rsidR="0073536F" w:rsidRPr="005C755C" w:rsidRDefault="0054515F" w:rsidP="0054515F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54515F">
        <w:rPr>
          <w:rFonts w:ascii="Times New Roman" w:hAnsi="Times New Roman" w:cs="Times New Roman"/>
          <w:sz w:val="24"/>
        </w:rPr>
        <w:t>Травматические Места памяти: Чувственная конкретика и аффективный колорит призваны углубить чисто когнитивное восприятие минувших событий, превращая его в личный опыт. Травматические места одновременно аутентичны и инсценированы.</w:t>
      </w:r>
    </w:p>
    <w:p w:rsidR="005C755C" w:rsidRPr="00663417" w:rsidRDefault="005C755C" w:rsidP="005C755C">
      <w:pPr>
        <w:pStyle w:val="a"/>
        <w:rPr>
          <w:lang w:val="ru-RU"/>
        </w:rPr>
      </w:pPr>
      <w:r w:rsidRPr="00663417">
        <w:rPr>
          <w:lang w:val="ru-RU"/>
        </w:rPr>
        <w:t>Какое из приведенных высказываний соответствует этической позиции эпикуреизма?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Лучше умереть, чем позволить себе наслаждаться!</w:t>
      </w:r>
    </w:p>
    <w:p w:rsidR="005C755C" w:rsidRPr="005C755C" w:rsidRDefault="005C755C" w:rsidP="005C755C">
      <w:pPr>
        <w:pStyle w:val="ab"/>
        <w:rPr>
          <w:lang w:val="ru-RU"/>
        </w:rPr>
      </w:pPr>
      <w:r w:rsidRPr="008514E2">
        <w:rPr>
          <w:highlight w:val="yellow"/>
          <w:lang w:val="ru-RU"/>
        </w:rPr>
        <w:t>2) Мера счастья – наслаждение. Последнее же определяется как отсутствие страданий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 Призвание человека – в служении общественному благу.</w:t>
      </w:r>
    </w:p>
    <w:p w:rsidR="005C755C" w:rsidRPr="00D52E9C" w:rsidRDefault="005C755C" w:rsidP="00D52E9C">
      <w:pPr>
        <w:pStyle w:val="ab"/>
        <w:rPr>
          <w:color w:val="000000" w:themeColor="text1"/>
          <w:szCs w:val="24"/>
          <w:lang w:val="ru-RU"/>
        </w:rPr>
      </w:pPr>
      <w:r w:rsidRPr="005C755C">
        <w:rPr>
          <w:lang w:val="ru-RU"/>
        </w:rPr>
        <w:t xml:space="preserve">4) Жизнь есть страдание. Причина страданий – желания. Путь к избавлению от страданий – в отказе от </w:t>
      </w:r>
      <w:r w:rsidRPr="00D52E9C">
        <w:rPr>
          <w:color w:val="000000" w:themeColor="text1"/>
          <w:szCs w:val="24"/>
          <w:lang w:val="ru-RU"/>
        </w:rPr>
        <w:t>желаний.</w:t>
      </w:r>
    </w:p>
    <w:p w:rsidR="00F31D13" w:rsidRDefault="005C755C" w:rsidP="00F31D13">
      <w:pPr>
        <w:pStyle w:val="ab"/>
        <w:rPr>
          <w:color w:val="000000" w:themeColor="text1"/>
          <w:szCs w:val="24"/>
          <w:lang w:val="ru-RU"/>
        </w:rPr>
      </w:pPr>
      <w:r w:rsidRPr="00D52E9C">
        <w:rPr>
          <w:color w:val="000000" w:themeColor="text1"/>
          <w:szCs w:val="24"/>
          <w:lang w:val="ru-RU"/>
        </w:rPr>
        <w:t>5) В борьбе обретёшь ты право своё!</w:t>
      </w:r>
    </w:p>
    <w:p w:rsidR="00D52E9C" w:rsidRPr="00F31D13" w:rsidRDefault="00D52E9C" w:rsidP="00F31D13">
      <w:pPr>
        <w:pStyle w:val="ab"/>
        <w:rPr>
          <w:color w:val="000000" w:themeColor="text1"/>
          <w:szCs w:val="24"/>
          <w:lang w:val="ru-RU"/>
        </w:rPr>
      </w:pPr>
      <w:r w:rsidRPr="00F31D13">
        <w:rPr>
          <w:color w:val="000000" w:themeColor="text1"/>
          <w:szCs w:val="24"/>
          <w:lang w:val="ru-RU"/>
        </w:rPr>
        <w:t xml:space="preserve">Пояснение: Ключевой принцип этической концепции Эпикура – гедонизм (от греческого </w:t>
      </w:r>
      <w:r w:rsidRPr="00D52E9C">
        <w:rPr>
          <w:rFonts w:eastAsia="Times New Roman"/>
          <w:color w:val="000000" w:themeColor="text1"/>
          <w:szCs w:val="24"/>
          <w:shd w:val="clear" w:color="auto" w:fill="FFFFFF"/>
          <w:lang w:eastAsia="ru-RU"/>
        </w:rPr>
        <w:t>ἡδονή</w:t>
      </w:r>
      <w:r w:rsidRPr="00F31D13">
        <w:rPr>
          <w:rFonts w:eastAsia="Times New Roman"/>
          <w:color w:val="000000" w:themeColor="text1"/>
          <w:szCs w:val="24"/>
          <w:shd w:val="clear" w:color="auto" w:fill="FFFFFF"/>
          <w:lang w:val="ru-RU" w:eastAsia="ru-RU"/>
        </w:rPr>
        <w:t>, «наслаждение»</w:t>
      </w:r>
      <w:r w:rsidRPr="00F31D13">
        <w:rPr>
          <w:color w:val="000000" w:themeColor="text1"/>
          <w:szCs w:val="24"/>
          <w:lang w:val="ru-RU"/>
        </w:rPr>
        <w:t xml:space="preserve">). </w:t>
      </w:r>
      <w:r w:rsidRPr="00A24539">
        <w:rPr>
          <w:color w:val="000000" w:themeColor="text1"/>
          <w:szCs w:val="24"/>
          <w:lang w:val="ru-RU"/>
        </w:rPr>
        <w:t>В силу этого принципа наслаждение оказывается мерой достойной и счастливой жизни. Однако само наслаждение в традиции эпикуреизма определяется весьма специфическим образом – как минимум страданий. В соответствии с этим эпикурейцы призывали к умеренности в отношении тех удовольствий, избыток которых может стать причиной страданий.</w:t>
      </w:r>
    </w:p>
    <w:p w:rsidR="00D52E9C" w:rsidRPr="00D52E9C" w:rsidRDefault="00D52E9C" w:rsidP="00D52E9C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Другие этические максимы, приведённые в вопросе, связаны с различными философскими</w:t>
      </w:r>
      <w:r w:rsidR="00F31D1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религиозными </w:t>
      </w:r>
      <w:r w:rsidR="00F31D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политическими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традициями: кинизмом (1), социализмом в самой широкой его трактовке (3), буддизмом (4), </w:t>
      </w:r>
      <w:r w:rsidR="00F31D13">
        <w:rPr>
          <w:rFonts w:ascii="Times New Roman" w:hAnsi="Times New Roman" w:cs="Times New Roman"/>
          <w:color w:val="000000" w:themeColor="text1"/>
          <w:sz w:val="24"/>
          <w:szCs w:val="24"/>
        </w:rPr>
        <w:t>партией социалистов-революционеров.</w:t>
      </w:r>
    </w:p>
    <w:p w:rsidR="005C755C" w:rsidRPr="0024152F" w:rsidRDefault="005C755C" w:rsidP="005C755C">
      <w:pPr>
        <w:pStyle w:val="a"/>
        <w:rPr>
          <w:lang w:val="ru-RU"/>
        </w:rPr>
      </w:pPr>
      <w:r w:rsidRPr="0024152F">
        <w:rPr>
          <w:lang w:val="ru-RU"/>
        </w:rPr>
        <w:t>Термин, который в античной философии использовался для обозначения тождества красоты и блага: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Идеация.</w:t>
      </w:r>
    </w:p>
    <w:p w:rsidR="005C755C" w:rsidRPr="005C755C" w:rsidRDefault="005C755C" w:rsidP="005C755C">
      <w:pPr>
        <w:pStyle w:val="ab"/>
        <w:rPr>
          <w:lang w:val="ru-RU"/>
        </w:rPr>
      </w:pPr>
      <w:r w:rsidRPr="008514E2">
        <w:rPr>
          <w:highlight w:val="yellow"/>
          <w:lang w:val="ru-RU"/>
        </w:rPr>
        <w:t>2) Калокагафия</w:t>
      </w:r>
      <w:r w:rsidRPr="005C755C">
        <w:rPr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 Делинквенция.</w:t>
      </w:r>
    </w:p>
    <w:p w:rsidR="005C755C" w:rsidRPr="00F31D13" w:rsidRDefault="005C755C" w:rsidP="00F31D13">
      <w:pPr>
        <w:pStyle w:val="ab"/>
        <w:rPr>
          <w:color w:val="000000" w:themeColor="text1"/>
          <w:szCs w:val="24"/>
          <w:lang w:val="ru-RU"/>
        </w:rPr>
      </w:pPr>
      <w:r w:rsidRPr="005C755C">
        <w:rPr>
          <w:lang w:val="ru-RU"/>
        </w:rPr>
        <w:t xml:space="preserve">4) </w:t>
      </w:r>
      <w:r w:rsidRPr="00F31D13">
        <w:rPr>
          <w:color w:val="000000" w:themeColor="text1"/>
          <w:szCs w:val="24"/>
          <w:lang w:val="ru-RU"/>
        </w:rPr>
        <w:t>Атараксия.</w:t>
      </w:r>
    </w:p>
    <w:p w:rsidR="005C755C" w:rsidRPr="00F31D13" w:rsidRDefault="005C755C" w:rsidP="00F31D13">
      <w:pPr>
        <w:pStyle w:val="ab"/>
        <w:rPr>
          <w:color w:val="000000" w:themeColor="text1"/>
          <w:szCs w:val="24"/>
          <w:lang w:val="ru-RU"/>
        </w:rPr>
      </w:pPr>
      <w:r w:rsidRPr="00F31D13">
        <w:rPr>
          <w:color w:val="000000" w:themeColor="text1"/>
          <w:szCs w:val="24"/>
          <w:lang w:val="ru-RU"/>
        </w:rPr>
        <w:t>5) Эпохэ.</w:t>
      </w:r>
    </w:p>
    <w:p w:rsidR="00F31D13" w:rsidRPr="00EA0F8A" w:rsidRDefault="00F31D13" w:rsidP="00EA0F8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D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Сама этимология термина «калокагафия» (от греческого </w:t>
      </w:r>
      <w:r w:rsidRPr="00F31D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καλὸς καὶ ἀγαθός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, «прекрасный и благой»</w:t>
      </w:r>
      <w:r w:rsidRPr="00F31D1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1D13">
        <w:rPr>
          <w:rFonts w:ascii="Times New Roman" w:hAnsi="Times New Roman" w:cs="Times New Roman"/>
          <w:color w:val="000000" w:themeColor="text1"/>
          <w:sz w:val="24"/>
          <w:szCs w:val="24"/>
        </w:rPr>
        <w:t>указывает на особую ценность тождества этических и эстетических достоинств. Термин «калокагафия» восходит к традиции т.н. «семи мудрецов» (</w:t>
      </w:r>
      <w:r w:rsidRPr="00F31D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Pr="00F31D1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1D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</w:t>
      </w:r>
      <w:r w:rsidRPr="00F31D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вв. до н.э.), эпизодически встречается в текстах Платона и приобретает ключевое значение в этических сочинениях Аристотеля. Так, в «Большой этике»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Аристотеля </w:t>
      </w:r>
      <w:r w:rsidRPr="00F31D13">
        <w:rPr>
          <w:rFonts w:ascii="Times New Roman" w:hAnsi="Times New Roman" w:cs="Times New Roman"/>
          <w:color w:val="000000" w:themeColor="text1"/>
          <w:sz w:val="24"/>
          <w:szCs w:val="24"/>
        </w:rPr>
        <w:t>указывается: «</w:t>
      </w:r>
      <w:r w:rsidRPr="00F31D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О нравственной красоте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(</w:t>
      </w:r>
      <w:r w:rsidR="00EA0F8A" w:rsidRPr="00EA0F8A">
        <w:rPr>
          <w:rFonts w:ascii="Palatino Linotype" w:eastAsia="Times New Roman" w:hAnsi="Palatino Linotype" w:cs="Times New Roman"/>
          <w:color w:val="202122"/>
          <w:shd w:val="clear" w:color="auto" w:fill="FFFFFF"/>
          <w:lang w:eastAsia="ru-RU"/>
        </w:rPr>
        <w:t>καλοκαγαθ</w:t>
      </w:r>
      <w:r w:rsidR="00EA0F8A">
        <w:rPr>
          <w:rFonts w:ascii="Palatino Linotype" w:eastAsia="Times New Roman" w:hAnsi="Palatino Linotype" w:cs="Times New Roman"/>
          <w:color w:val="202122"/>
          <w:shd w:val="clear" w:color="auto" w:fill="FFFFFF"/>
          <w:lang w:val="el-GR" w:eastAsia="ru-RU"/>
        </w:rPr>
        <w:t>όν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) </w:t>
      </w:r>
      <w:r w:rsidRPr="00F31D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говорят по поводу добродетели: нравственно прекрасным </w:t>
      </w:r>
      <w:r w:rsidR="00EA0F8A" w:rsidRPr="00EA0F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(</w:t>
      </w:r>
      <w:r w:rsidR="00EA0F8A" w:rsidRPr="00EA0F8A">
        <w:rPr>
          <w:rFonts w:ascii="Palatino Linotype" w:eastAsia="Times New Roman" w:hAnsi="Palatino Linotype" w:cs="Times New Roman"/>
          <w:color w:val="202122"/>
          <w:shd w:val="clear" w:color="auto" w:fill="FFFFFF"/>
          <w:lang w:eastAsia="ru-RU"/>
        </w:rPr>
        <w:t>καλοκαγαθ</w:t>
      </w:r>
      <w:r w:rsidR="00EA0F8A">
        <w:rPr>
          <w:rFonts w:ascii="Palatino Linotype" w:eastAsia="Times New Roman" w:hAnsi="Palatino Linotype" w:cs="Times New Roman"/>
          <w:color w:val="202122"/>
          <w:shd w:val="clear" w:color="auto" w:fill="FFFFFF"/>
          <w:lang w:val="el-GR" w:eastAsia="ru-RU"/>
        </w:rPr>
        <w:t>ός</w:t>
      </w:r>
      <w:r w:rsidR="00EA0F8A" w:rsidRPr="00EA0F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) </w:t>
      </w:r>
      <w:r w:rsidRPr="00F31D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зовут справедливого, мужественного, благоразумного и вообще обладающего всеми добродетелями» (II 9, 1207b23-26).</w:t>
      </w:r>
    </w:p>
    <w:p w:rsidR="005C755C" w:rsidRPr="0024152F" w:rsidRDefault="005C755C" w:rsidP="005C755C">
      <w:pPr>
        <w:pStyle w:val="a"/>
        <w:rPr>
          <w:lang w:val="ru-RU"/>
        </w:rPr>
      </w:pPr>
      <w:r w:rsidRPr="0024152F">
        <w:rPr>
          <w:lang w:val="ru-RU"/>
        </w:rPr>
        <w:t>Как звали знаменитого средневекового философа и логика, который постулировал невозможность осуществления выбора при наличии одинаково предпочтительных вариантов?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Жан Бодрийяр.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Жак Деррида.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 Мишель Фуко.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 Жиль Делёз.</w:t>
      </w:r>
    </w:p>
    <w:p w:rsidR="005C755C" w:rsidRDefault="005C755C" w:rsidP="005C755C">
      <w:pPr>
        <w:pStyle w:val="ab"/>
        <w:rPr>
          <w:lang w:val="ru-RU"/>
        </w:rPr>
      </w:pPr>
      <w:r w:rsidRPr="008514E2">
        <w:rPr>
          <w:highlight w:val="yellow"/>
          <w:lang w:val="ru-RU"/>
        </w:rPr>
        <w:t>5) Жан Буридан.</w:t>
      </w:r>
    </w:p>
    <w:p w:rsidR="00767154" w:rsidRDefault="00B7631F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</w:t>
      </w:r>
      <w:r w:rsidR="00767154">
        <w:rPr>
          <w:lang w:val="ru-RU"/>
        </w:rPr>
        <w:t xml:space="preserve">Речь идёт, конечно, о </w:t>
      </w:r>
      <w:r>
        <w:rPr>
          <w:lang w:val="ru-RU"/>
        </w:rPr>
        <w:t xml:space="preserve">средневековом французском философе </w:t>
      </w:r>
      <w:r w:rsidR="00767154">
        <w:rPr>
          <w:lang w:val="ru-RU"/>
        </w:rPr>
        <w:t xml:space="preserve">Жане Буридане и </w:t>
      </w:r>
      <w:r>
        <w:rPr>
          <w:lang w:val="ru-RU"/>
        </w:rPr>
        <w:t xml:space="preserve">обсуждавшейся им проблеме морального детерминизма, визуализированной в </w:t>
      </w:r>
      <w:r w:rsidR="00767154">
        <w:rPr>
          <w:lang w:val="ru-RU"/>
        </w:rPr>
        <w:t>логической фигуре «буриданов</w:t>
      </w:r>
      <w:r>
        <w:rPr>
          <w:lang w:val="ru-RU"/>
        </w:rPr>
        <w:t>а</w:t>
      </w:r>
      <w:r w:rsidR="00767154">
        <w:rPr>
          <w:lang w:val="ru-RU"/>
        </w:rPr>
        <w:t xml:space="preserve"> осл</w:t>
      </w:r>
      <w:r>
        <w:rPr>
          <w:lang w:val="ru-RU"/>
        </w:rPr>
        <w:t>а</w:t>
      </w:r>
      <w:r w:rsidR="00767154">
        <w:rPr>
          <w:lang w:val="ru-RU"/>
        </w:rPr>
        <w:t>»</w:t>
      </w:r>
      <w:r>
        <w:rPr>
          <w:lang w:val="ru-RU"/>
        </w:rPr>
        <w:t>, который, по мнению интерпретаторов философа, в ситуации выбора между абсолютно равными возможностями, обречён на голодную смерть</w:t>
      </w:r>
      <w:r w:rsidR="00767154">
        <w:rPr>
          <w:lang w:val="ru-RU"/>
        </w:rPr>
        <w:t>.</w:t>
      </w:r>
    </w:p>
    <w:p w:rsidR="00B7631F" w:rsidRPr="005C755C" w:rsidRDefault="00B7631F" w:rsidP="005C755C">
      <w:pPr>
        <w:pStyle w:val="ab"/>
        <w:rPr>
          <w:lang w:val="ru-RU"/>
        </w:rPr>
      </w:pPr>
      <w:r>
        <w:rPr>
          <w:lang w:val="ru-RU"/>
        </w:rPr>
        <w:t>Другие имена в перечне принадлежат французским философам двадцатого века.</w:t>
      </w:r>
    </w:p>
    <w:p w:rsidR="005C755C" w:rsidRPr="00767154" w:rsidRDefault="005C755C" w:rsidP="005C755C">
      <w:pPr>
        <w:pStyle w:val="a"/>
        <w:rPr>
          <w:lang w:val="ru-RU"/>
        </w:rPr>
      </w:pPr>
      <w:r w:rsidRPr="0024152F">
        <w:rPr>
          <w:lang w:val="ru-RU"/>
        </w:rPr>
        <w:t xml:space="preserve">Известное высказывание «История учит только тому, что она никого ничему не учит» – не перл досужего публициста. </w:t>
      </w:r>
      <w:r w:rsidRPr="00767154">
        <w:rPr>
          <w:lang w:val="ru-RU"/>
        </w:rPr>
        <w:t>В действительности она восходит к монументальному философскому труду:</w:t>
      </w:r>
    </w:p>
    <w:p w:rsidR="005C755C" w:rsidRPr="005C755C" w:rsidRDefault="005C755C" w:rsidP="005C755C">
      <w:pPr>
        <w:pStyle w:val="ab"/>
        <w:rPr>
          <w:lang w:val="ru-RU"/>
        </w:rPr>
      </w:pPr>
      <w:r w:rsidRPr="008514E2">
        <w:rPr>
          <w:highlight w:val="yellow"/>
          <w:lang w:val="ru-RU"/>
        </w:rPr>
        <w:t>1) «Лекции по философии истории» Г.В.Ф. Гегеля.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«Основоположения метафизики нравов» И. Канта.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 «Постижение истории» А. Тойнби.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4) «Идея истории» Р. Коллингвуда.</w:t>
      </w:r>
    </w:p>
    <w:p w:rsid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5) «Идеи к философии истории человечества» И. Гердера.</w:t>
      </w:r>
    </w:p>
    <w:p w:rsidR="00B7631F" w:rsidRPr="00B7631F" w:rsidRDefault="00B7631F" w:rsidP="005C755C">
      <w:pPr>
        <w:pStyle w:val="ab"/>
        <w:rPr>
          <w:color w:val="000000" w:themeColor="text1"/>
          <w:szCs w:val="24"/>
          <w:lang w:val="ru-RU"/>
        </w:rPr>
      </w:pPr>
      <w:r>
        <w:rPr>
          <w:lang w:val="ru-RU"/>
        </w:rPr>
        <w:t xml:space="preserve">Пояснение: И в самом деле, в «Лекциях по философии истории» Г.В.Ф. Гегеля читаем: </w:t>
      </w:r>
      <w:r w:rsidRPr="00B7631F">
        <w:rPr>
          <w:color w:val="000000" w:themeColor="text1"/>
          <w:szCs w:val="24"/>
          <w:lang w:val="ru-RU"/>
        </w:rPr>
        <w:t xml:space="preserve">«Правителям, государственным людям и народам с важностью советуют извлекать поучения из опыта истории. </w:t>
      </w:r>
      <w:r w:rsidRPr="00B7631F">
        <w:rPr>
          <w:i/>
          <w:iCs/>
          <w:color w:val="000000" w:themeColor="text1"/>
          <w:szCs w:val="24"/>
          <w:lang w:val="ru-RU"/>
        </w:rPr>
        <w:t xml:space="preserve">Но опыт и история учат, что народы и правительства никогда ничему не научились из истории и не действовали согласно поучениям, которые можно было бы извлечь из нее. </w:t>
      </w:r>
      <w:r w:rsidRPr="00B7631F">
        <w:rPr>
          <w:color w:val="000000" w:themeColor="text1"/>
          <w:szCs w:val="24"/>
          <w:lang w:val="ru-RU"/>
        </w:rPr>
        <w:t>В каждую эпоху оказываются такие особые обстоятельства, каждая эпоха является настолько индивидуальным состоянием, что в эту эпоху необходимо и возможно принимать лишь такие решения, которые вытекают из самого этого состояния. В сутолоке мировых событий не помогает общий принцип или воспоминание о сходных обстоятельствах, потому что бледное воспоминание прошлого не имеет никакой силы по сравнению с жизненностью и свободой настоящего»</w:t>
      </w:r>
      <w:r>
        <w:rPr>
          <w:color w:val="000000" w:themeColor="text1"/>
          <w:szCs w:val="24"/>
          <w:lang w:val="ru-RU"/>
        </w:rPr>
        <w:t xml:space="preserve"> (Гегель </w:t>
      </w:r>
      <w:r w:rsidR="00071E91">
        <w:rPr>
          <w:color w:val="000000" w:themeColor="text1"/>
          <w:szCs w:val="24"/>
          <w:lang w:val="ru-RU"/>
        </w:rPr>
        <w:t xml:space="preserve">Г.В.Ф. Лекции по философии истории. СПб.: </w:t>
      </w:r>
      <w:r w:rsidR="003560C3">
        <w:rPr>
          <w:color w:val="000000" w:themeColor="text1"/>
          <w:szCs w:val="24"/>
          <w:lang w:val="ru-RU"/>
        </w:rPr>
        <w:t>Наука, 2000. С. 61</w:t>
      </w:r>
      <w:r>
        <w:rPr>
          <w:color w:val="000000" w:themeColor="text1"/>
          <w:szCs w:val="24"/>
          <w:lang w:val="ru-RU"/>
        </w:rPr>
        <w:t>)</w:t>
      </w:r>
      <w:r w:rsidRPr="00B7631F">
        <w:rPr>
          <w:color w:val="000000" w:themeColor="text1"/>
          <w:szCs w:val="24"/>
          <w:lang w:val="ru-RU"/>
        </w:rPr>
        <w:t>.</w:t>
      </w:r>
    </w:p>
    <w:p w:rsidR="00B7631F" w:rsidRPr="005C755C" w:rsidRDefault="00B7631F" w:rsidP="005C755C">
      <w:pPr>
        <w:pStyle w:val="ab"/>
        <w:rPr>
          <w:lang w:val="ru-RU"/>
        </w:rPr>
      </w:pPr>
    </w:p>
    <w:p w:rsidR="005C755C" w:rsidRPr="005C755C" w:rsidRDefault="005C755C" w:rsidP="005C755C">
      <w:pPr>
        <w:pStyle w:val="a"/>
      </w:pPr>
      <w:r w:rsidRPr="0024152F">
        <w:rPr>
          <w:lang w:val="ru-RU"/>
        </w:rPr>
        <w:t xml:space="preserve">Если б этот философ жил в </w:t>
      </w:r>
      <w:r w:rsidRPr="005C755C">
        <w:rPr>
          <w:lang w:val="en-US"/>
        </w:rPr>
        <w:t>XXI</w:t>
      </w:r>
      <w:r w:rsidRPr="0024152F">
        <w:rPr>
          <w:lang w:val="ru-RU"/>
        </w:rPr>
        <w:t xml:space="preserve"> веке, он мог бы уподобить человеческий интеллект компьютеру. «Софт» этого компьютера образуют три группы программ, первая из которых («Чувственность») обрабатывает и организует информацию, поступающую через пять «портов» органов чувств; вторая – «Рассудок», – использует результаты работы первой программы и строит из них более или менее закономерные и последовательные картины внешней (природной) и внутренней (психической) реальности; третья – «Разум», – стремится к предельным обобщениям образов реальности в идеях мира, души и Бога. </w:t>
      </w:r>
      <w:r w:rsidRPr="005C755C">
        <w:t>Речь идёт о философской системе: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1) Платона.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2) Аристотеля.</w:t>
      </w:r>
    </w:p>
    <w:p w:rsidR="005C755C" w:rsidRPr="005C755C" w:rsidRDefault="005C755C" w:rsidP="005C755C">
      <w:pPr>
        <w:pStyle w:val="ab"/>
        <w:rPr>
          <w:lang w:val="ru-RU"/>
        </w:rPr>
      </w:pPr>
      <w:r w:rsidRPr="005C755C">
        <w:rPr>
          <w:lang w:val="ru-RU"/>
        </w:rPr>
        <w:t>3) Иоганна Фихте.</w:t>
      </w:r>
    </w:p>
    <w:p w:rsidR="005C755C" w:rsidRPr="005C755C" w:rsidRDefault="005C755C" w:rsidP="005C755C">
      <w:pPr>
        <w:pStyle w:val="ab"/>
        <w:rPr>
          <w:lang w:val="ru-RU"/>
        </w:rPr>
      </w:pPr>
      <w:r w:rsidRPr="008514E2">
        <w:rPr>
          <w:highlight w:val="yellow"/>
          <w:lang w:val="ru-RU"/>
        </w:rPr>
        <w:t>4) Иммануила Канта.</w:t>
      </w:r>
    </w:p>
    <w:p w:rsidR="005C755C" w:rsidRDefault="005C755C" w:rsidP="005C755C">
      <w:pPr>
        <w:pStyle w:val="ab"/>
      </w:pPr>
      <w:r w:rsidRPr="005C755C">
        <w:t>5) Фомы Аквинского.</w:t>
      </w:r>
    </w:p>
    <w:p w:rsidR="002D4C6D" w:rsidRPr="002D4C6D" w:rsidRDefault="002D4C6D" w:rsidP="005C755C">
      <w:pPr>
        <w:pStyle w:val="ab"/>
        <w:rPr>
          <w:lang w:val="ru-RU"/>
        </w:rPr>
      </w:pPr>
      <w:r>
        <w:rPr>
          <w:lang w:val="ru-RU"/>
        </w:rPr>
        <w:t xml:space="preserve">Пояснение: Речь идёт, конечно, об изображении трансцендентных структур человеческого интеллекта и способов их работы в «Критике чистого разума» Иммануила Канта (1724-1804). Остроумное и в целом удачное сравнение кантовской «архитектоники интеллекта» с компьютером принадлежит современному екатеринбургскому философу А.В. Перцеву (см. его статью </w:t>
      </w:r>
      <w:r w:rsidRPr="002D4C6D">
        <w:rPr>
          <w:lang w:val="ru-RU"/>
        </w:rPr>
        <w:t>2002</w:t>
      </w:r>
      <w:r>
        <w:rPr>
          <w:lang w:val="ru-RU"/>
        </w:rPr>
        <w:t xml:space="preserve"> года «Артур Шопенгауэр: жизнь философа и философия жизни»: </w:t>
      </w:r>
      <w:hyperlink r:id="rId22" w:history="1">
        <w:r w:rsidRPr="0067572A">
          <w:rPr>
            <w:rStyle w:val="afa"/>
            <w:lang w:val="ru-RU"/>
          </w:rPr>
          <w:t>http://anthropology.ru/ru/text/percev-av/shopengauer-zhizn-filosofa-i-filosofiya-zhizni</w:t>
        </w:r>
      </w:hyperlink>
      <w:r w:rsidRPr="002D4C6D">
        <w:rPr>
          <w:lang w:val="ru-RU"/>
        </w:rPr>
        <w:t xml:space="preserve">). </w:t>
      </w:r>
    </w:p>
    <w:p w:rsidR="00F80D90" w:rsidRPr="00202B1D" w:rsidRDefault="00F80D90" w:rsidP="007D44ED">
      <w:pPr>
        <w:pStyle w:val="ab"/>
        <w:rPr>
          <w:lang w:val="ru-RU"/>
        </w:rPr>
      </w:pPr>
    </w:p>
    <w:sectPr w:rsidR="00F80D90" w:rsidRPr="00202B1D" w:rsidSect="00867AB7">
      <w:headerReference w:type="default" r:id="rId23"/>
      <w:footerReference w:type="default" r:id="rId24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85D" w:rsidRDefault="00B1085D" w:rsidP="00604BDB">
      <w:pPr>
        <w:spacing w:after="0" w:line="240" w:lineRule="auto"/>
      </w:pPr>
      <w:r>
        <w:separator/>
      </w:r>
    </w:p>
    <w:p w:rsidR="00B1085D" w:rsidRDefault="00B1085D"/>
  </w:endnote>
  <w:endnote w:type="continuationSeparator" w:id="0">
    <w:p w:rsidR="00B1085D" w:rsidRDefault="00B1085D" w:rsidP="00604BDB">
      <w:pPr>
        <w:spacing w:after="0" w:line="240" w:lineRule="auto"/>
      </w:pPr>
      <w:r>
        <w:continuationSeparator/>
      </w:r>
    </w:p>
    <w:p w:rsidR="00B1085D" w:rsidRDefault="00B108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48081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24539" w:rsidRDefault="00A24539">
        <w:pPr>
          <w:pStyle w:val="a8"/>
          <w:jc w:val="center"/>
        </w:pPr>
        <w:r w:rsidRPr="00867AB7">
          <w:rPr>
            <w:rFonts w:ascii="Times New Roman" w:hAnsi="Times New Roman" w:cs="Times New Roman"/>
          </w:rPr>
          <w:fldChar w:fldCharType="begin"/>
        </w:r>
        <w:r w:rsidRPr="00867AB7">
          <w:rPr>
            <w:rFonts w:ascii="Times New Roman" w:hAnsi="Times New Roman" w:cs="Times New Roman"/>
          </w:rPr>
          <w:instrText>PAGE   \* MERGEFORMAT</w:instrText>
        </w:r>
        <w:r w:rsidRPr="00867AB7">
          <w:rPr>
            <w:rFonts w:ascii="Times New Roman" w:hAnsi="Times New Roman" w:cs="Times New Roman"/>
          </w:rPr>
          <w:fldChar w:fldCharType="separate"/>
        </w:r>
        <w:r w:rsidR="00B1085D">
          <w:rPr>
            <w:rFonts w:ascii="Times New Roman" w:hAnsi="Times New Roman" w:cs="Times New Roman"/>
            <w:noProof/>
          </w:rPr>
          <w:t>1</w:t>
        </w:r>
        <w:r w:rsidRPr="00867AB7">
          <w:rPr>
            <w:rFonts w:ascii="Times New Roman" w:hAnsi="Times New Roman" w:cs="Times New Roman"/>
          </w:rPr>
          <w:fldChar w:fldCharType="end"/>
        </w:r>
      </w:p>
    </w:sdtContent>
  </w:sdt>
  <w:p w:rsidR="00A24539" w:rsidRDefault="00A2453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06877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52E9C" w:rsidRDefault="00D52E9C">
        <w:pPr>
          <w:pStyle w:val="a8"/>
          <w:jc w:val="center"/>
        </w:pPr>
        <w:r w:rsidRPr="00867AB7">
          <w:rPr>
            <w:rFonts w:ascii="Times New Roman" w:hAnsi="Times New Roman" w:cs="Times New Roman"/>
          </w:rPr>
          <w:fldChar w:fldCharType="begin"/>
        </w:r>
        <w:r w:rsidRPr="00867AB7">
          <w:rPr>
            <w:rFonts w:ascii="Times New Roman" w:hAnsi="Times New Roman" w:cs="Times New Roman"/>
          </w:rPr>
          <w:instrText>PAGE   \* MERGEFORMAT</w:instrText>
        </w:r>
        <w:r w:rsidRPr="00867AB7">
          <w:rPr>
            <w:rFonts w:ascii="Times New Roman" w:hAnsi="Times New Roman" w:cs="Times New Roman"/>
          </w:rPr>
          <w:fldChar w:fldCharType="separate"/>
        </w:r>
        <w:r w:rsidR="002F64AE">
          <w:rPr>
            <w:rFonts w:ascii="Times New Roman" w:hAnsi="Times New Roman" w:cs="Times New Roman"/>
            <w:noProof/>
          </w:rPr>
          <w:t>12</w:t>
        </w:r>
        <w:r w:rsidRPr="00867AB7">
          <w:rPr>
            <w:rFonts w:ascii="Times New Roman" w:hAnsi="Times New Roman" w:cs="Times New Roman"/>
          </w:rPr>
          <w:fldChar w:fldCharType="end"/>
        </w:r>
      </w:p>
    </w:sdtContent>
  </w:sdt>
  <w:p w:rsidR="00D52E9C" w:rsidRDefault="00D52E9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8121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52E9C" w:rsidRDefault="00D52E9C">
        <w:pPr>
          <w:pStyle w:val="a8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\* Arabic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2F64AE">
          <w:rPr>
            <w:rFonts w:ascii="Times New Roman" w:hAnsi="Times New Roman" w:cs="Times New Roman"/>
            <w:noProof/>
          </w:rPr>
          <w:t>11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D52E9C" w:rsidRDefault="00D52E9C">
    <w:pPr>
      <w:pStyle w:val="a8"/>
    </w:pPr>
  </w:p>
  <w:p w:rsidR="00D52E9C" w:rsidRDefault="00D52E9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85D" w:rsidRDefault="00B1085D" w:rsidP="00604BDB">
      <w:pPr>
        <w:spacing w:after="0" w:line="240" w:lineRule="auto"/>
      </w:pPr>
      <w:r>
        <w:separator/>
      </w:r>
    </w:p>
    <w:p w:rsidR="00B1085D" w:rsidRDefault="00B1085D"/>
  </w:footnote>
  <w:footnote w:type="continuationSeparator" w:id="0">
    <w:p w:rsidR="00B1085D" w:rsidRDefault="00B1085D" w:rsidP="00604BDB">
      <w:pPr>
        <w:spacing w:after="0" w:line="240" w:lineRule="auto"/>
      </w:pPr>
      <w:r>
        <w:continuationSeparator/>
      </w:r>
    </w:p>
    <w:p w:rsidR="00B1085D" w:rsidRDefault="00B108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539" w:rsidRDefault="00A24539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A24539" w:rsidRPr="009A1A81" w:rsidRDefault="00A24539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>Вариант 1</w:t>
    </w:r>
  </w:p>
  <w:p w:rsidR="00A24539" w:rsidRPr="00166BF9" w:rsidRDefault="00A24539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A24539" w:rsidRPr="00166BF9" w:rsidRDefault="00A24539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С.Ф.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A24539" w:rsidRDefault="00A24539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A24539" w:rsidRPr="00166BF9" w:rsidRDefault="00A24539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E9C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D52E9C" w:rsidRPr="009A1A81" w:rsidRDefault="00D52E9C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>Вариант 1</w:t>
    </w:r>
  </w:p>
  <w:p w:rsidR="00D52E9C" w:rsidRPr="00166BF9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D52E9C" w:rsidRPr="00166BF9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С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Кимерлинг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, </w:t>
    </w:r>
    <w:r>
      <w:rPr>
        <w:rFonts w:ascii="Times New Roman" w:hAnsi="Times New Roman" w:cs="Times New Roman"/>
        <w:sz w:val="20"/>
        <w:szCs w:val="24"/>
        <w:u w:val="single"/>
      </w:rPr>
      <w:t>О.С. Ерахтина, 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Каменских, С.Ф.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D52E9C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D52E9C" w:rsidRPr="00166BF9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E9C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</w:t>
    </w:r>
    <w:r w:rsidRPr="005C755C">
      <w:rPr>
        <w:rFonts w:ascii="Times New Roman" w:hAnsi="Times New Roman" w:cs="Times New Roman"/>
        <w:sz w:val="20"/>
        <w:szCs w:val="24"/>
      </w:rPr>
      <w:t>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D52E9C" w:rsidRPr="00867AB7" w:rsidRDefault="00D52E9C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 xml:space="preserve">Вариант </w:t>
    </w:r>
    <w:r>
      <w:rPr>
        <w:rFonts w:ascii="Times New Roman" w:hAnsi="Times New Roman" w:cs="Times New Roman"/>
        <w:sz w:val="20"/>
        <w:szCs w:val="24"/>
      </w:rPr>
      <w:t>2</w:t>
    </w:r>
  </w:p>
  <w:p w:rsidR="00D52E9C" w:rsidRPr="00166BF9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D52E9C" w:rsidRPr="00166BF9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 w:rsidRPr="00D8275E">
      <w:rPr>
        <w:rFonts w:ascii="Times New Roman" w:hAnsi="Times New Roman" w:cs="Times New Roman"/>
        <w:sz w:val="20"/>
        <w:szCs w:val="24"/>
        <w:u w:val="single"/>
      </w:rPr>
      <w:t>А. С. Кимерлинг, О.С. Ерахтина,</w:t>
    </w:r>
    <w:r>
      <w:rPr>
        <w:rFonts w:ascii="Times New Roman" w:hAnsi="Times New Roman" w:cs="Times New Roman"/>
        <w:sz w:val="20"/>
        <w:szCs w:val="24"/>
        <w:u w:val="single"/>
      </w:rPr>
      <w:t xml:space="preserve"> А. А. Каменских, С.Ф.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D52E9C" w:rsidRDefault="00D52E9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D52E9C" w:rsidRPr="00BC5548" w:rsidRDefault="00D52E9C" w:rsidP="00BC5548">
    <w:pPr>
      <w:pStyle w:val="a6"/>
      <w:tabs>
        <w:tab w:val="clear" w:pos="4677"/>
      </w:tabs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21DAE"/>
    <w:multiLevelType w:val="hybridMultilevel"/>
    <w:tmpl w:val="B914E13C"/>
    <w:lvl w:ilvl="0" w:tplc="486E1A2A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66D41FD"/>
    <w:multiLevelType w:val="hybridMultilevel"/>
    <w:tmpl w:val="4718EA32"/>
    <w:lvl w:ilvl="0" w:tplc="62C23D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B86ED9"/>
    <w:multiLevelType w:val="hybridMultilevel"/>
    <w:tmpl w:val="ACD61F78"/>
    <w:lvl w:ilvl="0" w:tplc="249248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BE7E12"/>
    <w:multiLevelType w:val="multilevel"/>
    <w:tmpl w:val="D9A0584A"/>
    <w:lvl w:ilvl="0">
      <w:start w:val="1"/>
      <w:numFmt w:val="decimal"/>
      <w:lvlText w:val="%1)"/>
      <w:lvlJc w:val="left"/>
      <w:pPr>
        <w:ind w:left="357" w:firstLine="777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134" w:firstLine="77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894"/>
        </w:tabs>
        <w:ind w:left="1911" w:firstLine="77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71"/>
        </w:tabs>
        <w:ind w:left="2688" w:firstLine="77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48"/>
        </w:tabs>
        <w:ind w:left="3465" w:firstLine="77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225"/>
        </w:tabs>
        <w:ind w:left="4242" w:firstLine="77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6002"/>
        </w:tabs>
        <w:ind w:left="5019" w:firstLine="77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779"/>
        </w:tabs>
        <w:ind w:left="5796" w:firstLine="77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556"/>
        </w:tabs>
        <w:ind w:left="6573" w:firstLine="777"/>
      </w:pPr>
      <w:rPr>
        <w:rFonts w:hint="default"/>
      </w:rPr>
    </w:lvl>
  </w:abstractNum>
  <w:abstractNum w:abstractNumId="4">
    <w:nsid w:val="17CC1621"/>
    <w:multiLevelType w:val="hybridMultilevel"/>
    <w:tmpl w:val="A6BA994A"/>
    <w:lvl w:ilvl="0" w:tplc="02CA5B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BBA5669"/>
    <w:multiLevelType w:val="hybridMultilevel"/>
    <w:tmpl w:val="BD88A454"/>
    <w:lvl w:ilvl="0" w:tplc="122206BC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38E296F"/>
    <w:multiLevelType w:val="hybridMultilevel"/>
    <w:tmpl w:val="7078193E"/>
    <w:lvl w:ilvl="0" w:tplc="D72C47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D321F40"/>
    <w:multiLevelType w:val="hybridMultilevel"/>
    <w:tmpl w:val="33188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B0665"/>
    <w:multiLevelType w:val="hybridMultilevel"/>
    <w:tmpl w:val="F0EE712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15076FE"/>
    <w:multiLevelType w:val="hybridMultilevel"/>
    <w:tmpl w:val="71ECF46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6354272"/>
    <w:multiLevelType w:val="hybridMultilevel"/>
    <w:tmpl w:val="20E20538"/>
    <w:lvl w:ilvl="0" w:tplc="21CE5D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B351CAC"/>
    <w:multiLevelType w:val="hybridMultilevel"/>
    <w:tmpl w:val="457AB278"/>
    <w:lvl w:ilvl="0" w:tplc="04190015">
      <w:start w:val="1"/>
      <w:numFmt w:val="upperLetter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>
    <w:nsid w:val="3BEF6DED"/>
    <w:multiLevelType w:val="hybridMultilevel"/>
    <w:tmpl w:val="51FC8FB2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FBEC1F46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FA320CB"/>
    <w:multiLevelType w:val="hybridMultilevel"/>
    <w:tmpl w:val="A25294CE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3C76125"/>
    <w:multiLevelType w:val="hybridMultilevel"/>
    <w:tmpl w:val="17CAEC16"/>
    <w:lvl w:ilvl="0" w:tplc="04190015">
      <w:start w:val="1"/>
      <w:numFmt w:val="upperLetter"/>
      <w:lvlText w:val="%1.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5">
    <w:nsid w:val="458A0489"/>
    <w:multiLevelType w:val="hybridMultilevel"/>
    <w:tmpl w:val="5ACA65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75A1B51"/>
    <w:multiLevelType w:val="hybridMultilevel"/>
    <w:tmpl w:val="41445B02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5">
      <w:start w:val="1"/>
      <w:numFmt w:val="upp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81500D4"/>
    <w:multiLevelType w:val="hybridMultilevel"/>
    <w:tmpl w:val="C9A2BF0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DD11A60"/>
    <w:multiLevelType w:val="hybridMultilevel"/>
    <w:tmpl w:val="68C25D58"/>
    <w:lvl w:ilvl="0" w:tplc="078624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EA83EF5"/>
    <w:multiLevelType w:val="singleLevel"/>
    <w:tmpl w:val="CB60A20E"/>
    <w:lvl w:ilvl="0">
      <w:start w:val="1"/>
      <w:numFmt w:val="decimal"/>
      <w:lvlText w:val="%1)"/>
      <w:legacy w:legacy="1" w:legacySpace="0" w:legacyIndent="277"/>
      <w:lvlJc w:val="left"/>
      <w:rPr>
        <w:rFonts w:ascii="Times New Roman" w:hAnsi="Times New Roman" w:cs="Times New Roman" w:hint="default"/>
      </w:rPr>
    </w:lvl>
  </w:abstractNum>
  <w:abstractNum w:abstractNumId="20">
    <w:nsid w:val="4F900DC1"/>
    <w:multiLevelType w:val="hybridMultilevel"/>
    <w:tmpl w:val="A2344C4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BF408A98">
      <w:start w:val="1"/>
      <w:numFmt w:val="decimal"/>
      <w:lvlText w:val="%2."/>
      <w:lvlJc w:val="left"/>
      <w:pPr>
        <w:ind w:left="251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048211C"/>
    <w:multiLevelType w:val="hybridMultilevel"/>
    <w:tmpl w:val="C1682392"/>
    <w:lvl w:ilvl="0" w:tplc="2506C04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27B03CF"/>
    <w:multiLevelType w:val="hybridMultilevel"/>
    <w:tmpl w:val="876CCE86"/>
    <w:lvl w:ilvl="0" w:tplc="CEF0593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456BC"/>
    <w:multiLevelType w:val="hybridMultilevel"/>
    <w:tmpl w:val="1638DF86"/>
    <w:lvl w:ilvl="0" w:tplc="122206BC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ABC26C3"/>
    <w:multiLevelType w:val="hybridMultilevel"/>
    <w:tmpl w:val="98522D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FFE5E47"/>
    <w:multiLevelType w:val="hybridMultilevel"/>
    <w:tmpl w:val="2F62495C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>
    <w:nsid w:val="605D1C8B"/>
    <w:multiLevelType w:val="hybridMultilevel"/>
    <w:tmpl w:val="E092EC2E"/>
    <w:lvl w:ilvl="0" w:tplc="C666B2D2">
      <w:start w:val="1"/>
      <w:numFmt w:val="decimal"/>
      <w:pStyle w:val="a"/>
      <w:lvlText w:val="%1."/>
      <w:lvlJc w:val="left"/>
      <w:pPr>
        <w:ind w:left="644" w:hanging="360"/>
      </w:p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E53C5"/>
    <w:multiLevelType w:val="hybridMultilevel"/>
    <w:tmpl w:val="E44601E4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65FF3D7E"/>
    <w:multiLevelType w:val="hybridMultilevel"/>
    <w:tmpl w:val="8EC47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77708A"/>
    <w:multiLevelType w:val="multilevel"/>
    <w:tmpl w:val="66DA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C011EE7"/>
    <w:multiLevelType w:val="multilevel"/>
    <w:tmpl w:val="D9A0584A"/>
    <w:lvl w:ilvl="0">
      <w:start w:val="1"/>
      <w:numFmt w:val="decimal"/>
      <w:lvlText w:val="%1)"/>
      <w:lvlJc w:val="left"/>
      <w:pPr>
        <w:ind w:left="357" w:firstLine="777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134" w:firstLine="77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894"/>
        </w:tabs>
        <w:ind w:left="1911" w:firstLine="77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71"/>
        </w:tabs>
        <w:ind w:left="2688" w:firstLine="77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48"/>
        </w:tabs>
        <w:ind w:left="3465" w:firstLine="77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225"/>
        </w:tabs>
        <w:ind w:left="4242" w:firstLine="77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6002"/>
        </w:tabs>
        <w:ind w:left="5019" w:firstLine="77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779"/>
        </w:tabs>
        <w:ind w:left="5796" w:firstLine="77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556"/>
        </w:tabs>
        <w:ind w:left="6573" w:firstLine="777"/>
      </w:pPr>
      <w:rPr>
        <w:rFonts w:hint="default"/>
      </w:rPr>
    </w:lvl>
  </w:abstractNum>
  <w:abstractNum w:abstractNumId="31">
    <w:nsid w:val="6C927053"/>
    <w:multiLevelType w:val="hybridMultilevel"/>
    <w:tmpl w:val="E7EAB8D8"/>
    <w:lvl w:ilvl="0" w:tplc="EAA093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34B4CD9"/>
    <w:multiLevelType w:val="hybridMultilevel"/>
    <w:tmpl w:val="EF50938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766717CF"/>
    <w:multiLevelType w:val="hybridMultilevel"/>
    <w:tmpl w:val="4BDA7520"/>
    <w:lvl w:ilvl="0" w:tplc="80A01DF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14"/>
  </w:num>
  <w:num w:numId="3">
    <w:abstractNumId w:val="27"/>
  </w:num>
  <w:num w:numId="4">
    <w:abstractNumId w:val="9"/>
  </w:num>
  <w:num w:numId="5">
    <w:abstractNumId w:val="13"/>
  </w:num>
  <w:num w:numId="6">
    <w:abstractNumId w:val="26"/>
  </w:num>
  <w:num w:numId="7">
    <w:abstractNumId w:val="32"/>
  </w:num>
  <w:num w:numId="8">
    <w:abstractNumId w:val="16"/>
  </w:num>
  <w:num w:numId="9">
    <w:abstractNumId w:val="12"/>
  </w:num>
  <w:num w:numId="10">
    <w:abstractNumId w:val="0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4"/>
  </w:num>
  <w:num w:numId="14">
    <w:abstractNumId w:val="26"/>
  </w:num>
  <w:num w:numId="15">
    <w:abstractNumId w:val="26"/>
    <w:lvlOverride w:ilvl="0">
      <w:startOverride w:val="1"/>
    </w:lvlOverride>
  </w:num>
  <w:num w:numId="16">
    <w:abstractNumId w:val="3"/>
  </w:num>
  <w:num w:numId="17">
    <w:abstractNumId w:val="30"/>
  </w:num>
  <w:num w:numId="18">
    <w:abstractNumId w:val="23"/>
  </w:num>
  <w:num w:numId="19">
    <w:abstractNumId w:val="28"/>
  </w:num>
  <w:num w:numId="20">
    <w:abstractNumId w:val="5"/>
  </w:num>
  <w:num w:numId="21">
    <w:abstractNumId w:val="19"/>
  </w:num>
  <w:num w:numId="22">
    <w:abstractNumId w:val="2"/>
  </w:num>
  <w:num w:numId="23">
    <w:abstractNumId w:val="6"/>
  </w:num>
  <w:num w:numId="24">
    <w:abstractNumId w:val="17"/>
  </w:num>
  <w:num w:numId="25">
    <w:abstractNumId w:val="8"/>
  </w:num>
  <w:num w:numId="26">
    <w:abstractNumId w:val="20"/>
  </w:num>
  <w:num w:numId="27">
    <w:abstractNumId w:val="15"/>
  </w:num>
  <w:num w:numId="28">
    <w:abstractNumId w:val="1"/>
  </w:num>
  <w:num w:numId="29">
    <w:abstractNumId w:val="18"/>
  </w:num>
  <w:num w:numId="30">
    <w:abstractNumId w:val="10"/>
  </w:num>
  <w:num w:numId="31">
    <w:abstractNumId w:val="31"/>
  </w:num>
  <w:num w:numId="32">
    <w:abstractNumId w:val="21"/>
  </w:num>
  <w:num w:numId="33">
    <w:abstractNumId w:val="33"/>
  </w:num>
  <w:num w:numId="34">
    <w:abstractNumId w:val="25"/>
  </w:num>
  <w:num w:numId="35">
    <w:abstractNumId w:val="22"/>
  </w:num>
  <w:num w:numId="36">
    <w:abstractNumId w:val="24"/>
  </w:num>
  <w:num w:numId="37">
    <w:abstractNumId w:val="26"/>
  </w:num>
  <w:num w:numId="38">
    <w:abstractNumId w:val="7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B"/>
    <w:rsid w:val="000130B8"/>
    <w:rsid w:val="00014A7C"/>
    <w:rsid w:val="00055207"/>
    <w:rsid w:val="00065B70"/>
    <w:rsid w:val="00071E91"/>
    <w:rsid w:val="00090885"/>
    <w:rsid w:val="00095575"/>
    <w:rsid w:val="000A2B5A"/>
    <w:rsid w:val="000D4614"/>
    <w:rsid w:val="000F05E8"/>
    <w:rsid w:val="000F41ED"/>
    <w:rsid w:val="001202D1"/>
    <w:rsid w:val="00122F93"/>
    <w:rsid w:val="00143EA6"/>
    <w:rsid w:val="00166BF9"/>
    <w:rsid w:val="001D7C59"/>
    <w:rsid w:val="001E48CB"/>
    <w:rsid w:val="00202B1D"/>
    <w:rsid w:val="0024152F"/>
    <w:rsid w:val="002570D4"/>
    <w:rsid w:val="00263144"/>
    <w:rsid w:val="00287BBE"/>
    <w:rsid w:val="002B0F29"/>
    <w:rsid w:val="002C0374"/>
    <w:rsid w:val="002C53AC"/>
    <w:rsid w:val="002D2EA8"/>
    <w:rsid w:val="002D4C6D"/>
    <w:rsid w:val="002F64AE"/>
    <w:rsid w:val="003044AD"/>
    <w:rsid w:val="00307F79"/>
    <w:rsid w:val="00314138"/>
    <w:rsid w:val="003560C3"/>
    <w:rsid w:val="00363A7C"/>
    <w:rsid w:val="003677F5"/>
    <w:rsid w:val="003763D6"/>
    <w:rsid w:val="003866C3"/>
    <w:rsid w:val="00386987"/>
    <w:rsid w:val="003A4149"/>
    <w:rsid w:val="003A785B"/>
    <w:rsid w:val="003C08B3"/>
    <w:rsid w:val="003D59A0"/>
    <w:rsid w:val="003D6C5B"/>
    <w:rsid w:val="003E1E8F"/>
    <w:rsid w:val="00427163"/>
    <w:rsid w:val="00431BBA"/>
    <w:rsid w:val="004948FF"/>
    <w:rsid w:val="004970AF"/>
    <w:rsid w:val="004A6B6E"/>
    <w:rsid w:val="004B158B"/>
    <w:rsid w:val="004B4778"/>
    <w:rsid w:val="004E64EA"/>
    <w:rsid w:val="00516C3F"/>
    <w:rsid w:val="005241CC"/>
    <w:rsid w:val="0054515F"/>
    <w:rsid w:val="00565E1F"/>
    <w:rsid w:val="0057752F"/>
    <w:rsid w:val="005C0876"/>
    <w:rsid w:val="005C755C"/>
    <w:rsid w:val="005E7AB0"/>
    <w:rsid w:val="00602297"/>
    <w:rsid w:val="00604BDB"/>
    <w:rsid w:val="00607C79"/>
    <w:rsid w:val="006515C7"/>
    <w:rsid w:val="00652F1A"/>
    <w:rsid w:val="0065356E"/>
    <w:rsid w:val="00663417"/>
    <w:rsid w:val="006731DC"/>
    <w:rsid w:val="006B210B"/>
    <w:rsid w:val="006C01C5"/>
    <w:rsid w:val="006F3E2F"/>
    <w:rsid w:val="0073536F"/>
    <w:rsid w:val="00756501"/>
    <w:rsid w:val="00767154"/>
    <w:rsid w:val="0078479F"/>
    <w:rsid w:val="007862D4"/>
    <w:rsid w:val="007A67C2"/>
    <w:rsid w:val="007D44ED"/>
    <w:rsid w:val="007F6730"/>
    <w:rsid w:val="008514E2"/>
    <w:rsid w:val="00854CEE"/>
    <w:rsid w:val="00867AB7"/>
    <w:rsid w:val="008B618F"/>
    <w:rsid w:val="008B6B00"/>
    <w:rsid w:val="008E2B4F"/>
    <w:rsid w:val="008F0A3E"/>
    <w:rsid w:val="00901DE8"/>
    <w:rsid w:val="009038A1"/>
    <w:rsid w:val="00980D99"/>
    <w:rsid w:val="009A1A81"/>
    <w:rsid w:val="009A6140"/>
    <w:rsid w:val="00A131EF"/>
    <w:rsid w:val="00A24539"/>
    <w:rsid w:val="00A77DAC"/>
    <w:rsid w:val="00A86716"/>
    <w:rsid w:val="00AB4043"/>
    <w:rsid w:val="00B1085D"/>
    <w:rsid w:val="00B109D8"/>
    <w:rsid w:val="00B11466"/>
    <w:rsid w:val="00B121E0"/>
    <w:rsid w:val="00B2283C"/>
    <w:rsid w:val="00B24772"/>
    <w:rsid w:val="00B30487"/>
    <w:rsid w:val="00B40EB9"/>
    <w:rsid w:val="00B420CE"/>
    <w:rsid w:val="00B60C4B"/>
    <w:rsid w:val="00B63648"/>
    <w:rsid w:val="00B7631F"/>
    <w:rsid w:val="00B8760D"/>
    <w:rsid w:val="00BB7B82"/>
    <w:rsid w:val="00BC5548"/>
    <w:rsid w:val="00BE484B"/>
    <w:rsid w:val="00BE5E27"/>
    <w:rsid w:val="00C14E29"/>
    <w:rsid w:val="00C47F93"/>
    <w:rsid w:val="00C509F3"/>
    <w:rsid w:val="00C62EB1"/>
    <w:rsid w:val="00C6747F"/>
    <w:rsid w:val="00C70D6E"/>
    <w:rsid w:val="00C715C2"/>
    <w:rsid w:val="00C82029"/>
    <w:rsid w:val="00C903DF"/>
    <w:rsid w:val="00C949F1"/>
    <w:rsid w:val="00CA6AE2"/>
    <w:rsid w:val="00D03A4A"/>
    <w:rsid w:val="00D52E9C"/>
    <w:rsid w:val="00D65D12"/>
    <w:rsid w:val="00D8275E"/>
    <w:rsid w:val="00D943BF"/>
    <w:rsid w:val="00DA5047"/>
    <w:rsid w:val="00DA5636"/>
    <w:rsid w:val="00DB67E1"/>
    <w:rsid w:val="00E10F3D"/>
    <w:rsid w:val="00E149AF"/>
    <w:rsid w:val="00E22935"/>
    <w:rsid w:val="00E26709"/>
    <w:rsid w:val="00E667C6"/>
    <w:rsid w:val="00E73134"/>
    <w:rsid w:val="00EA0F8A"/>
    <w:rsid w:val="00EB68A5"/>
    <w:rsid w:val="00EE6B2E"/>
    <w:rsid w:val="00F22FD4"/>
    <w:rsid w:val="00F26259"/>
    <w:rsid w:val="00F31D13"/>
    <w:rsid w:val="00F6765A"/>
    <w:rsid w:val="00F80D90"/>
    <w:rsid w:val="00F93326"/>
    <w:rsid w:val="00FB433E"/>
    <w:rsid w:val="00FB69A6"/>
    <w:rsid w:val="00FC294C"/>
    <w:rsid w:val="00FC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BDF7A4-5523-45EF-8C97-9E696634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8479F"/>
  </w:style>
  <w:style w:type="paragraph" w:styleId="1">
    <w:name w:val="heading 1"/>
    <w:basedOn w:val="a0"/>
    <w:next w:val="a0"/>
    <w:link w:val="10"/>
    <w:uiPriority w:val="9"/>
    <w:qFormat/>
    <w:rsid w:val="00166BF9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7862D4"/>
    <w:pPr>
      <w:keepNext/>
      <w:keepLines/>
      <w:spacing w:before="24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604BDB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604BDB"/>
  </w:style>
  <w:style w:type="paragraph" w:styleId="a8">
    <w:name w:val="footer"/>
    <w:basedOn w:val="a0"/>
    <w:link w:val="a9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604BDB"/>
  </w:style>
  <w:style w:type="paragraph" w:customStyle="1" w:styleId="a">
    <w:name w:val="Вопрос"/>
    <w:basedOn w:val="a4"/>
    <w:link w:val="aa"/>
    <w:qFormat/>
    <w:rsid w:val="007862D4"/>
    <w:pPr>
      <w:numPr>
        <w:numId w:val="6"/>
      </w:numPr>
      <w:tabs>
        <w:tab w:val="left" w:pos="425"/>
      </w:tabs>
      <w:spacing w:before="120" w:after="0" w:line="240" w:lineRule="auto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10">
    <w:name w:val="Заголовок 1 Знак"/>
    <w:basedOn w:val="a1"/>
    <w:link w:val="1"/>
    <w:uiPriority w:val="9"/>
    <w:rsid w:val="00166BF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5">
    <w:name w:val="Абзац списка Знак"/>
    <w:basedOn w:val="a1"/>
    <w:link w:val="a4"/>
    <w:uiPriority w:val="34"/>
    <w:rsid w:val="00604BDB"/>
  </w:style>
  <w:style w:type="character" w:customStyle="1" w:styleId="aa">
    <w:name w:val="Вопрос Знак"/>
    <w:basedOn w:val="a5"/>
    <w:link w:val="a"/>
    <w:rsid w:val="007862D4"/>
    <w:rPr>
      <w:rFonts w:ascii="Times New Roman" w:hAnsi="Times New Roman" w:cs="Times New Roman"/>
      <w:b/>
      <w:sz w:val="24"/>
      <w:lang w:val="en-GB"/>
    </w:rPr>
  </w:style>
  <w:style w:type="character" w:customStyle="1" w:styleId="20">
    <w:name w:val="Заголовок 2 Знак"/>
    <w:basedOn w:val="a1"/>
    <w:link w:val="2"/>
    <w:uiPriority w:val="9"/>
    <w:rsid w:val="007862D4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b">
    <w:name w:val="Ответы"/>
    <w:basedOn w:val="a4"/>
    <w:link w:val="ac"/>
    <w:qFormat/>
    <w:rsid w:val="00BC5548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ac">
    <w:name w:val="Ответы Знак"/>
    <w:basedOn w:val="a5"/>
    <w:link w:val="ab"/>
    <w:rsid w:val="00BC5548"/>
    <w:rPr>
      <w:rFonts w:ascii="Times New Roman" w:hAnsi="Times New Roman" w:cs="Times New Roman"/>
      <w:sz w:val="24"/>
      <w:lang w:val="en-GB"/>
    </w:rPr>
  </w:style>
  <w:style w:type="table" w:styleId="ad">
    <w:name w:val="Table Grid"/>
    <w:basedOn w:val="a2"/>
    <w:uiPriority w:val="59"/>
    <w:rsid w:val="00F676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0"/>
    <w:link w:val="af"/>
    <w:qFormat/>
    <w:rsid w:val="00BC55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af">
    <w:name w:val="Название Знак"/>
    <w:basedOn w:val="a1"/>
    <w:link w:val="ae"/>
    <w:rsid w:val="00BC5548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customStyle="1" w:styleId="af0">
    <w:name w:val="Текстовая вставка"/>
    <w:basedOn w:val="a0"/>
    <w:link w:val="af1"/>
    <w:qFormat/>
    <w:rsid w:val="00BC554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2">
    <w:name w:val="Таблица"/>
    <w:basedOn w:val="a0"/>
    <w:link w:val="af3"/>
    <w:qFormat/>
    <w:rsid w:val="00BC5548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1">
    <w:name w:val="Текстовая вставка Знак"/>
    <w:basedOn w:val="a1"/>
    <w:link w:val="af0"/>
    <w:rsid w:val="00BC5548"/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4">
    <w:name w:val="Подпись под рис."/>
    <w:basedOn w:val="a0"/>
    <w:link w:val="af5"/>
    <w:qFormat/>
    <w:rsid w:val="00BC5548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f3">
    <w:name w:val="Таблица Знак"/>
    <w:basedOn w:val="a1"/>
    <w:link w:val="af2"/>
    <w:rsid w:val="00BC5548"/>
    <w:rPr>
      <w:rFonts w:ascii="Times New Roman" w:hAnsi="Times New Roman" w:cs="Times New Roman"/>
    </w:rPr>
  </w:style>
  <w:style w:type="character" w:styleId="af6">
    <w:name w:val="Placeholder Text"/>
    <w:basedOn w:val="a1"/>
    <w:uiPriority w:val="99"/>
    <w:semiHidden/>
    <w:rsid w:val="00BC5548"/>
    <w:rPr>
      <w:color w:val="808080"/>
    </w:rPr>
  </w:style>
  <w:style w:type="character" w:customStyle="1" w:styleId="af5">
    <w:name w:val="Подпись под рис. Знак"/>
    <w:basedOn w:val="a1"/>
    <w:link w:val="af4"/>
    <w:rsid w:val="00BC5548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character" w:styleId="af7">
    <w:name w:val="annotation reference"/>
    <w:basedOn w:val="a1"/>
    <w:uiPriority w:val="99"/>
    <w:semiHidden/>
    <w:unhideWhenUsed/>
    <w:rsid w:val="00E26709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E26709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E26709"/>
    <w:rPr>
      <w:sz w:val="20"/>
      <w:szCs w:val="20"/>
    </w:rPr>
  </w:style>
  <w:style w:type="character" w:styleId="afa">
    <w:name w:val="Hyperlink"/>
    <w:basedOn w:val="a1"/>
    <w:uiPriority w:val="99"/>
    <w:unhideWhenUsed/>
    <w:rsid w:val="00E26709"/>
    <w:rPr>
      <w:color w:val="0563C1" w:themeColor="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E2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sid w:val="00E26709"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A2B5A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2D4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sites.google.com/site/teonomika/teoria-sobstvennosti/ekonomika-dara/reciproknost/barsukovau-u-reciproknye-vzaimodejstvia" TargetMode="Externa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sociologos.ru/upload/File/Yadov_Qual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ciology_encyclopedy.academic.ru/788/&#1055;&#1054;&#1042;&#1045;&#1044;&#1045;&#1053;&#1048;&#1045;_&#1044;&#1045;&#1051;&#1048;&#1053;&#1050;&#1042;&#1045;&#1053;&#1058;&#1053;&#1054;&#1045;" TargetMode="External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eb.archive.org/web/20180929012423/http://www.situation.ru/app/j_art_1023.htm" TargetMode="External"/><Relationship Id="rId20" Type="http://schemas.openxmlformats.org/officeDocument/2006/relationships/hyperlink" Target="http://past.oxfordjournals.org/cgi/content/citation/50/1/7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ciologiya.academic.ru/77/&#1044;&#1077;&#1074;&#1080;&#1072;&#1085;&#1090;&#1085;&#1086;&#1077;_&#1087;&#1086;&#1074;&#1077;&#1076;&#1077;&#1085;&#1080;&#1077;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dic.academic.ru/dic.nsf/dic_economic_law/14781/&#1057;&#1054;&#1062;&#1048;&#1040;&#1051;&#1068;&#1053;&#1067;&#1045;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sociologiya.academic.ru/63/&#1043;&#1086;&#1088;&#1080;&#1079;&#1086;&#1085;&#1090;&#1072;&#1083;&#1100;&#1085;&#1072;&#1103;_&#1084;&#1086;&#1073;&#1080;&#1083;&#1100;&#1085;&#1086;&#1089;&#1090;&#1100;" TargetMode="External"/><Relationship Id="rId19" Type="http://schemas.openxmlformats.org/officeDocument/2006/relationships/hyperlink" Target="https://explanatory_sociological.academic.ru/213/&#1042;&#1045;&#1056;&#1058;&#1048;&#1050;&#1040;&#1051;&#1068;&#1053;&#1040;&#1071;_&#1052;&#1054;&#1041;&#1048;&#1051;&#1068;&#1053;&#1054;&#1057;&#1058;&#1068;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sociologos.ru/upload/File/Yadov_Qual.pdf" TargetMode="External"/><Relationship Id="rId22" Type="http://schemas.openxmlformats.org/officeDocument/2006/relationships/hyperlink" Target="http://anthropology.ru/ru/text/percev-av/shopengauer-zhizn-filosofa-i-filosofiya-zhiz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10F9E-31FF-4038-9F4C-DB85048D5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6849</Words>
  <Characters>44453</Characters>
  <Application>Microsoft Office Word</Application>
  <DocSecurity>0</DocSecurity>
  <Lines>705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 Василий Владимирович</dc:creator>
  <cp:keywords/>
  <dc:description/>
  <cp:lastModifiedBy>Anna</cp:lastModifiedBy>
  <cp:revision>4</cp:revision>
  <dcterms:created xsi:type="dcterms:W3CDTF">2020-10-01T11:55:00Z</dcterms:created>
  <dcterms:modified xsi:type="dcterms:W3CDTF">2020-10-02T11:19:00Z</dcterms:modified>
</cp:coreProperties>
</file>