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333" w:rsidRDefault="00AC1333" w:rsidP="00515F60"/>
    <w:p w:rsidR="005B77D6" w:rsidRPr="00AD6431" w:rsidRDefault="005B77D6" w:rsidP="005B77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6431">
        <w:rPr>
          <w:rFonts w:ascii="Times New Roman" w:hAnsi="Times New Roman" w:cs="Times New Roman"/>
          <w:b/>
          <w:sz w:val="28"/>
          <w:szCs w:val="28"/>
        </w:rPr>
        <w:t>Тест для заочного тура по обществознанию</w:t>
      </w:r>
    </w:p>
    <w:p w:rsidR="005B77D6" w:rsidRPr="00AD6431" w:rsidRDefault="005B77D6" w:rsidP="005B77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b/>
          <w:sz w:val="28"/>
          <w:szCs w:val="28"/>
        </w:rPr>
        <w:t>Вариант 1.</w:t>
      </w:r>
    </w:p>
    <w:p w:rsidR="00AC1333" w:rsidRDefault="00AC1333" w:rsidP="00AC1333">
      <w:pPr>
        <w:pStyle w:val="a3"/>
      </w:pPr>
    </w:p>
    <w:p w:rsidR="006E4C8A" w:rsidRPr="007C62C4" w:rsidRDefault="006E4C8A" w:rsidP="004C3009">
      <w:pPr>
        <w:pStyle w:val="a3"/>
        <w:numPr>
          <w:ilvl w:val="0"/>
          <w:numId w:val="4"/>
        </w:numPr>
        <w:spacing w:after="0" w:line="24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7C62C4">
        <w:rPr>
          <w:rFonts w:ascii="Times New Roman" w:hAnsi="Times New Roman" w:cs="Times New Roman"/>
          <w:b/>
          <w:sz w:val="24"/>
          <w:szCs w:val="24"/>
        </w:rPr>
        <w:t>Что не относится к обязательным признакам социального института</w:t>
      </w:r>
    </w:p>
    <w:p w:rsidR="006E4C8A" w:rsidRPr="004C3009" w:rsidRDefault="007C62C4" w:rsidP="004C30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t>1)</w:t>
      </w:r>
      <w:r w:rsidR="006E4C8A" w:rsidRPr="004C3009">
        <w:rPr>
          <w:rFonts w:ascii="Times New Roman" w:hAnsi="Times New Roman" w:cs="Times New Roman"/>
          <w:sz w:val="24"/>
          <w:szCs w:val="24"/>
          <w:highlight w:val="yellow"/>
        </w:rPr>
        <w:t>Наличие устава</w:t>
      </w:r>
    </w:p>
    <w:p w:rsidR="006E4C8A" w:rsidRPr="004C3009" w:rsidRDefault="007C62C4" w:rsidP="004C30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 w:rsidR="006E4C8A" w:rsidRPr="004C3009">
        <w:rPr>
          <w:rFonts w:ascii="Times New Roman" w:hAnsi="Times New Roman" w:cs="Times New Roman"/>
          <w:sz w:val="24"/>
          <w:szCs w:val="24"/>
        </w:rPr>
        <w:t>Набор социальных ролей</w:t>
      </w:r>
    </w:p>
    <w:p w:rsidR="006E4C8A" w:rsidRPr="004C3009" w:rsidRDefault="007C62C4" w:rsidP="004C30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 w:rsidR="006E4C8A" w:rsidRPr="004C3009">
        <w:rPr>
          <w:rFonts w:ascii="Times New Roman" w:hAnsi="Times New Roman" w:cs="Times New Roman"/>
          <w:sz w:val="24"/>
          <w:szCs w:val="24"/>
        </w:rPr>
        <w:t>Иерархия социальных статусов</w:t>
      </w:r>
    </w:p>
    <w:p w:rsidR="006E4C8A" w:rsidRPr="004C3009" w:rsidRDefault="007C62C4" w:rsidP="004C30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</w:t>
      </w:r>
      <w:r w:rsidR="006E4C8A" w:rsidRPr="004C3009">
        <w:rPr>
          <w:rFonts w:ascii="Times New Roman" w:hAnsi="Times New Roman" w:cs="Times New Roman"/>
          <w:sz w:val="24"/>
          <w:szCs w:val="24"/>
        </w:rPr>
        <w:t>Ценности</w:t>
      </w:r>
    </w:p>
    <w:p w:rsidR="006E4C8A" w:rsidRDefault="007C62C4" w:rsidP="004C30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</w:t>
      </w:r>
      <w:r w:rsidR="006E4C8A" w:rsidRPr="004C3009">
        <w:rPr>
          <w:rFonts w:ascii="Times New Roman" w:hAnsi="Times New Roman" w:cs="Times New Roman"/>
          <w:sz w:val="24"/>
          <w:szCs w:val="24"/>
        </w:rPr>
        <w:t>Нормы</w:t>
      </w:r>
    </w:p>
    <w:p w:rsidR="004C3009" w:rsidRPr="004C3009" w:rsidRDefault="004C3009" w:rsidP="004C30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4C8A" w:rsidRPr="007C62C4" w:rsidRDefault="00AC1333" w:rsidP="007C62C4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C62C4">
        <w:rPr>
          <w:rFonts w:ascii="Times New Roman" w:hAnsi="Times New Roman" w:cs="Times New Roman"/>
          <w:b/>
          <w:sz w:val="24"/>
          <w:szCs w:val="24"/>
        </w:rPr>
        <w:t>Что лишнее в этом ряду?</w:t>
      </w:r>
    </w:p>
    <w:p w:rsidR="00AC1333" w:rsidRPr="004C3009" w:rsidRDefault="007C62C4" w:rsidP="004C3009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proofErr w:type="spellStart"/>
      <w:r w:rsidR="00AC1333" w:rsidRPr="004C3009">
        <w:rPr>
          <w:rFonts w:ascii="Times New Roman" w:hAnsi="Times New Roman" w:cs="Times New Roman"/>
          <w:sz w:val="24"/>
          <w:szCs w:val="24"/>
        </w:rPr>
        <w:t>Целе</w:t>
      </w:r>
      <w:proofErr w:type="spellEnd"/>
      <w:r w:rsidR="00AC1333" w:rsidRPr="004C3009">
        <w:rPr>
          <w:rFonts w:ascii="Times New Roman" w:hAnsi="Times New Roman" w:cs="Times New Roman"/>
          <w:sz w:val="24"/>
          <w:szCs w:val="24"/>
        </w:rPr>
        <w:t>-рациональное действие</w:t>
      </w:r>
    </w:p>
    <w:p w:rsidR="00AC1333" w:rsidRPr="004C3009" w:rsidRDefault="007C62C4" w:rsidP="004C3009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 w:rsidR="00AC1333" w:rsidRPr="004C3009">
        <w:rPr>
          <w:rFonts w:ascii="Times New Roman" w:hAnsi="Times New Roman" w:cs="Times New Roman"/>
          <w:sz w:val="24"/>
          <w:szCs w:val="24"/>
        </w:rPr>
        <w:t>Ценностно-рациональное действие</w:t>
      </w:r>
    </w:p>
    <w:p w:rsidR="00AC1333" w:rsidRPr="004C3009" w:rsidRDefault="007C62C4" w:rsidP="004C3009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 w:rsidR="00AC1333" w:rsidRPr="004C3009">
        <w:rPr>
          <w:rFonts w:ascii="Times New Roman" w:hAnsi="Times New Roman" w:cs="Times New Roman"/>
          <w:sz w:val="24"/>
          <w:szCs w:val="24"/>
        </w:rPr>
        <w:t>Традиционное действие</w:t>
      </w:r>
    </w:p>
    <w:p w:rsidR="00AC1333" w:rsidRPr="004C3009" w:rsidRDefault="007C62C4" w:rsidP="004C3009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</w:t>
      </w:r>
      <w:r w:rsidR="00AC1333" w:rsidRPr="004C3009">
        <w:rPr>
          <w:rFonts w:ascii="Times New Roman" w:hAnsi="Times New Roman" w:cs="Times New Roman"/>
          <w:sz w:val="24"/>
          <w:szCs w:val="24"/>
        </w:rPr>
        <w:t>Аффективное действие</w:t>
      </w:r>
    </w:p>
    <w:p w:rsidR="00515F60" w:rsidRPr="004C3009" w:rsidRDefault="007C62C4" w:rsidP="004C3009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t>5)</w:t>
      </w:r>
      <w:r w:rsidR="00AC1333" w:rsidRPr="004C3009">
        <w:rPr>
          <w:rFonts w:ascii="Times New Roman" w:hAnsi="Times New Roman" w:cs="Times New Roman"/>
          <w:sz w:val="24"/>
          <w:szCs w:val="24"/>
          <w:highlight w:val="yellow"/>
        </w:rPr>
        <w:t>Инстинктивное действие</w:t>
      </w:r>
    </w:p>
    <w:p w:rsidR="00AC1333" w:rsidRPr="004C3009" w:rsidRDefault="00AC1333" w:rsidP="004C3009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6E4C8A" w:rsidRPr="007C62C4" w:rsidRDefault="000B7356" w:rsidP="004C3009">
      <w:pPr>
        <w:pStyle w:val="a3"/>
        <w:numPr>
          <w:ilvl w:val="0"/>
          <w:numId w:val="4"/>
        </w:numPr>
        <w:spacing w:after="0" w:line="24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7C62C4">
        <w:rPr>
          <w:rFonts w:ascii="Times New Roman" w:hAnsi="Times New Roman" w:cs="Times New Roman"/>
          <w:b/>
          <w:sz w:val="24"/>
          <w:szCs w:val="24"/>
        </w:rPr>
        <w:t>Какой из перечисленных социологических терминов не подходит д</w:t>
      </w:r>
      <w:r w:rsidR="008A23C0">
        <w:rPr>
          <w:rFonts w:ascii="Times New Roman" w:hAnsi="Times New Roman" w:cs="Times New Roman"/>
          <w:b/>
          <w:sz w:val="24"/>
          <w:szCs w:val="24"/>
        </w:rPr>
        <w:t xml:space="preserve">ля описания японских самураев </w:t>
      </w:r>
      <w:r w:rsidR="008A23C0">
        <w:rPr>
          <w:rFonts w:ascii="Times New Roman" w:hAnsi="Times New Roman" w:cs="Times New Roman"/>
          <w:b/>
          <w:sz w:val="24"/>
          <w:szCs w:val="24"/>
          <w:lang w:val="en-US"/>
        </w:rPr>
        <w:t>XVIII</w:t>
      </w:r>
      <w:r w:rsidRPr="007C62C4">
        <w:rPr>
          <w:rFonts w:ascii="Times New Roman" w:hAnsi="Times New Roman" w:cs="Times New Roman"/>
          <w:b/>
          <w:sz w:val="24"/>
          <w:szCs w:val="24"/>
        </w:rPr>
        <w:t xml:space="preserve"> века?</w:t>
      </w:r>
    </w:p>
    <w:p w:rsidR="000B7356" w:rsidRPr="004C3009" w:rsidRDefault="007C62C4" w:rsidP="004C3009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="000B7356" w:rsidRPr="004C3009">
        <w:rPr>
          <w:rFonts w:ascii="Times New Roman" w:hAnsi="Times New Roman" w:cs="Times New Roman"/>
          <w:sz w:val="24"/>
          <w:szCs w:val="24"/>
        </w:rPr>
        <w:t>Сословие</w:t>
      </w:r>
    </w:p>
    <w:p w:rsidR="000B7356" w:rsidRPr="004C3009" w:rsidRDefault="007C62C4" w:rsidP="004C3009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 w:rsidR="000B7356" w:rsidRPr="004C3009">
        <w:rPr>
          <w:rFonts w:ascii="Times New Roman" w:hAnsi="Times New Roman" w:cs="Times New Roman"/>
          <w:sz w:val="24"/>
          <w:szCs w:val="24"/>
        </w:rPr>
        <w:t>Страта</w:t>
      </w:r>
    </w:p>
    <w:p w:rsidR="000B7356" w:rsidRPr="004C3009" w:rsidRDefault="007C62C4" w:rsidP="004C3009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t>3)</w:t>
      </w:r>
      <w:r w:rsidR="000B7356" w:rsidRPr="004C3009">
        <w:rPr>
          <w:rFonts w:ascii="Times New Roman" w:hAnsi="Times New Roman" w:cs="Times New Roman"/>
          <w:sz w:val="24"/>
          <w:szCs w:val="24"/>
          <w:highlight w:val="yellow"/>
        </w:rPr>
        <w:t>Субкультура</w:t>
      </w:r>
    </w:p>
    <w:p w:rsidR="000B7356" w:rsidRPr="004C3009" w:rsidRDefault="007C62C4" w:rsidP="004C3009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</w:t>
      </w:r>
      <w:r w:rsidR="000B7356" w:rsidRPr="004C3009">
        <w:rPr>
          <w:rFonts w:ascii="Times New Roman" w:hAnsi="Times New Roman" w:cs="Times New Roman"/>
          <w:sz w:val="24"/>
          <w:szCs w:val="24"/>
        </w:rPr>
        <w:t>Социальный слой</w:t>
      </w:r>
    </w:p>
    <w:p w:rsidR="000B7356" w:rsidRPr="004C3009" w:rsidRDefault="007C62C4" w:rsidP="004C3009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</w:t>
      </w:r>
      <w:r w:rsidR="00AC1333" w:rsidRPr="004C3009">
        <w:rPr>
          <w:rFonts w:ascii="Times New Roman" w:hAnsi="Times New Roman" w:cs="Times New Roman"/>
          <w:sz w:val="24"/>
          <w:szCs w:val="24"/>
        </w:rPr>
        <w:t>Праздный класс</w:t>
      </w:r>
    </w:p>
    <w:p w:rsidR="000B7356" w:rsidRPr="004C3009" w:rsidRDefault="000B7356" w:rsidP="004C3009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515F60" w:rsidRPr="007C62C4" w:rsidRDefault="00515F60" w:rsidP="004C3009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7C62C4">
        <w:rPr>
          <w:rFonts w:ascii="Times New Roman" w:hAnsi="Times New Roman" w:cs="Times New Roman"/>
          <w:b/>
          <w:sz w:val="24"/>
          <w:szCs w:val="24"/>
        </w:rPr>
        <w:t>4.</w:t>
      </w:r>
      <w:r w:rsidR="00642DFD" w:rsidRPr="007C62C4">
        <w:rPr>
          <w:rFonts w:ascii="Times New Roman" w:hAnsi="Times New Roman" w:cs="Times New Roman"/>
          <w:b/>
          <w:sz w:val="24"/>
          <w:szCs w:val="24"/>
        </w:rPr>
        <w:t>Понятие креативный класс появилось</w:t>
      </w:r>
    </w:p>
    <w:p w:rsidR="00642DFD" w:rsidRPr="004C3009" w:rsidRDefault="007C62C4" w:rsidP="004C3009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="00642DFD" w:rsidRPr="004C3009">
        <w:rPr>
          <w:rFonts w:ascii="Times New Roman" w:hAnsi="Times New Roman" w:cs="Times New Roman"/>
          <w:sz w:val="24"/>
          <w:szCs w:val="24"/>
        </w:rPr>
        <w:t xml:space="preserve">В середине </w:t>
      </w:r>
      <w:r w:rsidR="008A23C0"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="00642DFD" w:rsidRPr="004C3009">
        <w:rPr>
          <w:rFonts w:ascii="Times New Roman" w:hAnsi="Times New Roman" w:cs="Times New Roman"/>
          <w:sz w:val="24"/>
          <w:szCs w:val="24"/>
        </w:rPr>
        <w:t xml:space="preserve"> века.</w:t>
      </w:r>
    </w:p>
    <w:p w:rsidR="00AC1333" w:rsidRPr="004C3009" w:rsidRDefault="007C62C4" w:rsidP="004C3009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 w:rsidR="008A23C0">
        <w:rPr>
          <w:rFonts w:ascii="Times New Roman" w:hAnsi="Times New Roman" w:cs="Times New Roman"/>
          <w:sz w:val="24"/>
          <w:szCs w:val="24"/>
        </w:rPr>
        <w:t xml:space="preserve"> В конце </w:t>
      </w:r>
      <w:r w:rsidR="008A23C0"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="00AC1333" w:rsidRPr="004C3009">
        <w:rPr>
          <w:rFonts w:ascii="Times New Roman" w:hAnsi="Times New Roman" w:cs="Times New Roman"/>
          <w:sz w:val="24"/>
          <w:szCs w:val="24"/>
        </w:rPr>
        <w:t xml:space="preserve"> века </w:t>
      </w:r>
    </w:p>
    <w:p w:rsidR="00642DFD" w:rsidRPr="004C3009" w:rsidRDefault="007C62C4" w:rsidP="004C3009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 w:rsidR="008A23C0">
        <w:rPr>
          <w:rFonts w:ascii="Times New Roman" w:hAnsi="Times New Roman" w:cs="Times New Roman"/>
          <w:sz w:val="24"/>
          <w:szCs w:val="24"/>
        </w:rPr>
        <w:t xml:space="preserve">В начале </w:t>
      </w:r>
      <w:r w:rsidR="008A23C0">
        <w:rPr>
          <w:rFonts w:ascii="Times New Roman" w:hAnsi="Times New Roman" w:cs="Times New Roman"/>
          <w:sz w:val="24"/>
          <w:szCs w:val="24"/>
          <w:lang w:val="en-US"/>
        </w:rPr>
        <w:t>XX</w:t>
      </w:r>
      <w:r w:rsidR="00642DFD" w:rsidRPr="004C3009">
        <w:rPr>
          <w:rFonts w:ascii="Times New Roman" w:hAnsi="Times New Roman" w:cs="Times New Roman"/>
          <w:sz w:val="24"/>
          <w:szCs w:val="24"/>
        </w:rPr>
        <w:t xml:space="preserve"> века</w:t>
      </w:r>
    </w:p>
    <w:p w:rsidR="00642DFD" w:rsidRPr="004C3009" w:rsidRDefault="00AC1333" w:rsidP="004C3009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C3009">
        <w:rPr>
          <w:rFonts w:ascii="Times New Roman" w:hAnsi="Times New Roman" w:cs="Times New Roman"/>
          <w:sz w:val="24"/>
          <w:szCs w:val="24"/>
        </w:rPr>
        <w:t>4</w:t>
      </w:r>
      <w:r w:rsidR="007C62C4">
        <w:rPr>
          <w:rFonts w:ascii="Times New Roman" w:hAnsi="Times New Roman" w:cs="Times New Roman"/>
          <w:sz w:val="24"/>
          <w:szCs w:val="24"/>
        </w:rPr>
        <w:t>)</w:t>
      </w:r>
      <w:r w:rsidR="008A23C0">
        <w:rPr>
          <w:rFonts w:ascii="Times New Roman" w:hAnsi="Times New Roman" w:cs="Times New Roman"/>
          <w:sz w:val="24"/>
          <w:szCs w:val="24"/>
        </w:rPr>
        <w:t xml:space="preserve">В конце </w:t>
      </w:r>
      <w:r w:rsidR="008A23C0">
        <w:rPr>
          <w:rFonts w:ascii="Times New Roman" w:hAnsi="Times New Roman" w:cs="Times New Roman"/>
          <w:sz w:val="24"/>
          <w:szCs w:val="24"/>
          <w:lang w:val="en-US"/>
        </w:rPr>
        <w:t>XX</w:t>
      </w:r>
      <w:r w:rsidR="00642DFD" w:rsidRPr="004C3009">
        <w:rPr>
          <w:rFonts w:ascii="Times New Roman" w:hAnsi="Times New Roman" w:cs="Times New Roman"/>
          <w:sz w:val="24"/>
          <w:szCs w:val="24"/>
        </w:rPr>
        <w:t xml:space="preserve"> века</w:t>
      </w:r>
    </w:p>
    <w:p w:rsidR="00642DFD" w:rsidRPr="004C3009" w:rsidRDefault="00AC1333" w:rsidP="004C3009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C3009">
        <w:rPr>
          <w:rFonts w:ascii="Times New Roman" w:hAnsi="Times New Roman" w:cs="Times New Roman"/>
          <w:sz w:val="24"/>
          <w:szCs w:val="24"/>
          <w:highlight w:val="yellow"/>
        </w:rPr>
        <w:t>5</w:t>
      </w:r>
      <w:r w:rsidR="007C62C4">
        <w:rPr>
          <w:rFonts w:ascii="Times New Roman" w:hAnsi="Times New Roman" w:cs="Times New Roman"/>
          <w:sz w:val="24"/>
          <w:szCs w:val="24"/>
          <w:highlight w:val="yellow"/>
        </w:rPr>
        <w:t>)</w:t>
      </w:r>
      <w:r w:rsidR="008A23C0">
        <w:rPr>
          <w:rFonts w:ascii="Times New Roman" w:hAnsi="Times New Roman" w:cs="Times New Roman"/>
          <w:sz w:val="24"/>
          <w:szCs w:val="24"/>
          <w:highlight w:val="yellow"/>
        </w:rPr>
        <w:t xml:space="preserve">В начале </w:t>
      </w:r>
      <w:r w:rsidR="008A23C0">
        <w:rPr>
          <w:rFonts w:ascii="Times New Roman" w:hAnsi="Times New Roman" w:cs="Times New Roman"/>
          <w:sz w:val="24"/>
          <w:szCs w:val="24"/>
          <w:highlight w:val="yellow"/>
          <w:lang w:val="en-US"/>
        </w:rPr>
        <w:t>XXI</w:t>
      </w:r>
      <w:r w:rsidR="00642DFD" w:rsidRPr="004C3009">
        <w:rPr>
          <w:rFonts w:ascii="Times New Roman" w:hAnsi="Times New Roman" w:cs="Times New Roman"/>
          <w:sz w:val="24"/>
          <w:szCs w:val="24"/>
          <w:highlight w:val="yellow"/>
        </w:rPr>
        <w:t xml:space="preserve"> века</w:t>
      </w:r>
    </w:p>
    <w:p w:rsidR="00AC1333" w:rsidRPr="004C3009" w:rsidRDefault="00AC1333" w:rsidP="004C3009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0B7356" w:rsidRPr="007C62C4" w:rsidRDefault="000B7356" w:rsidP="004C3009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7C62C4">
        <w:rPr>
          <w:rFonts w:ascii="Times New Roman" w:hAnsi="Times New Roman" w:cs="Times New Roman"/>
          <w:b/>
          <w:sz w:val="24"/>
          <w:szCs w:val="24"/>
        </w:rPr>
        <w:t xml:space="preserve">5. Опрос респондента при котором интервьюер задает стандартные </w:t>
      </w:r>
      <w:r w:rsidR="00515F60" w:rsidRPr="007C62C4">
        <w:rPr>
          <w:rFonts w:ascii="Times New Roman" w:hAnsi="Times New Roman" w:cs="Times New Roman"/>
          <w:b/>
          <w:sz w:val="24"/>
          <w:szCs w:val="24"/>
        </w:rPr>
        <w:t xml:space="preserve">закрытые </w:t>
      </w:r>
      <w:r w:rsidRPr="007C62C4">
        <w:rPr>
          <w:rFonts w:ascii="Times New Roman" w:hAnsi="Times New Roman" w:cs="Times New Roman"/>
          <w:b/>
          <w:sz w:val="24"/>
          <w:szCs w:val="24"/>
        </w:rPr>
        <w:t xml:space="preserve">вопросы </w:t>
      </w:r>
      <w:r w:rsidR="00515F60" w:rsidRPr="007C62C4">
        <w:rPr>
          <w:rFonts w:ascii="Times New Roman" w:hAnsi="Times New Roman" w:cs="Times New Roman"/>
          <w:b/>
          <w:sz w:val="24"/>
          <w:szCs w:val="24"/>
        </w:rPr>
        <w:t>– это?</w:t>
      </w:r>
    </w:p>
    <w:p w:rsidR="000B7356" w:rsidRPr="004C3009" w:rsidRDefault="007C62C4" w:rsidP="004C30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t>1)</w:t>
      </w:r>
      <w:r w:rsidR="000B7356" w:rsidRPr="004C3009">
        <w:rPr>
          <w:rFonts w:ascii="Times New Roman" w:hAnsi="Times New Roman" w:cs="Times New Roman"/>
          <w:sz w:val="24"/>
          <w:szCs w:val="24"/>
          <w:highlight w:val="yellow"/>
        </w:rPr>
        <w:t xml:space="preserve"> Формализованное интервью</w:t>
      </w:r>
    </w:p>
    <w:p w:rsidR="000B7356" w:rsidRPr="004C3009" w:rsidRDefault="007C62C4" w:rsidP="004C30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 w:rsidR="008A23C0">
        <w:rPr>
          <w:rFonts w:ascii="Times New Roman" w:hAnsi="Times New Roman" w:cs="Times New Roman"/>
          <w:sz w:val="24"/>
          <w:szCs w:val="24"/>
        </w:rPr>
        <w:t>Полуформализованное интервью</w:t>
      </w:r>
    </w:p>
    <w:p w:rsidR="000B7356" w:rsidRPr="004C3009" w:rsidRDefault="007C62C4" w:rsidP="004C30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 w:rsidR="000B7356" w:rsidRPr="004C3009">
        <w:rPr>
          <w:rFonts w:ascii="Times New Roman" w:hAnsi="Times New Roman" w:cs="Times New Roman"/>
          <w:sz w:val="24"/>
          <w:szCs w:val="24"/>
        </w:rPr>
        <w:t>Фокус</w:t>
      </w:r>
      <w:r w:rsidR="008A23C0">
        <w:rPr>
          <w:rFonts w:ascii="Times New Roman" w:hAnsi="Times New Roman" w:cs="Times New Roman"/>
          <w:sz w:val="24"/>
          <w:szCs w:val="24"/>
        </w:rPr>
        <w:t xml:space="preserve">ированное </w:t>
      </w:r>
      <w:r w:rsidR="000B7356" w:rsidRPr="004C3009">
        <w:rPr>
          <w:rFonts w:ascii="Times New Roman" w:hAnsi="Times New Roman" w:cs="Times New Roman"/>
          <w:sz w:val="24"/>
          <w:szCs w:val="24"/>
        </w:rPr>
        <w:t>интервью</w:t>
      </w:r>
    </w:p>
    <w:p w:rsidR="000B7356" w:rsidRPr="004C3009" w:rsidRDefault="007C62C4" w:rsidP="004C30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</w:t>
      </w:r>
      <w:r w:rsidR="000B7356" w:rsidRPr="004C3009">
        <w:rPr>
          <w:rFonts w:ascii="Times New Roman" w:hAnsi="Times New Roman" w:cs="Times New Roman"/>
          <w:sz w:val="24"/>
          <w:szCs w:val="24"/>
        </w:rPr>
        <w:t>Экспертное интервью</w:t>
      </w:r>
    </w:p>
    <w:p w:rsidR="000B7356" w:rsidRPr="004C3009" w:rsidRDefault="007C62C4" w:rsidP="004C30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</w:t>
      </w:r>
      <w:r w:rsidR="000B7356" w:rsidRPr="004C3009">
        <w:rPr>
          <w:rFonts w:ascii="Times New Roman" w:hAnsi="Times New Roman" w:cs="Times New Roman"/>
          <w:sz w:val="24"/>
          <w:szCs w:val="24"/>
        </w:rPr>
        <w:t>Биографическое интервью</w:t>
      </w:r>
    </w:p>
    <w:p w:rsidR="007C62C4" w:rsidRDefault="007C62C4" w:rsidP="00C95F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95F4B" w:rsidRPr="00DE505F" w:rsidRDefault="007C62C4" w:rsidP="00C95F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="00C95F4B" w:rsidRPr="00DE505F">
        <w:rPr>
          <w:rFonts w:ascii="Times New Roman" w:hAnsi="Times New Roman" w:cs="Times New Roman"/>
          <w:b/>
          <w:sz w:val="24"/>
          <w:szCs w:val="24"/>
        </w:rPr>
        <w:t>Объектом политологии является:</w:t>
      </w:r>
    </w:p>
    <w:p w:rsidR="00C95F4B" w:rsidRPr="00DE505F" w:rsidRDefault="007C62C4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="00C95F4B" w:rsidRPr="00DE505F">
        <w:rPr>
          <w:rFonts w:ascii="Times New Roman" w:hAnsi="Times New Roman" w:cs="Times New Roman"/>
          <w:sz w:val="24"/>
          <w:szCs w:val="24"/>
        </w:rPr>
        <w:t xml:space="preserve">  Легитимность властей, единые социокультурные ценности элиты и масс, этика согласия, наличие конструктивной оппозиции.</w:t>
      </w:r>
    </w:p>
    <w:p w:rsidR="00C95F4B" w:rsidRPr="00DE505F" w:rsidRDefault="00C95F4B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505F">
        <w:rPr>
          <w:rFonts w:ascii="Times New Roman" w:hAnsi="Times New Roman" w:cs="Times New Roman"/>
          <w:sz w:val="24"/>
          <w:szCs w:val="24"/>
          <w:highlight w:val="yellow"/>
        </w:rPr>
        <w:t>2</w:t>
      </w:r>
      <w:r w:rsidR="007C62C4">
        <w:rPr>
          <w:rFonts w:ascii="Times New Roman" w:hAnsi="Times New Roman" w:cs="Times New Roman"/>
          <w:sz w:val="24"/>
          <w:szCs w:val="24"/>
          <w:highlight w:val="yellow"/>
        </w:rPr>
        <w:t>)</w:t>
      </w:r>
      <w:r w:rsidRPr="00DE505F">
        <w:rPr>
          <w:rFonts w:ascii="Times New Roman" w:hAnsi="Times New Roman" w:cs="Times New Roman"/>
          <w:sz w:val="24"/>
          <w:szCs w:val="24"/>
          <w:highlight w:val="yellow"/>
        </w:rPr>
        <w:t>Политическая действительность или политическая сфера жизни общества</w:t>
      </w:r>
    </w:p>
    <w:p w:rsidR="00C95F4B" w:rsidRPr="00DE505F" w:rsidRDefault="00C95F4B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505F">
        <w:rPr>
          <w:rFonts w:ascii="Times New Roman" w:hAnsi="Times New Roman" w:cs="Times New Roman"/>
          <w:sz w:val="24"/>
          <w:szCs w:val="24"/>
        </w:rPr>
        <w:t>3</w:t>
      </w:r>
      <w:r w:rsidR="007C62C4">
        <w:rPr>
          <w:rFonts w:ascii="Times New Roman" w:hAnsi="Times New Roman" w:cs="Times New Roman"/>
          <w:sz w:val="24"/>
          <w:szCs w:val="24"/>
        </w:rPr>
        <w:t>)</w:t>
      </w:r>
      <w:r w:rsidRPr="00DE505F">
        <w:rPr>
          <w:rFonts w:ascii="Times New Roman" w:hAnsi="Times New Roman" w:cs="Times New Roman"/>
          <w:sz w:val="24"/>
          <w:szCs w:val="24"/>
        </w:rPr>
        <w:t xml:space="preserve"> Результаты взаимовлияния групп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Pr="00DE505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организаций</w:t>
      </w:r>
      <w:r w:rsidRPr="00DE505F">
        <w:rPr>
          <w:rFonts w:ascii="Times New Roman" w:hAnsi="Times New Roman" w:cs="Times New Roman"/>
          <w:sz w:val="24"/>
          <w:szCs w:val="24"/>
        </w:rPr>
        <w:t>, действия правительства и их влияние на состояние общества.</w:t>
      </w:r>
    </w:p>
    <w:p w:rsidR="00C95F4B" w:rsidRPr="00DE505F" w:rsidRDefault="007C62C4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C95F4B" w:rsidRPr="00DE505F">
        <w:rPr>
          <w:rFonts w:ascii="Times New Roman" w:hAnsi="Times New Roman" w:cs="Times New Roman"/>
          <w:sz w:val="24"/>
          <w:szCs w:val="24"/>
          <w:lang w:val="en-GB"/>
        </w:rPr>
        <w:t>C</w:t>
      </w:r>
      <w:proofErr w:type="spellStart"/>
      <w:r w:rsidR="00C95F4B" w:rsidRPr="00DE505F">
        <w:rPr>
          <w:rFonts w:ascii="Times New Roman" w:hAnsi="Times New Roman" w:cs="Times New Roman"/>
          <w:sz w:val="24"/>
          <w:szCs w:val="24"/>
        </w:rPr>
        <w:t>пособы</w:t>
      </w:r>
      <w:proofErr w:type="spellEnd"/>
      <w:r w:rsidR="00C95F4B" w:rsidRPr="00DE505F">
        <w:rPr>
          <w:rFonts w:ascii="Times New Roman" w:hAnsi="Times New Roman" w:cs="Times New Roman"/>
          <w:sz w:val="24"/>
          <w:szCs w:val="24"/>
        </w:rPr>
        <w:t xml:space="preserve"> и методы завоевания и удержания политической власти</w:t>
      </w:r>
      <w:r w:rsidR="00C95F4B">
        <w:rPr>
          <w:rFonts w:ascii="Times New Roman" w:hAnsi="Times New Roman" w:cs="Times New Roman"/>
          <w:sz w:val="24"/>
          <w:szCs w:val="24"/>
        </w:rPr>
        <w:t>, социальная дифференциация</w:t>
      </w:r>
    </w:p>
    <w:p w:rsidR="00C95F4B" w:rsidRPr="00DE505F" w:rsidRDefault="00C95F4B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505F">
        <w:rPr>
          <w:rFonts w:ascii="Times New Roman" w:hAnsi="Times New Roman" w:cs="Times New Roman"/>
          <w:sz w:val="24"/>
          <w:szCs w:val="24"/>
        </w:rPr>
        <w:t>5</w:t>
      </w:r>
      <w:r w:rsidR="007C62C4">
        <w:rPr>
          <w:rFonts w:ascii="Times New Roman" w:hAnsi="Times New Roman" w:cs="Times New Roman"/>
          <w:sz w:val="24"/>
          <w:szCs w:val="24"/>
        </w:rPr>
        <w:t>)</w:t>
      </w:r>
      <w:r w:rsidRPr="00DE505F">
        <w:rPr>
          <w:rFonts w:ascii="Times New Roman" w:hAnsi="Times New Roman" w:cs="Times New Roman"/>
          <w:sz w:val="24"/>
          <w:szCs w:val="24"/>
        </w:rPr>
        <w:t xml:space="preserve"> Ничего из вышеперечисленного</w:t>
      </w:r>
    </w:p>
    <w:p w:rsidR="007C62C4" w:rsidRDefault="007C62C4" w:rsidP="00C95F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C62C4" w:rsidRDefault="007C62C4" w:rsidP="00C95F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95F4B" w:rsidRPr="00DE505F" w:rsidRDefault="00C35ED7" w:rsidP="00C95F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7C62C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C95F4B" w:rsidRPr="00DE505F">
        <w:rPr>
          <w:rFonts w:ascii="Times New Roman" w:hAnsi="Times New Roman" w:cs="Times New Roman"/>
          <w:b/>
          <w:sz w:val="24"/>
          <w:szCs w:val="24"/>
        </w:rPr>
        <w:t>Приверженцы системного подхода к пониманию политики:</w:t>
      </w:r>
    </w:p>
    <w:p w:rsidR="00C95F4B" w:rsidRPr="00DE505F" w:rsidRDefault="00C95F4B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505F">
        <w:rPr>
          <w:rFonts w:ascii="Times New Roman" w:hAnsi="Times New Roman" w:cs="Times New Roman"/>
          <w:sz w:val="24"/>
          <w:szCs w:val="24"/>
        </w:rPr>
        <w:t>1</w:t>
      </w:r>
      <w:r w:rsidR="007C62C4">
        <w:rPr>
          <w:rFonts w:ascii="Times New Roman" w:hAnsi="Times New Roman" w:cs="Times New Roman"/>
          <w:sz w:val="24"/>
          <w:szCs w:val="24"/>
        </w:rPr>
        <w:t>)</w:t>
      </w:r>
      <w:r w:rsidRPr="00DE505F">
        <w:rPr>
          <w:rFonts w:ascii="Times New Roman" w:hAnsi="Times New Roman" w:cs="Times New Roman"/>
          <w:sz w:val="24"/>
          <w:szCs w:val="24"/>
        </w:rPr>
        <w:t xml:space="preserve"> А. Грамши, Д. </w:t>
      </w:r>
      <w:proofErr w:type="spellStart"/>
      <w:r w:rsidRPr="00DE505F">
        <w:rPr>
          <w:rFonts w:ascii="Times New Roman" w:hAnsi="Times New Roman" w:cs="Times New Roman"/>
          <w:sz w:val="24"/>
          <w:szCs w:val="24"/>
        </w:rPr>
        <w:t>Трумен</w:t>
      </w:r>
      <w:proofErr w:type="spellEnd"/>
      <w:r w:rsidRPr="00DE505F">
        <w:rPr>
          <w:rFonts w:ascii="Times New Roman" w:hAnsi="Times New Roman" w:cs="Times New Roman"/>
          <w:sz w:val="24"/>
          <w:szCs w:val="24"/>
        </w:rPr>
        <w:t>;</w:t>
      </w:r>
    </w:p>
    <w:p w:rsidR="00C95F4B" w:rsidRPr="00DE505F" w:rsidRDefault="00C95F4B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505F">
        <w:rPr>
          <w:rFonts w:ascii="Times New Roman" w:hAnsi="Times New Roman" w:cs="Times New Roman"/>
          <w:sz w:val="24"/>
          <w:szCs w:val="24"/>
          <w:highlight w:val="yellow"/>
        </w:rPr>
        <w:t>2</w:t>
      </w:r>
      <w:r w:rsidR="007C62C4">
        <w:rPr>
          <w:rFonts w:ascii="Times New Roman" w:hAnsi="Times New Roman" w:cs="Times New Roman"/>
          <w:sz w:val="24"/>
          <w:szCs w:val="24"/>
          <w:highlight w:val="yellow"/>
        </w:rPr>
        <w:t>)</w:t>
      </w:r>
      <w:r w:rsidRPr="00DE505F">
        <w:rPr>
          <w:rFonts w:ascii="Times New Roman" w:hAnsi="Times New Roman" w:cs="Times New Roman"/>
          <w:sz w:val="24"/>
          <w:szCs w:val="24"/>
          <w:highlight w:val="yellow"/>
        </w:rPr>
        <w:t xml:space="preserve"> Г. </w:t>
      </w:r>
      <w:proofErr w:type="spellStart"/>
      <w:r w:rsidRPr="00DE505F">
        <w:rPr>
          <w:rFonts w:ascii="Times New Roman" w:hAnsi="Times New Roman" w:cs="Times New Roman"/>
          <w:sz w:val="24"/>
          <w:szCs w:val="24"/>
          <w:highlight w:val="yellow"/>
        </w:rPr>
        <w:t>Алмонд</w:t>
      </w:r>
      <w:proofErr w:type="spellEnd"/>
      <w:r w:rsidRPr="00DE505F">
        <w:rPr>
          <w:rFonts w:ascii="Times New Roman" w:hAnsi="Times New Roman" w:cs="Times New Roman"/>
          <w:sz w:val="24"/>
          <w:szCs w:val="24"/>
          <w:highlight w:val="yellow"/>
        </w:rPr>
        <w:t xml:space="preserve">, Д. </w:t>
      </w:r>
      <w:proofErr w:type="spellStart"/>
      <w:r w:rsidRPr="00DE505F">
        <w:rPr>
          <w:rFonts w:ascii="Times New Roman" w:hAnsi="Times New Roman" w:cs="Times New Roman"/>
          <w:sz w:val="24"/>
          <w:szCs w:val="24"/>
          <w:highlight w:val="yellow"/>
        </w:rPr>
        <w:t>Истон</w:t>
      </w:r>
      <w:proofErr w:type="spellEnd"/>
      <w:r w:rsidRPr="00DE505F">
        <w:rPr>
          <w:rFonts w:ascii="Times New Roman" w:hAnsi="Times New Roman" w:cs="Times New Roman"/>
          <w:sz w:val="24"/>
          <w:szCs w:val="24"/>
        </w:rPr>
        <w:t>;</w:t>
      </w:r>
    </w:p>
    <w:p w:rsidR="00C95F4B" w:rsidRPr="00DE505F" w:rsidRDefault="00C95F4B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505F">
        <w:rPr>
          <w:rFonts w:ascii="Times New Roman" w:hAnsi="Times New Roman" w:cs="Times New Roman"/>
          <w:sz w:val="24"/>
          <w:szCs w:val="24"/>
        </w:rPr>
        <w:t>3</w:t>
      </w:r>
      <w:r w:rsidR="007C62C4">
        <w:rPr>
          <w:rFonts w:ascii="Times New Roman" w:hAnsi="Times New Roman" w:cs="Times New Roman"/>
          <w:sz w:val="24"/>
          <w:szCs w:val="24"/>
        </w:rPr>
        <w:t>)</w:t>
      </w:r>
      <w:r w:rsidRPr="00DE505F">
        <w:rPr>
          <w:rFonts w:ascii="Times New Roman" w:hAnsi="Times New Roman" w:cs="Times New Roman"/>
          <w:sz w:val="24"/>
          <w:szCs w:val="24"/>
        </w:rPr>
        <w:t xml:space="preserve"> С. </w:t>
      </w:r>
      <w:proofErr w:type="spellStart"/>
      <w:r w:rsidRPr="00DE505F">
        <w:rPr>
          <w:rFonts w:ascii="Times New Roman" w:hAnsi="Times New Roman" w:cs="Times New Roman"/>
          <w:sz w:val="24"/>
          <w:szCs w:val="24"/>
        </w:rPr>
        <w:t>Липсет</w:t>
      </w:r>
      <w:proofErr w:type="spellEnd"/>
      <w:r w:rsidRPr="00DE505F">
        <w:rPr>
          <w:rFonts w:ascii="Times New Roman" w:hAnsi="Times New Roman" w:cs="Times New Roman"/>
          <w:sz w:val="24"/>
          <w:szCs w:val="24"/>
        </w:rPr>
        <w:t xml:space="preserve">, М. </w:t>
      </w:r>
      <w:proofErr w:type="spellStart"/>
      <w:r w:rsidRPr="00DE505F">
        <w:rPr>
          <w:rFonts w:ascii="Times New Roman" w:hAnsi="Times New Roman" w:cs="Times New Roman"/>
          <w:sz w:val="24"/>
          <w:szCs w:val="24"/>
        </w:rPr>
        <w:t>Олсон</w:t>
      </w:r>
      <w:proofErr w:type="spellEnd"/>
      <w:r w:rsidRPr="00DE505F">
        <w:rPr>
          <w:rFonts w:ascii="Times New Roman" w:hAnsi="Times New Roman" w:cs="Times New Roman"/>
          <w:sz w:val="24"/>
          <w:szCs w:val="24"/>
        </w:rPr>
        <w:t>;</w:t>
      </w:r>
    </w:p>
    <w:p w:rsidR="00C95F4B" w:rsidRPr="00DE505F" w:rsidRDefault="00C95F4B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505F">
        <w:rPr>
          <w:rFonts w:ascii="Times New Roman" w:hAnsi="Times New Roman" w:cs="Times New Roman"/>
          <w:sz w:val="24"/>
          <w:szCs w:val="24"/>
        </w:rPr>
        <w:t>4</w:t>
      </w:r>
      <w:r w:rsidR="007C62C4">
        <w:rPr>
          <w:rFonts w:ascii="Times New Roman" w:hAnsi="Times New Roman" w:cs="Times New Roman"/>
          <w:sz w:val="24"/>
          <w:szCs w:val="24"/>
        </w:rPr>
        <w:t>)</w:t>
      </w:r>
      <w:r w:rsidRPr="00DE505F">
        <w:rPr>
          <w:rFonts w:ascii="Times New Roman" w:hAnsi="Times New Roman" w:cs="Times New Roman"/>
          <w:sz w:val="24"/>
          <w:szCs w:val="24"/>
        </w:rPr>
        <w:t xml:space="preserve">Т. </w:t>
      </w:r>
      <w:proofErr w:type="spellStart"/>
      <w:r w:rsidRPr="00DE505F">
        <w:rPr>
          <w:rFonts w:ascii="Times New Roman" w:hAnsi="Times New Roman" w:cs="Times New Roman"/>
          <w:sz w:val="24"/>
          <w:szCs w:val="24"/>
        </w:rPr>
        <w:t>Парсонс</w:t>
      </w:r>
      <w:proofErr w:type="spellEnd"/>
      <w:r w:rsidRPr="00DE505F">
        <w:rPr>
          <w:rFonts w:ascii="Times New Roman" w:hAnsi="Times New Roman" w:cs="Times New Roman"/>
          <w:sz w:val="24"/>
          <w:szCs w:val="24"/>
        </w:rPr>
        <w:t xml:space="preserve"> А. </w:t>
      </w:r>
      <w:proofErr w:type="spellStart"/>
      <w:r w:rsidRPr="00DE505F">
        <w:rPr>
          <w:rFonts w:ascii="Times New Roman" w:hAnsi="Times New Roman" w:cs="Times New Roman"/>
          <w:sz w:val="24"/>
          <w:szCs w:val="24"/>
        </w:rPr>
        <w:t>Кемпбелл</w:t>
      </w:r>
      <w:proofErr w:type="spellEnd"/>
      <w:r w:rsidRPr="00DE505F">
        <w:rPr>
          <w:rFonts w:ascii="Times New Roman" w:hAnsi="Times New Roman" w:cs="Times New Roman"/>
          <w:sz w:val="24"/>
          <w:szCs w:val="24"/>
        </w:rPr>
        <w:t>;</w:t>
      </w:r>
    </w:p>
    <w:p w:rsidR="00C95F4B" w:rsidRPr="00DE505F" w:rsidRDefault="00C95F4B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505F">
        <w:rPr>
          <w:rFonts w:ascii="Times New Roman" w:hAnsi="Times New Roman" w:cs="Times New Roman"/>
          <w:sz w:val="24"/>
          <w:szCs w:val="24"/>
        </w:rPr>
        <w:t>5</w:t>
      </w:r>
      <w:r w:rsidR="007C62C4">
        <w:rPr>
          <w:rFonts w:ascii="Times New Roman" w:hAnsi="Times New Roman" w:cs="Times New Roman"/>
          <w:sz w:val="24"/>
          <w:szCs w:val="24"/>
        </w:rPr>
        <w:t>)</w:t>
      </w:r>
      <w:r w:rsidRPr="00DE505F">
        <w:rPr>
          <w:rFonts w:ascii="Times New Roman" w:hAnsi="Times New Roman" w:cs="Times New Roman"/>
          <w:sz w:val="24"/>
          <w:szCs w:val="24"/>
        </w:rPr>
        <w:t xml:space="preserve"> Р.Даль, Ф. Меринг.</w:t>
      </w:r>
    </w:p>
    <w:p w:rsidR="007C62C4" w:rsidRDefault="007C62C4" w:rsidP="00C95F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95F4B" w:rsidRPr="00DE505F" w:rsidRDefault="00C35ED7" w:rsidP="00C95F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7C62C4">
        <w:rPr>
          <w:rFonts w:ascii="Times New Roman" w:hAnsi="Times New Roman" w:cs="Times New Roman"/>
          <w:b/>
          <w:sz w:val="24"/>
          <w:szCs w:val="24"/>
        </w:rPr>
        <w:t>.</w:t>
      </w:r>
      <w:r w:rsidR="00C95F4B" w:rsidRPr="00DE505F">
        <w:rPr>
          <w:rFonts w:ascii="Times New Roman" w:hAnsi="Times New Roman" w:cs="Times New Roman"/>
          <w:b/>
          <w:sz w:val="24"/>
          <w:szCs w:val="24"/>
        </w:rPr>
        <w:t xml:space="preserve"> Политическая философия </w:t>
      </w:r>
    </w:p>
    <w:p w:rsidR="00C95F4B" w:rsidRPr="00DE505F" w:rsidRDefault="007C62C4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="00C95F4B" w:rsidRPr="00DE505F">
        <w:rPr>
          <w:rFonts w:ascii="Times New Roman" w:hAnsi="Times New Roman" w:cs="Times New Roman"/>
          <w:sz w:val="24"/>
          <w:szCs w:val="24"/>
        </w:rPr>
        <w:t xml:space="preserve">  Исходит из признания неравномерности развития</w:t>
      </w:r>
      <w:r w:rsidR="00D143DE">
        <w:rPr>
          <w:rFonts w:ascii="Times New Roman" w:hAnsi="Times New Roman" w:cs="Times New Roman"/>
          <w:sz w:val="24"/>
          <w:szCs w:val="24"/>
        </w:rPr>
        <w:t xml:space="preserve"> традиционного общества</w:t>
      </w:r>
      <w:r w:rsidR="00C95F4B" w:rsidRPr="00DE505F">
        <w:rPr>
          <w:rFonts w:ascii="Times New Roman" w:hAnsi="Times New Roman" w:cs="Times New Roman"/>
          <w:sz w:val="24"/>
          <w:szCs w:val="24"/>
        </w:rPr>
        <w:t>;</w:t>
      </w:r>
    </w:p>
    <w:p w:rsidR="00C95F4B" w:rsidRPr="00DE505F" w:rsidRDefault="007C62C4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t>2)</w:t>
      </w:r>
      <w:r w:rsidR="00C95F4B" w:rsidRPr="00DE505F">
        <w:rPr>
          <w:rFonts w:ascii="Times New Roman" w:hAnsi="Times New Roman" w:cs="Times New Roman"/>
          <w:sz w:val="24"/>
          <w:szCs w:val="24"/>
          <w:highlight w:val="yellow"/>
        </w:rPr>
        <w:t xml:space="preserve"> Изучает общие основания политической деятельности и власти, природу и сущность самой политики, политических ценностей и целей</w:t>
      </w:r>
      <w:r w:rsidR="00C95F4B" w:rsidRPr="00DE505F">
        <w:rPr>
          <w:rFonts w:ascii="Times New Roman" w:hAnsi="Times New Roman" w:cs="Times New Roman"/>
          <w:sz w:val="24"/>
          <w:szCs w:val="24"/>
        </w:rPr>
        <w:t>;</w:t>
      </w:r>
    </w:p>
    <w:p w:rsidR="00C95F4B" w:rsidRPr="00DE505F" w:rsidRDefault="007C62C4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 w:rsidR="00C95F4B" w:rsidRPr="00DE505F">
        <w:rPr>
          <w:rFonts w:ascii="Times New Roman" w:hAnsi="Times New Roman" w:cs="Times New Roman"/>
          <w:sz w:val="24"/>
          <w:szCs w:val="24"/>
        </w:rPr>
        <w:t xml:space="preserve"> Изучает формирование социальной структуры индустриального общества;</w:t>
      </w:r>
    </w:p>
    <w:p w:rsidR="00C95F4B" w:rsidRPr="00DE505F" w:rsidRDefault="007C62C4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</w:t>
      </w:r>
      <w:r w:rsidR="00C95F4B" w:rsidRPr="00DE505F">
        <w:rPr>
          <w:rFonts w:ascii="Times New Roman" w:hAnsi="Times New Roman" w:cs="Times New Roman"/>
          <w:sz w:val="24"/>
          <w:szCs w:val="24"/>
        </w:rPr>
        <w:t xml:space="preserve"> Изучает способы реализации интересов участников политических событий, разрешения конфликтных политических ситуаций.</w:t>
      </w:r>
    </w:p>
    <w:p w:rsidR="00C95F4B" w:rsidRPr="00DE505F" w:rsidRDefault="007C62C4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</w:t>
      </w:r>
      <w:r w:rsidR="00C95F4B" w:rsidRPr="00DE505F">
        <w:rPr>
          <w:rFonts w:ascii="Times New Roman" w:hAnsi="Times New Roman" w:cs="Times New Roman"/>
          <w:sz w:val="24"/>
          <w:szCs w:val="24"/>
        </w:rPr>
        <w:t xml:space="preserve">  Представляет собой прикладную политико-управленческую дисциплину</w:t>
      </w:r>
    </w:p>
    <w:p w:rsidR="007C62C4" w:rsidRDefault="007C62C4" w:rsidP="00C95F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95F4B" w:rsidRPr="00DE505F" w:rsidRDefault="00C35ED7" w:rsidP="00C95F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7C62C4">
        <w:rPr>
          <w:rFonts w:ascii="Times New Roman" w:hAnsi="Times New Roman" w:cs="Times New Roman"/>
          <w:b/>
          <w:sz w:val="24"/>
          <w:szCs w:val="24"/>
        </w:rPr>
        <w:t>.</w:t>
      </w:r>
      <w:r w:rsidR="00C95F4B" w:rsidRPr="00DE505F">
        <w:rPr>
          <w:rFonts w:ascii="Times New Roman" w:hAnsi="Times New Roman" w:cs="Times New Roman"/>
          <w:b/>
          <w:sz w:val="24"/>
          <w:szCs w:val="24"/>
        </w:rPr>
        <w:t xml:space="preserve">  Что </w:t>
      </w:r>
      <w:r w:rsidR="00C95F4B" w:rsidRPr="00DE505F">
        <w:rPr>
          <w:rFonts w:ascii="Times New Roman" w:hAnsi="Times New Roman" w:cs="Times New Roman"/>
          <w:b/>
          <w:sz w:val="24"/>
          <w:szCs w:val="24"/>
          <w:u w:val="single"/>
        </w:rPr>
        <w:t>НЕ относится</w:t>
      </w:r>
      <w:r w:rsidR="00C95F4B" w:rsidRPr="00DE505F">
        <w:rPr>
          <w:rFonts w:ascii="Times New Roman" w:hAnsi="Times New Roman" w:cs="Times New Roman"/>
          <w:b/>
          <w:sz w:val="24"/>
          <w:szCs w:val="24"/>
        </w:rPr>
        <w:t xml:space="preserve"> к функциям политических партий?</w:t>
      </w:r>
    </w:p>
    <w:p w:rsidR="00C95F4B" w:rsidRPr="00DE505F" w:rsidRDefault="007C62C4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="00C95F4B" w:rsidRPr="00DE505F">
        <w:rPr>
          <w:rFonts w:ascii="Times New Roman" w:hAnsi="Times New Roman" w:cs="Times New Roman"/>
          <w:sz w:val="24"/>
          <w:szCs w:val="24"/>
        </w:rPr>
        <w:t xml:space="preserve">  Воспитательная функция;</w:t>
      </w:r>
    </w:p>
    <w:p w:rsidR="00C95F4B" w:rsidRPr="00DE505F" w:rsidRDefault="007C62C4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 w:rsidR="00C95F4B" w:rsidRPr="00DE505F">
        <w:rPr>
          <w:rFonts w:ascii="Times New Roman" w:hAnsi="Times New Roman" w:cs="Times New Roman"/>
          <w:sz w:val="24"/>
          <w:szCs w:val="24"/>
        </w:rPr>
        <w:t xml:space="preserve"> Идеологическая функция;</w:t>
      </w:r>
    </w:p>
    <w:p w:rsidR="00C95F4B" w:rsidRPr="00DE505F" w:rsidRDefault="007C62C4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t>3)</w:t>
      </w:r>
      <w:r w:rsidR="00C95F4B">
        <w:rPr>
          <w:rFonts w:ascii="Times New Roman" w:hAnsi="Times New Roman" w:cs="Times New Roman"/>
          <w:sz w:val="24"/>
          <w:szCs w:val="24"/>
          <w:highlight w:val="yellow"/>
        </w:rPr>
        <w:t>В</w:t>
      </w:r>
      <w:r w:rsidR="00C95F4B" w:rsidRPr="00DE505F">
        <w:rPr>
          <w:rFonts w:ascii="Times New Roman" w:hAnsi="Times New Roman" w:cs="Times New Roman"/>
          <w:sz w:val="24"/>
          <w:szCs w:val="24"/>
          <w:highlight w:val="yellow"/>
        </w:rPr>
        <w:t xml:space="preserve">ыявление и удовлетворение интересов и потребностей членов </w:t>
      </w:r>
      <w:r w:rsidR="00D143DE" w:rsidRPr="00D143DE">
        <w:rPr>
          <w:rFonts w:ascii="Times New Roman" w:hAnsi="Times New Roman" w:cs="Times New Roman"/>
          <w:sz w:val="24"/>
          <w:szCs w:val="24"/>
          <w:highlight w:val="yellow"/>
        </w:rPr>
        <w:t>гражданского общества</w:t>
      </w:r>
      <w:r w:rsidR="00C95F4B" w:rsidRPr="00DE505F">
        <w:rPr>
          <w:rFonts w:ascii="Times New Roman" w:hAnsi="Times New Roman" w:cs="Times New Roman"/>
          <w:sz w:val="24"/>
          <w:szCs w:val="24"/>
        </w:rPr>
        <w:t>;</w:t>
      </w:r>
    </w:p>
    <w:p w:rsidR="00C95F4B" w:rsidRPr="00DE505F" w:rsidRDefault="007C62C4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</w:t>
      </w:r>
      <w:r w:rsidR="00C95F4B" w:rsidRPr="00DE505F">
        <w:rPr>
          <w:rFonts w:ascii="Times New Roman" w:hAnsi="Times New Roman" w:cs="Times New Roman"/>
          <w:sz w:val="24"/>
          <w:szCs w:val="24"/>
        </w:rPr>
        <w:t xml:space="preserve">  Функция </w:t>
      </w:r>
      <w:proofErr w:type="spellStart"/>
      <w:r w:rsidR="00C95F4B" w:rsidRPr="00DE505F">
        <w:rPr>
          <w:rFonts w:ascii="Times New Roman" w:hAnsi="Times New Roman" w:cs="Times New Roman"/>
          <w:sz w:val="24"/>
          <w:szCs w:val="24"/>
        </w:rPr>
        <w:t>рекрутирования</w:t>
      </w:r>
      <w:proofErr w:type="spellEnd"/>
      <w:r w:rsidR="00C95F4B" w:rsidRPr="00DE505F">
        <w:rPr>
          <w:rFonts w:ascii="Times New Roman" w:hAnsi="Times New Roman" w:cs="Times New Roman"/>
          <w:sz w:val="24"/>
          <w:szCs w:val="24"/>
        </w:rPr>
        <w:t xml:space="preserve"> (политического).</w:t>
      </w:r>
    </w:p>
    <w:p w:rsidR="00C95F4B" w:rsidRPr="00DE505F" w:rsidRDefault="00C95F4B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7C62C4">
        <w:rPr>
          <w:rFonts w:ascii="Times New Roman" w:hAnsi="Times New Roman" w:cs="Times New Roman"/>
          <w:sz w:val="24"/>
          <w:szCs w:val="24"/>
        </w:rPr>
        <w:t>)</w:t>
      </w:r>
      <w:r w:rsidRPr="00DE505F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Борьба за власть</w:t>
      </w:r>
    </w:p>
    <w:p w:rsidR="00C35ED7" w:rsidRDefault="00C35ED7" w:rsidP="00C95F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95F4B" w:rsidRPr="00DE505F" w:rsidRDefault="00C35ED7" w:rsidP="00C95F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="00C95F4B" w:rsidRPr="00DE505F">
        <w:rPr>
          <w:rFonts w:ascii="Times New Roman" w:hAnsi="Times New Roman" w:cs="Times New Roman"/>
          <w:b/>
          <w:sz w:val="24"/>
          <w:szCs w:val="24"/>
        </w:rPr>
        <w:t xml:space="preserve">. По О.Ю.Малиновой: </w:t>
      </w:r>
      <w:r w:rsidR="00C95F4B" w:rsidRPr="00DE505F">
        <w:rPr>
          <w:rFonts w:ascii="Times New Roman" w:hAnsi="Times New Roman" w:cs="Times New Roman"/>
          <w:sz w:val="24"/>
          <w:szCs w:val="24"/>
        </w:rPr>
        <w:t xml:space="preserve">мы будем понимать под символической политикой деятельность политических </w:t>
      </w:r>
      <w:proofErr w:type="spellStart"/>
      <w:r w:rsidR="00C95F4B" w:rsidRPr="00DE505F">
        <w:rPr>
          <w:rFonts w:ascii="Times New Roman" w:hAnsi="Times New Roman" w:cs="Times New Roman"/>
          <w:sz w:val="24"/>
          <w:szCs w:val="24"/>
        </w:rPr>
        <w:t>акторов</w:t>
      </w:r>
      <w:proofErr w:type="spellEnd"/>
      <w:r w:rsidR="00C95F4B" w:rsidRPr="00DE505F">
        <w:rPr>
          <w:rFonts w:ascii="Times New Roman" w:hAnsi="Times New Roman" w:cs="Times New Roman"/>
          <w:sz w:val="24"/>
          <w:szCs w:val="24"/>
        </w:rPr>
        <w:t>, направленную на производство и продвижение/навязывание определенных способов интерпретации _______ в качестве доминирующих.</w:t>
      </w:r>
    </w:p>
    <w:p w:rsidR="00C95F4B" w:rsidRPr="00DE505F" w:rsidRDefault="00C95F4B" w:rsidP="00C95F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505F">
        <w:rPr>
          <w:rFonts w:ascii="Times New Roman" w:hAnsi="Times New Roman" w:cs="Times New Roman"/>
          <w:sz w:val="24"/>
          <w:szCs w:val="24"/>
        </w:rPr>
        <w:t>1) Политической деятельности</w:t>
      </w:r>
    </w:p>
    <w:p w:rsidR="00C95F4B" w:rsidRPr="00DE505F" w:rsidRDefault="00C95F4B" w:rsidP="00C95F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505F">
        <w:rPr>
          <w:rFonts w:ascii="Times New Roman" w:hAnsi="Times New Roman" w:cs="Times New Roman"/>
          <w:sz w:val="24"/>
          <w:szCs w:val="24"/>
        </w:rPr>
        <w:t xml:space="preserve">2)Социальной деятельности </w:t>
      </w:r>
    </w:p>
    <w:p w:rsidR="00C95F4B" w:rsidRPr="00DE505F" w:rsidRDefault="00C95F4B" w:rsidP="00C95F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505F">
        <w:rPr>
          <w:rFonts w:ascii="Times New Roman" w:hAnsi="Times New Roman" w:cs="Times New Roman"/>
          <w:sz w:val="24"/>
          <w:szCs w:val="24"/>
        </w:rPr>
        <w:t>3) Символической политики</w:t>
      </w:r>
    </w:p>
    <w:p w:rsidR="00C95F4B" w:rsidRPr="00DE505F" w:rsidRDefault="00C95F4B" w:rsidP="00C95F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505F">
        <w:rPr>
          <w:rFonts w:ascii="Times New Roman" w:hAnsi="Times New Roman" w:cs="Times New Roman"/>
          <w:sz w:val="24"/>
          <w:szCs w:val="24"/>
        </w:rPr>
        <w:t xml:space="preserve">4) </w:t>
      </w:r>
      <w:r w:rsidRPr="00DE505F">
        <w:rPr>
          <w:rFonts w:ascii="Times New Roman" w:hAnsi="Times New Roman" w:cs="Times New Roman"/>
          <w:sz w:val="24"/>
          <w:szCs w:val="24"/>
          <w:highlight w:val="yellow"/>
        </w:rPr>
        <w:t>Социальной реальности</w:t>
      </w:r>
    </w:p>
    <w:p w:rsidR="00C95F4B" w:rsidRPr="00DE505F" w:rsidRDefault="00C95F4B" w:rsidP="00C95F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505F">
        <w:rPr>
          <w:rFonts w:ascii="Times New Roman" w:hAnsi="Times New Roman" w:cs="Times New Roman"/>
          <w:sz w:val="24"/>
          <w:szCs w:val="24"/>
        </w:rPr>
        <w:t xml:space="preserve">5)  Политической идеологии </w:t>
      </w:r>
    </w:p>
    <w:p w:rsidR="0045776D" w:rsidRDefault="0045776D" w:rsidP="004577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776D" w:rsidRPr="0045776D" w:rsidRDefault="0045776D" w:rsidP="0045776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5776D">
        <w:rPr>
          <w:rFonts w:ascii="Times New Roman" w:hAnsi="Times New Roman" w:cs="Times New Roman"/>
          <w:b/>
          <w:sz w:val="24"/>
          <w:szCs w:val="24"/>
        </w:rPr>
        <w:t>11.  Человеческая творческая деятельность может называться «практикой», если она представляет собой:</w:t>
      </w:r>
    </w:p>
    <w:p w:rsidR="0045776D" w:rsidRPr="00535EB7" w:rsidRDefault="0045776D" w:rsidP="004577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5EB7">
        <w:rPr>
          <w:rFonts w:ascii="Times New Roman" w:hAnsi="Times New Roman" w:cs="Times New Roman"/>
          <w:sz w:val="24"/>
          <w:szCs w:val="24"/>
        </w:rPr>
        <w:t>1. Работу водителем маршрутки</w:t>
      </w:r>
    </w:p>
    <w:p w:rsidR="0045776D" w:rsidRPr="00535EB7" w:rsidRDefault="0045776D" w:rsidP="004577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5EB7">
        <w:rPr>
          <w:rFonts w:ascii="Times New Roman" w:hAnsi="Times New Roman" w:cs="Times New Roman"/>
          <w:sz w:val="24"/>
          <w:szCs w:val="24"/>
        </w:rPr>
        <w:t>2. Создание произведений искусства</w:t>
      </w:r>
    </w:p>
    <w:p w:rsidR="0045776D" w:rsidRPr="00535EB7" w:rsidRDefault="0045776D" w:rsidP="004577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5EB7">
        <w:rPr>
          <w:rFonts w:ascii="Times New Roman" w:hAnsi="Times New Roman" w:cs="Times New Roman"/>
          <w:sz w:val="24"/>
          <w:szCs w:val="24"/>
        </w:rPr>
        <w:t xml:space="preserve">3. Управление страницей в </w:t>
      </w:r>
      <w:proofErr w:type="spellStart"/>
      <w:r w:rsidRPr="00535EB7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</w:p>
    <w:p w:rsidR="0045776D" w:rsidRPr="00535EB7" w:rsidRDefault="0045776D" w:rsidP="004577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5EB7">
        <w:rPr>
          <w:rFonts w:ascii="Times New Roman" w:hAnsi="Times New Roman" w:cs="Times New Roman"/>
          <w:sz w:val="24"/>
          <w:szCs w:val="24"/>
        </w:rPr>
        <w:t>4. Постройку здания музея современного искусства</w:t>
      </w:r>
    </w:p>
    <w:p w:rsidR="0045776D" w:rsidRPr="00535EB7" w:rsidRDefault="0045776D" w:rsidP="004577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5EB7">
        <w:rPr>
          <w:rFonts w:ascii="Times New Roman" w:hAnsi="Times New Roman" w:cs="Times New Roman"/>
          <w:sz w:val="24"/>
          <w:szCs w:val="24"/>
          <w:highlight w:val="yellow"/>
        </w:rPr>
        <w:t>5. Все вышеперечисленное</w:t>
      </w:r>
    </w:p>
    <w:p w:rsidR="0045776D" w:rsidRPr="00535EB7" w:rsidRDefault="0045776D" w:rsidP="004577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776D" w:rsidRPr="0045776D" w:rsidRDefault="0045776D" w:rsidP="0045776D">
      <w:pPr>
        <w:pStyle w:val="a4"/>
        <w:spacing w:before="0" w:beforeAutospacing="0" w:after="0" w:afterAutospacing="0"/>
        <w:rPr>
          <w:rFonts w:eastAsiaTheme="minorEastAsia"/>
          <w:b/>
        </w:rPr>
      </w:pPr>
      <w:r w:rsidRPr="0045776D">
        <w:rPr>
          <w:rFonts w:eastAsiaTheme="minorEastAsia"/>
          <w:b/>
        </w:rPr>
        <w:t>12. Определите автора высказывания: «Миф есть для мифологического сознания наивысшая по своей конкретности, максимально интенсивная и в величайшей степени напряженная реальность. Это – совершенно необходимая категория мысли и жизни. Миф есть логическая, т.е. прежде всего диалектическая, необходимая категория сознания и бытия вообще. Миф – не идеальное понятие, и также не идея и не понятие. Это есть сама жизнь».</w:t>
      </w:r>
    </w:p>
    <w:p w:rsidR="0045776D" w:rsidRPr="00535EB7" w:rsidRDefault="0045776D" w:rsidP="004577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5EB7">
        <w:rPr>
          <w:rFonts w:ascii="Times New Roman" w:hAnsi="Times New Roman" w:cs="Times New Roman"/>
          <w:sz w:val="24"/>
          <w:szCs w:val="24"/>
          <w:highlight w:val="yellow"/>
        </w:rPr>
        <w:t>1. Лосев А.</w:t>
      </w:r>
    </w:p>
    <w:p w:rsidR="0045776D" w:rsidRPr="00535EB7" w:rsidRDefault="0045776D" w:rsidP="004577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5EB7">
        <w:rPr>
          <w:rFonts w:ascii="Times New Roman" w:hAnsi="Times New Roman" w:cs="Times New Roman"/>
          <w:sz w:val="24"/>
          <w:szCs w:val="24"/>
        </w:rPr>
        <w:t>2. Шелер М.</w:t>
      </w:r>
    </w:p>
    <w:p w:rsidR="0045776D" w:rsidRPr="00535EB7" w:rsidRDefault="0045776D" w:rsidP="004577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5EB7">
        <w:rPr>
          <w:rFonts w:ascii="Times New Roman" w:hAnsi="Times New Roman" w:cs="Times New Roman"/>
          <w:sz w:val="24"/>
          <w:szCs w:val="24"/>
        </w:rPr>
        <w:t>3. Ионин Л.</w:t>
      </w:r>
    </w:p>
    <w:p w:rsidR="0045776D" w:rsidRPr="00535EB7" w:rsidRDefault="0045776D" w:rsidP="004577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5EB7">
        <w:rPr>
          <w:rFonts w:ascii="Times New Roman" w:hAnsi="Times New Roman" w:cs="Times New Roman"/>
          <w:sz w:val="24"/>
          <w:szCs w:val="24"/>
        </w:rPr>
        <w:t>4. Барт Р.</w:t>
      </w:r>
    </w:p>
    <w:p w:rsidR="0045776D" w:rsidRPr="00535EB7" w:rsidRDefault="0045776D" w:rsidP="004577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5EB7">
        <w:rPr>
          <w:rFonts w:ascii="Times New Roman" w:hAnsi="Times New Roman" w:cs="Times New Roman"/>
          <w:sz w:val="24"/>
          <w:szCs w:val="24"/>
        </w:rPr>
        <w:lastRenderedPageBreak/>
        <w:t>5. Шпенглер О.</w:t>
      </w:r>
    </w:p>
    <w:p w:rsidR="0045776D" w:rsidRPr="00535EB7" w:rsidRDefault="0045776D" w:rsidP="004577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776D" w:rsidRPr="0045776D" w:rsidRDefault="0045776D" w:rsidP="0045776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5776D">
        <w:rPr>
          <w:rFonts w:ascii="Times New Roman" w:hAnsi="Times New Roman" w:cs="Times New Roman"/>
          <w:b/>
          <w:sz w:val="24"/>
          <w:szCs w:val="24"/>
        </w:rPr>
        <w:t>13. Определите автора высказывания: «Постоянное разделение на нормальное и ненормальное, которому подвергается каждый индивид, возвращает нас в наше время, когда бинарное клеймение и изгнание прокаженного применяются совсем к другим объектам. Существование це</w:t>
      </w:r>
      <w:r>
        <w:rPr>
          <w:rFonts w:ascii="Times New Roman" w:hAnsi="Times New Roman" w:cs="Times New Roman"/>
          <w:b/>
          <w:sz w:val="24"/>
          <w:szCs w:val="24"/>
        </w:rPr>
        <w:t xml:space="preserve">лого ряда методов и институтов, </w:t>
      </w:r>
      <w:r w:rsidRPr="0045776D">
        <w:rPr>
          <w:rFonts w:ascii="Times New Roman" w:hAnsi="Times New Roman" w:cs="Times New Roman"/>
          <w:b/>
          <w:sz w:val="24"/>
          <w:szCs w:val="24"/>
        </w:rPr>
        <w:t>предназначенных для выявления и исправления ненормальных, для контроля над ними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45776D">
        <w:rPr>
          <w:rFonts w:ascii="Times New Roman" w:hAnsi="Times New Roman" w:cs="Times New Roman"/>
          <w:b/>
          <w:sz w:val="24"/>
          <w:szCs w:val="24"/>
        </w:rPr>
        <w:t xml:space="preserve"> вводит в игру дисциплинарные механизмы, порожденные страхом перед чумой».</w:t>
      </w:r>
    </w:p>
    <w:p w:rsidR="0045776D" w:rsidRPr="00535EB7" w:rsidRDefault="0045776D" w:rsidP="004577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5EB7">
        <w:rPr>
          <w:rFonts w:ascii="Times New Roman" w:hAnsi="Times New Roman" w:cs="Times New Roman"/>
          <w:sz w:val="24"/>
          <w:szCs w:val="24"/>
        </w:rPr>
        <w:t xml:space="preserve">1.  Э. </w:t>
      </w:r>
      <w:proofErr w:type="spellStart"/>
      <w:r w:rsidRPr="00535EB7">
        <w:rPr>
          <w:rFonts w:ascii="Times New Roman" w:hAnsi="Times New Roman" w:cs="Times New Roman"/>
          <w:sz w:val="24"/>
          <w:szCs w:val="24"/>
        </w:rPr>
        <w:t>Фромм</w:t>
      </w:r>
      <w:proofErr w:type="spellEnd"/>
    </w:p>
    <w:p w:rsidR="0045776D" w:rsidRPr="00535EB7" w:rsidRDefault="0045776D" w:rsidP="004577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5EB7">
        <w:rPr>
          <w:rFonts w:ascii="Times New Roman" w:hAnsi="Times New Roman" w:cs="Times New Roman"/>
          <w:sz w:val="24"/>
          <w:szCs w:val="24"/>
        </w:rPr>
        <w:t>2.  З. Фрейд</w:t>
      </w:r>
    </w:p>
    <w:p w:rsidR="0045776D" w:rsidRPr="00535EB7" w:rsidRDefault="0045776D" w:rsidP="004577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5EB7">
        <w:rPr>
          <w:rFonts w:ascii="Times New Roman" w:hAnsi="Times New Roman" w:cs="Times New Roman"/>
          <w:sz w:val="24"/>
          <w:szCs w:val="24"/>
          <w:highlight w:val="yellow"/>
        </w:rPr>
        <w:t>3.  М. Фуко</w:t>
      </w:r>
    </w:p>
    <w:p w:rsidR="0045776D" w:rsidRPr="00535EB7" w:rsidRDefault="0045776D" w:rsidP="004577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5EB7">
        <w:rPr>
          <w:rFonts w:ascii="Times New Roman" w:hAnsi="Times New Roman" w:cs="Times New Roman"/>
          <w:sz w:val="24"/>
          <w:szCs w:val="24"/>
        </w:rPr>
        <w:t xml:space="preserve">4.  Г. Маркузе </w:t>
      </w:r>
    </w:p>
    <w:p w:rsidR="0045776D" w:rsidRPr="00535EB7" w:rsidRDefault="0045776D" w:rsidP="004577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5EB7">
        <w:rPr>
          <w:rFonts w:ascii="Times New Roman" w:hAnsi="Times New Roman" w:cs="Times New Roman"/>
          <w:sz w:val="24"/>
          <w:szCs w:val="24"/>
        </w:rPr>
        <w:t xml:space="preserve">5. Г. </w:t>
      </w:r>
      <w:proofErr w:type="spellStart"/>
      <w:r w:rsidRPr="00535EB7">
        <w:rPr>
          <w:rFonts w:ascii="Times New Roman" w:hAnsi="Times New Roman" w:cs="Times New Roman"/>
          <w:sz w:val="24"/>
          <w:szCs w:val="24"/>
        </w:rPr>
        <w:t>Мид</w:t>
      </w:r>
      <w:proofErr w:type="spellEnd"/>
    </w:p>
    <w:p w:rsidR="0045776D" w:rsidRPr="00535EB7" w:rsidRDefault="0045776D" w:rsidP="004577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776D" w:rsidRPr="0045776D" w:rsidRDefault="0045776D" w:rsidP="0045776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5776D">
        <w:rPr>
          <w:rFonts w:ascii="Times New Roman" w:hAnsi="Times New Roman" w:cs="Times New Roman"/>
          <w:b/>
          <w:sz w:val="24"/>
          <w:szCs w:val="24"/>
        </w:rPr>
        <w:t>14. Стандартный набор выразительных приемов и инструментов, намеренно или невольно выработанных индивидом в ходе исполнения по И. Гофману это</w:t>
      </w:r>
    </w:p>
    <w:p w:rsidR="0045776D" w:rsidRPr="00535EB7" w:rsidRDefault="0045776D" w:rsidP="004577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5EB7">
        <w:rPr>
          <w:rFonts w:ascii="Times New Roman" w:hAnsi="Times New Roman" w:cs="Times New Roman"/>
          <w:sz w:val="24"/>
          <w:szCs w:val="24"/>
          <w:highlight w:val="yellow"/>
        </w:rPr>
        <w:t>1.  Передний план</w:t>
      </w:r>
    </w:p>
    <w:p w:rsidR="0045776D" w:rsidRPr="00535EB7" w:rsidRDefault="0045776D" w:rsidP="004577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5EB7">
        <w:rPr>
          <w:rFonts w:ascii="Times New Roman" w:hAnsi="Times New Roman" w:cs="Times New Roman"/>
          <w:sz w:val="24"/>
          <w:szCs w:val="24"/>
        </w:rPr>
        <w:t xml:space="preserve">2.  </w:t>
      </w:r>
      <w:r w:rsidR="008A23C0">
        <w:rPr>
          <w:rFonts w:ascii="Times New Roman" w:hAnsi="Times New Roman" w:cs="Times New Roman"/>
          <w:sz w:val="24"/>
          <w:szCs w:val="24"/>
        </w:rPr>
        <w:t>Внешняя зона</w:t>
      </w:r>
    </w:p>
    <w:p w:rsidR="0045776D" w:rsidRPr="00535EB7" w:rsidRDefault="0045776D" w:rsidP="004577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5EB7">
        <w:rPr>
          <w:rFonts w:ascii="Times New Roman" w:hAnsi="Times New Roman" w:cs="Times New Roman"/>
          <w:sz w:val="24"/>
          <w:szCs w:val="24"/>
        </w:rPr>
        <w:t>3.  Рутина</w:t>
      </w:r>
    </w:p>
    <w:p w:rsidR="0045776D" w:rsidRPr="00535EB7" w:rsidRDefault="0045776D" w:rsidP="004577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5EB7">
        <w:rPr>
          <w:rFonts w:ascii="Times New Roman" w:hAnsi="Times New Roman" w:cs="Times New Roman"/>
          <w:sz w:val="24"/>
          <w:szCs w:val="24"/>
        </w:rPr>
        <w:t>4.  Кулиса</w:t>
      </w:r>
    </w:p>
    <w:p w:rsidR="0045776D" w:rsidRPr="00535EB7" w:rsidRDefault="0045776D" w:rsidP="004577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5EB7">
        <w:rPr>
          <w:rFonts w:ascii="Times New Roman" w:hAnsi="Times New Roman" w:cs="Times New Roman"/>
          <w:sz w:val="24"/>
          <w:szCs w:val="24"/>
        </w:rPr>
        <w:t>5.  Театральное воплощение</w:t>
      </w:r>
    </w:p>
    <w:p w:rsidR="0045776D" w:rsidRPr="00535EB7" w:rsidRDefault="0045776D" w:rsidP="004577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776D" w:rsidRPr="0045776D" w:rsidRDefault="0045776D" w:rsidP="0045776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5776D">
        <w:rPr>
          <w:rFonts w:ascii="Times New Roman" w:hAnsi="Times New Roman" w:cs="Times New Roman"/>
          <w:b/>
          <w:sz w:val="24"/>
          <w:szCs w:val="24"/>
        </w:rPr>
        <w:t xml:space="preserve">15. Культурная память по А. </w:t>
      </w:r>
      <w:proofErr w:type="spellStart"/>
      <w:r w:rsidRPr="0045776D">
        <w:rPr>
          <w:rFonts w:ascii="Times New Roman" w:hAnsi="Times New Roman" w:cs="Times New Roman"/>
          <w:b/>
          <w:sz w:val="24"/>
          <w:szCs w:val="24"/>
        </w:rPr>
        <w:t>Ассман</w:t>
      </w:r>
      <w:proofErr w:type="spellEnd"/>
      <w:r w:rsidRPr="0045776D">
        <w:rPr>
          <w:rFonts w:ascii="Times New Roman" w:hAnsi="Times New Roman" w:cs="Times New Roman"/>
          <w:b/>
          <w:sz w:val="24"/>
          <w:szCs w:val="24"/>
        </w:rPr>
        <w:t xml:space="preserve"> состоит из ________________ памяти, которая обеспечивает повторяемость и с</w:t>
      </w:r>
      <w:r w:rsidR="005071E0">
        <w:rPr>
          <w:rFonts w:ascii="Times New Roman" w:hAnsi="Times New Roman" w:cs="Times New Roman"/>
          <w:b/>
          <w:sz w:val="24"/>
          <w:szCs w:val="24"/>
        </w:rPr>
        <w:t>имволические практики, а также н</w:t>
      </w:r>
      <w:r w:rsidRPr="0045776D">
        <w:rPr>
          <w:rFonts w:ascii="Times New Roman" w:hAnsi="Times New Roman" w:cs="Times New Roman"/>
          <w:b/>
          <w:sz w:val="24"/>
          <w:szCs w:val="24"/>
        </w:rPr>
        <w:t>акопительной памяти, обеспечивающей долговременность и материальные репрезентации.</w:t>
      </w:r>
    </w:p>
    <w:p w:rsidR="0045776D" w:rsidRPr="00535EB7" w:rsidRDefault="0045776D" w:rsidP="004577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5EB7">
        <w:rPr>
          <w:rFonts w:ascii="Times New Roman" w:hAnsi="Times New Roman" w:cs="Times New Roman"/>
          <w:sz w:val="24"/>
          <w:szCs w:val="24"/>
          <w:highlight w:val="yellow"/>
        </w:rPr>
        <w:t>1.  Функциональной</w:t>
      </w:r>
    </w:p>
    <w:p w:rsidR="0045776D" w:rsidRPr="00535EB7" w:rsidRDefault="0045776D" w:rsidP="004577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5EB7">
        <w:rPr>
          <w:rFonts w:ascii="Times New Roman" w:hAnsi="Times New Roman" w:cs="Times New Roman"/>
          <w:sz w:val="24"/>
          <w:szCs w:val="24"/>
        </w:rPr>
        <w:t>2.  Архивной</w:t>
      </w:r>
    </w:p>
    <w:p w:rsidR="0045776D" w:rsidRPr="00535EB7" w:rsidRDefault="0045776D" w:rsidP="004577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5EB7">
        <w:rPr>
          <w:rFonts w:ascii="Times New Roman" w:hAnsi="Times New Roman" w:cs="Times New Roman"/>
          <w:sz w:val="24"/>
          <w:szCs w:val="24"/>
        </w:rPr>
        <w:t>3.  Символической</w:t>
      </w:r>
    </w:p>
    <w:p w:rsidR="0045776D" w:rsidRPr="00535EB7" w:rsidRDefault="0045776D" w:rsidP="004577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5EB7">
        <w:rPr>
          <w:rFonts w:ascii="Times New Roman" w:hAnsi="Times New Roman" w:cs="Times New Roman"/>
          <w:sz w:val="24"/>
          <w:szCs w:val="24"/>
        </w:rPr>
        <w:t>4.  Музейной</w:t>
      </w:r>
    </w:p>
    <w:p w:rsidR="0045776D" w:rsidRPr="00535EB7" w:rsidRDefault="0045776D" w:rsidP="004577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5EB7">
        <w:rPr>
          <w:rFonts w:ascii="Times New Roman" w:hAnsi="Times New Roman" w:cs="Times New Roman"/>
          <w:sz w:val="24"/>
          <w:szCs w:val="24"/>
        </w:rPr>
        <w:t>5.  Репрезентативной</w:t>
      </w:r>
    </w:p>
    <w:p w:rsidR="0045776D" w:rsidRDefault="0045776D" w:rsidP="00C35ED7">
      <w:pPr>
        <w:pStyle w:val="10"/>
        <w:spacing w:before="0" w:beforeAutospacing="0" w:after="0" w:afterAutospacing="0"/>
        <w:rPr>
          <w:b/>
          <w:bCs/>
          <w:color w:val="000000"/>
        </w:rPr>
      </w:pPr>
    </w:p>
    <w:p w:rsidR="00C35ED7" w:rsidRPr="00C35ED7" w:rsidRDefault="00C35ED7" w:rsidP="00C35ED7">
      <w:pPr>
        <w:pStyle w:val="10"/>
        <w:spacing w:before="0" w:beforeAutospacing="0" w:after="0" w:afterAutospacing="0"/>
        <w:rPr>
          <w:color w:val="000000"/>
        </w:rPr>
      </w:pPr>
      <w:r>
        <w:rPr>
          <w:b/>
          <w:bCs/>
          <w:color w:val="000000"/>
        </w:rPr>
        <w:t>16.</w:t>
      </w:r>
      <w:r w:rsidRPr="002E0E66">
        <w:rPr>
          <w:b/>
          <w:bCs/>
          <w:color w:val="000000"/>
        </w:rPr>
        <w:t>Какое право гражданина наиболее гарантирует его защиту от произвола органов</w:t>
      </w:r>
      <w:r>
        <w:rPr>
          <w:b/>
          <w:bCs/>
          <w:color w:val="000000"/>
        </w:rPr>
        <w:t xml:space="preserve"> </w:t>
      </w:r>
      <w:r w:rsidRPr="002E0E66">
        <w:rPr>
          <w:b/>
          <w:color w:val="000000"/>
        </w:rPr>
        <w:t>государственной власти в правовом государстве?</w:t>
      </w:r>
    </w:p>
    <w:p w:rsidR="00C35ED7" w:rsidRDefault="00C35ED7" w:rsidP="00C35ED7">
      <w:pPr>
        <w:pStyle w:val="10"/>
        <w:spacing w:before="0" w:beforeAutospacing="0" w:after="0" w:afterAutospacing="0"/>
        <w:ind w:left="360"/>
        <w:rPr>
          <w:color w:val="000000"/>
        </w:rPr>
      </w:pPr>
      <w:r>
        <w:rPr>
          <w:color w:val="000000"/>
        </w:rPr>
        <w:t>1</w:t>
      </w:r>
      <w:r w:rsidRPr="002E0E66">
        <w:rPr>
          <w:color w:val="000000"/>
        </w:rPr>
        <w:t>) Право на обж</w:t>
      </w:r>
      <w:r>
        <w:rPr>
          <w:color w:val="000000"/>
        </w:rPr>
        <w:t>алование действий в прокуратуру;</w:t>
      </w:r>
    </w:p>
    <w:p w:rsidR="00C35ED7" w:rsidRDefault="00C35ED7" w:rsidP="00C35ED7">
      <w:pPr>
        <w:pStyle w:val="10"/>
        <w:spacing w:before="0" w:beforeAutospacing="0" w:after="0" w:afterAutospacing="0"/>
        <w:ind w:left="360"/>
        <w:rPr>
          <w:color w:val="000000"/>
        </w:rPr>
      </w:pPr>
      <w:r>
        <w:rPr>
          <w:color w:val="000000"/>
        </w:rPr>
        <w:t>2</w:t>
      </w:r>
      <w:r w:rsidRPr="002E0E66">
        <w:rPr>
          <w:color w:val="000000"/>
        </w:rPr>
        <w:t>) Право на обжалован</w:t>
      </w:r>
      <w:r>
        <w:rPr>
          <w:color w:val="000000"/>
        </w:rPr>
        <w:t>ие действий в вышестоящий орган;</w:t>
      </w:r>
    </w:p>
    <w:p w:rsidR="00C35ED7" w:rsidRDefault="00C35ED7" w:rsidP="00C35ED7">
      <w:pPr>
        <w:pStyle w:val="10"/>
        <w:spacing w:before="0" w:beforeAutospacing="0" w:after="0" w:afterAutospacing="0"/>
        <w:ind w:left="360"/>
        <w:rPr>
          <w:color w:val="000000"/>
        </w:rPr>
      </w:pPr>
      <w:r>
        <w:rPr>
          <w:color w:val="000000"/>
        </w:rPr>
        <w:t>3</w:t>
      </w:r>
      <w:r w:rsidRPr="002E0E66">
        <w:rPr>
          <w:color w:val="000000"/>
        </w:rPr>
        <w:t xml:space="preserve">) Право на </w:t>
      </w:r>
      <w:r>
        <w:rPr>
          <w:color w:val="000000"/>
        </w:rPr>
        <w:t>обжалование действий президенту;</w:t>
      </w:r>
    </w:p>
    <w:p w:rsidR="00C35ED7" w:rsidRPr="002E0E66" w:rsidRDefault="00C35ED7" w:rsidP="00C35ED7">
      <w:pPr>
        <w:pStyle w:val="10"/>
        <w:spacing w:before="0" w:beforeAutospacing="0" w:after="0" w:afterAutospacing="0"/>
        <w:ind w:left="360"/>
        <w:rPr>
          <w:color w:val="000000"/>
        </w:rPr>
      </w:pPr>
      <w:r>
        <w:rPr>
          <w:color w:val="000000"/>
          <w:highlight w:val="yellow"/>
        </w:rPr>
        <w:t>4</w:t>
      </w:r>
      <w:r w:rsidRPr="00D577CB">
        <w:rPr>
          <w:color w:val="000000"/>
          <w:highlight w:val="yellow"/>
        </w:rPr>
        <w:t>) Право на обжалование действий в суд;</w:t>
      </w:r>
    </w:p>
    <w:p w:rsidR="00C35ED7" w:rsidRPr="002E0E66" w:rsidRDefault="00C35ED7" w:rsidP="00C35ED7">
      <w:pPr>
        <w:pStyle w:val="10"/>
        <w:spacing w:before="0" w:beforeAutospacing="0" w:after="0" w:afterAutospacing="0"/>
        <w:ind w:firstLine="360"/>
        <w:rPr>
          <w:color w:val="000000"/>
        </w:rPr>
      </w:pPr>
      <w:r>
        <w:rPr>
          <w:color w:val="000000"/>
        </w:rPr>
        <w:t>5</w:t>
      </w:r>
      <w:r w:rsidRPr="002E0E66">
        <w:rPr>
          <w:color w:val="000000"/>
        </w:rPr>
        <w:t>) Право на обращение в межгосударственные органы для защиты нарушенных прав.</w:t>
      </w:r>
    </w:p>
    <w:p w:rsidR="00C35ED7" w:rsidRDefault="00C35ED7" w:rsidP="00C35ED7">
      <w:pPr>
        <w:pStyle w:val="1"/>
        <w:ind w:left="720"/>
      </w:pPr>
    </w:p>
    <w:p w:rsidR="00C35ED7" w:rsidRPr="009B01A4" w:rsidRDefault="00C35ED7" w:rsidP="00C35ED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pacing w:val="6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17. </w:t>
      </w:r>
      <w:r>
        <w:rPr>
          <w:rFonts w:ascii="Times New Roman" w:hAnsi="Times New Roman" w:cs="Times New Roman"/>
          <w:b/>
          <w:sz w:val="24"/>
          <w:szCs w:val="24"/>
        </w:rPr>
        <w:t>Если имущество завещано двум наследникам без указания их долей в наследстве, каким образом будут определяться их доли в завещанном имуществе (по общему правилу)?</w:t>
      </w:r>
    </w:p>
    <w:p w:rsidR="00C35ED7" w:rsidRDefault="00F921F2" w:rsidP="00C35ED7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C35ED7">
        <w:rPr>
          <w:rFonts w:ascii="Times New Roman" w:hAnsi="Times New Roman" w:cs="Times New Roman"/>
          <w:sz w:val="24"/>
          <w:szCs w:val="24"/>
        </w:rPr>
        <w:t>) наследник, который является наследником по закону, получит большую часть доли;</w:t>
      </w:r>
    </w:p>
    <w:p w:rsidR="00C35ED7" w:rsidRDefault="00F921F2" w:rsidP="00C35ED7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C35ED7">
        <w:rPr>
          <w:rFonts w:ascii="Times New Roman" w:hAnsi="Times New Roman" w:cs="Times New Roman"/>
          <w:sz w:val="24"/>
          <w:szCs w:val="24"/>
        </w:rPr>
        <w:t>) наследник, который является наследником по закону, получит все имущество;</w:t>
      </w:r>
    </w:p>
    <w:p w:rsidR="00C35ED7" w:rsidRDefault="00F921F2" w:rsidP="00C35ED7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C35ED7">
        <w:rPr>
          <w:rFonts w:ascii="Times New Roman" w:hAnsi="Times New Roman" w:cs="Times New Roman"/>
          <w:sz w:val="24"/>
          <w:szCs w:val="24"/>
        </w:rPr>
        <w:t>) определение долей в таком случае – по усмотрению суда;</w:t>
      </w:r>
    </w:p>
    <w:p w:rsidR="00C35ED7" w:rsidRDefault="00F921F2" w:rsidP="00C35ED7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C35ED7">
        <w:rPr>
          <w:rFonts w:ascii="Times New Roman" w:hAnsi="Times New Roman" w:cs="Times New Roman"/>
          <w:sz w:val="24"/>
          <w:szCs w:val="24"/>
        </w:rPr>
        <w:t>) определение долей в таком случае – по договору между наследниками;</w:t>
      </w:r>
    </w:p>
    <w:p w:rsidR="00C35ED7" w:rsidRDefault="00F921F2" w:rsidP="00C35ED7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C35ED7">
        <w:rPr>
          <w:rFonts w:ascii="Times New Roman" w:hAnsi="Times New Roman" w:cs="Times New Roman"/>
          <w:sz w:val="24"/>
          <w:szCs w:val="24"/>
        </w:rPr>
        <w:t xml:space="preserve">) </w:t>
      </w:r>
      <w:r w:rsidR="00C35ED7" w:rsidRPr="00D1696B">
        <w:rPr>
          <w:rFonts w:ascii="Times New Roman" w:hAnsi="Times New Roman" w:cs="Times New Roman"/>
          <w:sz w:val="24"/>
          <w:szCs w:val="24"/>
          <w:highlight w:val="yellow"/>
        </w:rPr>
        <w:t>имущество считается завещанным наследникам в равных долях.</w:t>
      </w:r>
    </w:p>
    <w:p w:rsidR="00C35ED7" w:rsidRDefault="00C35ED7" w:rsidP="00C35ED7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C35ED7" w:rsidRDefault="00F921F2" w:rsidP="00C35ED7">
      <w:pPr>
        <w:pStyle w:val="a3"/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18.</w:t>
      </w:r>
      <w:r w:rsidR="00C35ED7">
        <w:rPr>
          <w:rFonts w:ascii="Times New Roman" w:hAnsi="Times New Roman" w:cs="Times New Roman"/>
          <w:b/>
          <w:color w:val="000000"/>
          <w:sz w:val="24"/>
          <w:szCs w:val="24"/>
        </w:rPr>
        <w:t>Критериями патентоспособности полезной модели являются:</w:t>
      </w:r>
    </w:p>
    <w:p w:rsidR="00C35ED7" w:rsidRDefault="00F921F2" w:rsidP="00C35ED7">
      <w:pPr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C35ED7">
        <w:rPr>
          <w:rFonts w:ascii="Times New Roman" w:hAnsi="Times New Roman" w:cs="Times New Roman"/>
          <w:color w:val="000000"/>
          <w:sz w:val="24"/>
          <w:szCs w:val="24"/>
        </w:rPr>
        <w:t>) новизна;</w:t>
      </w:r>
    </w:p>
    <w:p w:rsidR="00C35ED7" w:rsidRDefault="00F921F2" w:rsidP="00C35ED7">
      <w:pPr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C35ED7">
        <w:rPr>
          <w:rFonts w:ascii="Times New Roman" w:hAnsi="Times New Roman" w:cs="Times New Roman"/>
          <w:color w:val="000000"/>
          <w:sz w:val="24"/>
          <w:szCs w:val="24"/>
        </w:rPr>
        <w:t>) промышленная применимость;</w:t>
      </w:r>
    </w:p>
    <w:p w:rsidR="00C35ED7" w:rsidRDefault="00F921F2" w:rsidP="00C35ED7">
      <w:pPr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3</w:t>
      </w:r>
      <w:r w:rsidR="00C35ED7">
        <w:rPr>
          <w:rFonts w:ascii="Times New Roman" w:hAnsi="Times New Roman" w:cs="Times New Roman"/>
          <w:color w:val="000000"/>
          <w:sz w:val="24"/>
          <w:szCs w:val="24"/>
        </w:rPr>
        <w:t>) новизна и промышленная применимость;</w:t>
      </w:r>
    </w:p>
    <w:p w:rsidR="00C35ED7" w:rsidRDefault="00F921F2" w:rsidP="00C35ED7">
      <w:pPr>
        <w:spacing w:after="0" w:line="240" w:lineRule="auto"/>
        <w:ind w:left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C35ED7" w:rsidRPr="00D1696B">
        <w:rPr>
          <w:rFonts w:ascii="Times New Roman" w:hAnsi="Times New Roman" w:cs="Times New Roman"/>
          <w:sz w:val="24"/>
          <w:szCs w:val="24"/>
          <w:highlight w:val="yellow"/>
        </w:rPr>
        <w:t xml:space="preserve">) </w:t>
      </w:r>
      <w:r w:rsidR="00C35ED7" w:rsidRPr="00D1696B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нов</w:t>
      </w:r>
      <w:r w:rsidR="005071E0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изна и промышленная применимость</w:t>
      </w:r>
      <w:r w:rsidR="005071E0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C35ED7" w:rsidRDefault="00F921F2" w:rsidP="00C35ED7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C35ED7">
        <w:rPr>
          <w:rFonts w:ascii="Times New Roman" w:hAnsi="Times New Roman" w:cs="Times New Roman"/>
          <w:color w:val="000000"/>
          <w:sz w:val="24"/>
          <w:szCs w:val="24"/>
        </w:rPr>
        <w:t>)промышленная применимость и оригинальность.</w:t>
      </w:r>
    </w:p>
    <w:p w:rsidR="00C35ED7" w:rsidRPr="00007087" w:rsidRDefault="00C35ED7" w:rsidP="00C35ED7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color w:val="000000"/>
          <w:spacing w:val="6"/>
          <w:sz w:val="24"/>
          <w:szCs w:val="24"/>
        </w:rPr>
      </w:pPr>
    </w:p>
    <w:p w:rsidR="00C35ED7" w:rsidRDefault="00F921F2" w:rsidP="00C35E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19.</w:t>
      </w:r>
      <w:r w:rsidR="00C35ED7">
        <w:rPr>
          <w:rFonts w:ascii="Times New Roman" w:hAnsi="Times New Roman" w:cs="Times New Roman"/>
          <w:b/>
          <w:sz w:val="24"/>
          <w:szCs w:val="24"/>
        </w:rPr>
        <w:t>Преимущественное право</w:t>
      </w:r>
      <w:r w:rsidR="005071E0">
        <w:rPr>
          <w:rFonts w:ascii="Times New Roman" w:hAnsi="Times New Roman" w:cs="Times New Roman"/>
          <w:b/>
          <w:sz w:val="24"/>
          <w:szCs w:val="24"/>
        </w:rPr>
        <w:t>, в соответствии с трудовым кодексом,</w:t>
      </w:r>
      <w:r w:rsidR="00C35ED7">
        <w:rPr>
          <w:rFonts w:ascii="Times New Roman" w:hAnsi="Times New Roman" w:cs="Times New Roman"/>
          <w:b/>
          <w:sz w:val="24"/>
          <w:szCs w:val="24"/>
        </w:rPr>
        <w:t xml:space="preserve"> на оставление на работе при увольнении работника вследствие сокращения численности или штата имеют:</w:t>
      </w:r>
    </w:p>
    <w:p w:rsidR="00C35ED7" w:rsidRDefault="00F921F2" w:rsidP="00F921F2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C35ED7">
        <w:rPr>
          <w:rFonts w:ascii="Times New Roman" w:hAnsi="Times New Roman" w:cs="Times New Roman"/>
          <w:sz w:val="24"/>
          <w:szCs w:val="24"/>
        </w:rPr>
        <w:t>беременные женщины;</w:t>
      </w:r>
    </w:p>
    <w:p w:rsidR="00C35ED7" w:rsidRDefault="00F921F2" w:rsidP="00C35ED7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C35ED7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 w:rsidR="00C35ED7">
        <w:rPr>
          <w:rFonts w:ascii="Times New Roman" w:hAnsi="Times New Roman" w:cs="Times New Roman"/>
          <w:sz w:val="24"/>
          <w:szCs w:val="24"/>
        </w:rPr>
        <w:t>работники, не употребляющие спиртные напитки;</w:t>
      </w:r>
    </w:p>
    <w:p w:rsidR="00C35ED7" w:rsidRDefault="00F921F2" w:rsidP="00C35ED7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C35ED7">
        <w:rPr>
          <w:rFonts w:ascii="Times New Roman" w:hAnsi="Times New Roman" w:cs="Times New Roman"/>
          <w:sz w:val="24"/>
          <w:szCs w:val="24"/>
        </w:rPr>
        <w:t>)  работники, относящиеся к слабо защищенным категориям на рынке труда;</w:t>
      </w:r>
    </w:p>
    <w:p w:rsidR="00C35ED7" w:rsidRDefault="00F921F2" w:rsidP="00C35ED7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C35ED7">
        <w:rPr>
          <w:rFonts w:ascii="Times New Roman" w:hAnsi="Times New Roman" w:cs="Times New Roman"/>
          <w:sz w:val="24"/>
          <w:szCs w:val="24"/>
        </w:rPr>
        <w:t xml:space="preserve">) </w:t>
      </w:r>
      <w:r w:rsidR="00C35ED7" w:rsidRPr="00D1696B">
        <w:rPr>
          <w:rFonts w:ascii="Times New Roman" w:hAnsi="Times New Roman" w:cs="Times New Roman"/>
          <w:sz w:val="24"/>
          <w:szCs w:val="24"/>
          <w:highlight w:val="yellow"/>
        </w:rPr>
        <w:t>работники с более высокой квалификацией;</w:t>
      </w:r>
    </w:p>
    <w:p w:rsidR="00C35ED7" w:rsidRDefault="00F921F2" w:rsidP="00C35ED7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C35ED7">
        <w:rPr>
          <w:rFonts w:ascii="Times New Roman" w:hAnsi="Times New Roman" w:cs="Times New Roman"/>
          <w:sz w:val="24"/>
          <w:szCs w:val="24"/>
        </w:rPr>
        <w:t>) работники, достигшие пенсионного возраста.</w:t>
      </w:r>
    </w:p>
    <w:p w:rsidR="00C35ED7" w:rsidRDefault="00C35ED7" w:rsidP="00C35ED7">
      <w:pPr>
        <w:pStyle w:val="1"/>
        <w:ind w:left="720"/>
      </w:pPr>
    </w:p>
    <w:p w:rsidR="00C35ED7" w:rsidRDefault="00F921F2" w:rsidP="00C35E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</w:t>
      </w:r>
      <w:r w:rsidR="00C35ED7">
        <w:rPr>
          <w:rFonts w:ascii="Times New Roman" w:hAnsi="Times New Roman" w:cs="Times New Roman"/>
          <w:b/>
          <w:sz w:val="24"/>
          <w:szCs w:val="24"/>
        </w:rPr>
        <w:t>. Испытание при приеме на работу устанавливается:</w:t>
      </w:r>
    </w:p>
    <w:p w:rsidR="00C35ED7" w:rsidRDefault="00F921F2" w:rsidP="00F921F2">
      <w:pPr>
        <w:tabs>
          <w:tab w:val="left" w:pos="993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="00C35ED7">
        <w:rPr>
          <w:rFonts w:ascii="Times New Roman" w:hAnsi="Times New Roman" w:cs="Times New Roman"/>
          <w:sz w:val="24"/>
          <w:szCs w:val="24"/>
        </w:rPr>
        <w:t>лишь для некоторых категорий работников;</w:t>
      </w:r>
    </w:p>
    <w:p w:rsidR="00C35ED7" w:rsidRDefault="00F921F2" w:rsidP="00F921F2">
      <w:pPr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C35ED7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 w:rsidR="00C35ED7">
        <w:rPr>
          <w:rFonts w:ascii="Times New Roman" w:hAnsi="Times New Roman" w:cs="Times New Roman"/>
          <w:sz w:val="24"/>
          <w:szCs w:val="24"/>
        </w:rPr>
        <w:t>с согласия выборного профсоюзного органа организации;</w:t>
      </w:r>
    </w:p>
    <w:p w:rsidR="00C35ED7" w:rsidRDefault="00F921F2" w:rsidP="00F921F2">
      <w:pPr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t>3</w:t>
      </w:r>
      <w:r w:rsidR="00C35ED7" w:rsidRPr="00F93C46">
        <w:rPr>
          <w:rFonts w:ascii="Times New Roman" w:hAnsi="Times New Roman" w:cs="Times New Roman"/>
          <w:sz w:val="24"/>
          <w:szCs w:val="24"/>
          <w:highlight w:val="yellow"/>
        </w:rPr>
        <w:t>) по соглашению сторон;</w:t>
      </w:r>
    </w:p>
    <w:p w:rsidR="00C35ED7" w:rsidRDefault="00F921F2" w:rsidP="00F921F2">
      <w:pPr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C35ED7">
        <w:rPr>
          <w:rFonts w:ascii="Times New Roman" w:hAnsi="Times New Roman" w:cs="Times New Roman"/>
          <w:sz w:val="24"/>
          <w:szCs w:val="24"/>
        </w:rPr>
        <w:t xml:space="preserve">)  </w:t>
      </w:r>
      <w:r>
        <w:rPr>
          <w:rFonts w:ascii="Times New Roman" w:hAnsi="Times New Roman" w:cs="Times New Roman"/>
          <w:sz w:val="24"/>
          <w:szCs w:val="24"/>
        </w:rPr>
        <w:t>1</w:t>
      </w:r>
      <w:r w:rsidR="00C35ED7"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sz w:val="24"/>
          <w:szCs w:val="24"/>
        </w:rPr>
        <w:t>2</w:t>
      </w:r>
      <w:r w:rsidR="00C35ED7"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sz w:val="24"/>
          <w:szCs w:val="24"/>
        </w:rPr>
        <w:t>3</w:t>
      </w:r>
      <w:r w:rsidR="00C35ED7">
        <w:rPr>
          <w:rFonts w:ascii="Times New Roman" w:hAnsi="Times New Roman" w:cs="Times New Roman"/>
          <w:sz w:val="24"/>
          <w:szCs w:val="24"/>
        </w:rPr>
        <w:t>);</w:t>
      </w:r>
    </w:p>
    <w:p w:rsidR="00C35ED7" w:rsidRDefault="00F921F2" w:rsidP="00F921F2">
      <w:pPr>
        <w:ind w:firstLine="360"/>
      </w:pPr>
      <w:r>
        <w:rPr>
          <w:rFonts w:ascii="Times New Roman" w:hAnsi="Times New Roman" w:cs="Times New Roman"/>
          <w:sz w:val="24"/>
          <w:szCs w:val="24"/>
        </w:rPr>
        <w:t>5</w:t>
      </w:r>
      <w:r w:rsidR="00C35ED7">
        <w:rPr>
          <w:rFonts w:ascii="Times New Roman" w:hAnsi="Times New Roman" w:cs="Times New Roman"/>
          <w:sz w:val="24"/>
          <w:szCs w:val="24"/>
        </w:rPr>
        <w:t>) для всех категорий работников.</w:t>
      </w:r>
    </w:p>
    <w:p w:rsidR="005638EF" w:rsidRPr="00946815" w:rsidRDefault="00A91455" w:rsidP="00946815">
      <w:pPr>
        <w:tabs>
          <w:tab w:val="left" w:pos="7200"/>
        </w:tabs>
        <w:spacing w:after="0"/>
        <w:ind w:hanging="360"/>
        <w:rPr>
          <w:rFonts w:ascii="Times New Roman" w:hAnsi="Times New Roman" w:cs="Times New Roman"/>
          <w:b/>
          <w:sz w:val="24"/>
          <w:szCs w:val="24"/>
        </w:rPr>
      </w:pPr>
      <w:r w:rsidRPr="00946815">
        <w:rPr>
          <w:rFonts w:ascii="Times New Roman" w:hAnsi="Times New Roman" w:cs="Times New Roman"/>
          <w:b/>
          <w:sz w:val="24"/>
          <w:szCs w:val="24"/>
        </w:rPr>
        <w:t xml:space="preserve">21. </w:t>
      </w:r>
      <w:proofErr w:type="spellStart"/>
      <w:r w:rsidR="005638EF" w:rsidRPr="00946815">
        <w:rPr>
          <w:rFonts w:ascii="Times New Roman" w:hAnsi="Times New Roman" w:cs="Times New Roman"/>
          <w:b/>
          <w:sz w:val="24"/>
          <w:szCs w:val="24"/>
        </w:rPr>
        <w:t>Гилеморфизм</w:t>
      </w:r>
      <w:proofErr w:type="spellEnd"/>
      <w:r w:rsidR="005638EF" w:rsidRPr="00946815">
        <w:rPr>
          <w:rFonts w:ascii="Times New Roman" w:hAnsi="Times New Roman" w:cs="Times New Roman"/>
          <w:sz w:val="24"/>
          <w:szCs w:val="24"/>
        </w:rPr>
        <w:t xml:space="preserve"> — это: </w:t>
      </w:r>
    </w:p>
    <w:p w:rsidR="005638EF" w:rsidRPr="00946815" w:rsidRDefault="005638EF" w:rsidP="00946815">
      <w:pPr>
        <w:tabs>
          <w:tab w:val="left" w:pos="7200"/>
        </w:tabs>
        <w:spacing w:after="0"/>
        <w:ind w:hanging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6815">
        <w:rPr>
          <w:rFonts w:ascii="Times New Roman" w:hAnsi="Times New Roman" w:cs="Times New Roman"/>
          <w:b/>
          <w:sz w:val="24"/>
          <w:szCs w:val="24"/>
        </w:rPr>
        <w:t>1)</w:t>
      </w:r>
      <w:r w:rsidRPr="00946815">
        <w:rPr>
          <w:rFonts w:ascii="Times New Roman" w:hAnsi="Times New Roman" w:cs="Times New Roman"/>
          <w:sz w:val="24"/>
          <w:szCs w:val="24"/>
        </w:rPr>
        <w:t xml:space="preserve"> философская концепция, утверждающая, что смысловая структура вещи (</w:t>
      </w:r>
      <w:r w:rsidRPr="00946815">
        <w:rPr>
          <w:rFonts w:ascii="Times New Roman" w:hAnsi="Times New Roman" w:cs="Times New Roman"/>
          <w:sz w:val="24"/>
          <w:szCs w:val="24"/>
          <w:lang w:val="el-GR"/>
        </w:rPr>
        <w:t>morphe</w:t>
      </w:r>
      <w:r w:rsidRPr="00946815">
        <w:rPr>
          <w:rFonts w:ascii="Times New Roman" w:hAnsi="Times New Roman" w:cs="Times New Roman"/>
          <w:sz w:val="24"/>
          <w:szCs w:val="24"/>
        </w:rPr>
        <w:t>) определяется её материальным субстратом (</w:t>
      </w:r>
      <w:r w:rsidRPr="00946815">
        <w:rPr>
          <w:rFonts w:ascii="Times New Roman" w:hAnsi="Times New Roman" w:cs="Times New Roman"/>
          <w:sz w:val="24"/>
          <w:szCs w:val="24"/>
          <w:lang w:val="el-GR"/>
        </w:rPr>
        <w:t>hyle</w:t>
      </w:r>
      <w:r w:rsidRPr="00946815">
        <w:rPr>
          <w:rFonts w:ascii="Times New Roman" w:hAnsi="Times New Roman" w:cs="Times New Roman"/>
          <w:sz w:val="24"/>
          <w:szCs w:val="24"/>
        </w:rPr>
        <w:t>);</w:t>
      </w:r>
    </w:p>
    <w:p w:rsidR="005638EF" w:rsidRPr="00946815" w:rsidRDefault="005638EF" w:rsidP="00946815">
      <w:pPr>
        <w:tabs>
          <w:tab w:val="left" w:pos="7200"/>
        </w:tabs>
        <w:spacing w:after="0"/>
        <w:ind w:hanging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6815">
        <w:rPr>
          <w:rFonts w:ascii="Times New Roman" w:hAnsi="Times New Roman" w:cs="Times New Roman"/>
          <w:b/>
          <w:sz w:val="24"/>
          <w:szCs w:val="24"/>
        </w:rPr>
        <w:t>2)</w:t>
      </w:r>
      <w:r w:rsidRPr="00946815">
        <w:rPr>
          <w:rFonts w:ascii="Times New Roman" w:hAnsi="Times New Roman" w:cs="Times New Roman"/>
          <w:sz w:val="24"/>
          <w:szCs w:val="24"/>
        </w:rPr>
        <w:t xml:space="preserve"> раздел античной ботаники (от греч. </w:t>
      </w:r>
      <w:r w:rsidRPr="00946815">
        <w:rPr>
          <w:rFonts w:ascii="Times New Roman" w:hAnsi="Times New Roman" w:cs="Times New Roman"/>
          <w:sz w:val="24"/>
          <w:szCs w:val="24"/>
          <w:lang w:val="el-GR"/>
        </w:rPr>
        <w:t>hyle</w:t>
      </w:r>
      <w:r w:rsidRPr="00946815">
        <w:rPr>
          <w:rFonts w:ascii="Times New Roman" w:hAnsi="Times New Roman" w:cs="Times New Roman"/>
          <w:sz w:val="24"/>
          <w:szCs w:val="24"/>
        </w:rPr>
        <w:t xml:space="preserve"> — «строительный лес» и </w:t>
      </w:r>
      <w:r w:rsidRPr="00946815">
        <w:rPr>
          <w:rFonts w:ascii="Times New Roman" w:hAnsi="Times New Roman" w:cs="Times New Roman"/>
          <w:sz w:val="24"/>
          <w:szCs w:val="24"/>
          <w:lang w:val="el-GR"/>
        </w:rPr>
        <w:t>morphe</w:t>
      </w:r>
      <w:r w:rsidRPr="00946815">
        <w:rPr>
          <w:rFonts w:ascii="Times New Roman" w:hAnsi="Times New Roman" w:cs="Times New Roman"/>
          <w:sz w:val="24"/>
          <w:szCs w:val="24"/>
        </w:rPr>
        <w:t xml:space="preserve"> — «форма»);</w:t>
      </w:r>
    </w:p>
    <w:p w:rsidR="005638EF" w:rsidRPr="00946815" w:rsidRDefault="005638EF" w:rsidP="00946815">
      <w:pPr>
        <w:tabs>
          <w:tab w:val="left" w:pos="7200"/>
        </w:tabs>
        <w:spacing w:after="0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946815">
        <w:rPr>
          <w:rFonts w:ascii="Times New Roman" w:hAnsi="Times New Roman" w:cs="Times New Roman"/>
          <w:b/>
          <w:sz w:val="24"/>
          <w:szCs w:val="24"/>
        </w:rPr>
        <w:t>3)</w:t>
      </w:r>
      <w:r w:rsidRPr="00946815">
        <w:rPr>
          <w:rFonts w:ascii="Times New Roman" w:hAnsi="Times New Roman" w:cs="Times New Roman"/>
          <w:sz w:val="24"/>
          <w:szCs w:val="24"/>
          <w:highlight w:val="yellow"/>
        </w:rPr>
        <w:t>философская концепция, согласно которой вещи представляют собой неразрывное единство формального (идеально-смыслового) и материального начал</w:t>
      </w:r>
      <w:r w:rsidRPr="00946815">
        <w:rPr>
          <w:rFonts w:ascii="Times New Roman" w:hAnsi="Times New Roman" w:cs="Times New Roman"/>
          <w:sz w:val="24"/>
          <w:szCs w:val="24"/>
        </w:rPr>
        <w:t>;</w:t>
      </w:r>
    </w:p>
    <w:p w:rsidR="005638EF" w:rsidRPr="00946815" w:rsidRDefault="005638EF" w:rsidP="00946815">
      <w:pPr>
        <w:tabs>
          <w:tab w:val="left" w:pos="7200"/>
        </w:tabs>
        <w:spacing w:after="0"/>
        <w:ind w:hanging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46815">
        <w:rPr>
          <w:rFonts w:ascii="Times New Roman" w:hAnsi="Times New Roman" w:cs="Times New Roman"/>
          <w:b/>
          <w:sz w:val="24"/>
          <w:szCs w:val="24"/>
        </w:rPr>
        <w:t xml:space="preserve">4) </w:t>
      </w:r>
      <w:r w:rsidRPr="00946815">
        <w:rPr>
          <w:rFonts w:ascii="Times New Roman" w:hAnsi="Times New Roman" w:cs="Times New Roman"/>
          <w:bCs/>
          <w:sz w:val="24"/>
          <w:szCs w:val="24"/>
        </w:rPr>
        <w:t>дуалистическое философское учение, устанавливающее непреодолимый предел между материей и формой;</w:t>
      </w:r>
    </w:p>
    <w:p w:rsidR="005638EF" w:rsidRPr="00946815" w:rsidRDefault="005638EF" w:rsidP="00946815">
      <w:pPr>
        <w:tabs>
          <w:tab w:val="left" w:pos="7200"/>
        </w:tabs>
        <w:spacing w:after="0"/>
        <w:ind w:hanging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46815">
        <w:rPr>
          <w:rFonts w:ascii="Times New Roman" w:hAnsi="Times New Roman" w:cs="Times New Roman"/>
          <w:b/>
          <w:sz w:val="24"/>
          <w:szCs w:val="24"/>
        </w:rPr>
        <w:t xml:space="preserve">5) </w:t>
      </w:r>
      <w:r w:rsidRPr="00946815">
        <w:rPr>
          <w:rFonts w:ascii="Times New Roman" w:hAnsi="Times New Roman" w:cs="Times New Roman"/>
          <w:bCs/>
          <w:sz w:val="24"/>
          <w:szCs w:val="24"/>
        </w:rPr>
        <w:t>техника изготовления терракотовых скульптур.</w:t>
      </w:r>
    </w:p>
    <w:p w:rsidR="005638EF" w:rsidRPr="00946815" w:rsidRDefault="005638EF" w:rsidP="0094681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638EF" w:rsidRPr="00946815" w:rsidRDefault="00A91455" w:rsidP="00946815">
      <w:pPr>
        <w:tabs>
          <w:tab w:val="left" w:pos="36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6815">
        <w:rPr>
          <w:rFonts w:ascii="Times New Roman" w:hAnsi="Times New Roman" w:cs="Times New Roman"/>
          <w:b/>
          <w:sz w:val="24"/>
          <w:szCs w:val="24"/>
        </w:rPr>
        <w:t xml:space="preserve">22. </w:t>
      </w:r>
      <w:r w:rsidR="005638EF" w:rsidRPr="00946815">
        <w:rPr>
          <w:rFonts w:ascii="Times New Roman" w:hAnsi="Times New Roman" w:cs="Times New Roman"/>
          <w:b/>
          <w:sz w:val="24"/>
          <w:szCs w:val="24"/>
        </w:rPr>
        <w:t xml:space="preserve">В философии Средних веков </w:t>
      </w:r>
      <w:r w:rsidR="005638EF" w:rsidRPr="00946815">
        <w:rPr>
          <w:rFonts w:ascii="Times New Roman" w:hAnsi="Times New Roman" w:cs="Times New Roman"/>
          <w:b/>
          <w:i/>
          <w:sz w:val="24"/>
          <w:szCs w:val="24"/>
        </w:rPr>
        <w:t>номинализмом</w:t>
      </w:r>
      <w:r w:rsidR="005638EF" w:rsidRPr="00946815">
        <w:rPr>
          <w:rFonts w:ascii="Times New Roman" w:hAnsi="Times New Roman" w:cs="Times New Roman"/>
          <w:b/>
          <w:sz w:val="24"/>
          <w:szCs w:val="24"/>
        </w:rPr>
        <w:t xml:space="preserve"> называлось:</w:t>
      </w:r>
    </w:p>
    <w:p w:rsidR="005638EF" w:rsidRPr="00946815" w:rsidRDefault="00A91455" w:rsidP="00946815">
      <w:pPr>
        <w:tabs>
          <w:tab w:val="left" w:pos="36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6815">
        <w:rPr>
          <w:rFonts w:ascii="Times New Roman" w:hAnsi="Times New Roman" w:cs="Times New Roman"/>
          <w:b/>
          <w:sz w:val="24"/>
          <w:szCs w:val="24"/>
        </w:rPr>
        <w:t>1</w:t>
      </w:r>
      <w:r w:rsidR="005638EF" w:rsidRPr="00946815">
        <w:rPr>
          <w:rFonts w:ascii="Times New Roman" w:hAnsi="Times New Roman" w:cs="Times New Roman"/>
          <w:b/>
          <w:sz w:val="24"/>
          <w:szCs w:val="24"/>
        </w:rPr>
        <w:t>)</w:t>
      </w:r>
      <w:r w:rsidR="005638EF" w:rsidRPr="00946815">
        <w:rPr>
          <w:rFonts w:ascii="Times New Roman" w:hAnsi="Times New Roman" w:cs="Times New Roman"/>
          <w:sz w:val="24"/>
          <w:szCs w:val="24"/>
        </w:rPr>
        <w:t xml:space="preserve"> политико-экономическое учение, утверждавшее зависимость ценности того или иного предмета от его заявленной стоимости (т.е. номинала);</w:t>
      </w:r>
    </w:p>
    <w:p w:rsidR="005638EF" w:rsidRPr="00946815" w:rsidRDefault="00A91455" w:rsidP="00946815">
      <w:pPr>
        <w:tabs>
          <w:tab w:val="left" w:pos="36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6815">
        <w:rPr>
          <w:rFonts w:ascii="Times New Roman" w:hAnsi="Times New Roman" w:cs="Times New Roman"/>
          <w:b/>
          <w:sz w:val="24"/>
          <w:szCs w:val="24"/>
        </w:rPr>
        <w:t>2</w:t>
      </w:r>
      <w:r w:rsidR="005638EF" w:rsidRPr="00946815">
        <w:rPr>
          <w:rFonts w:ascii="Times New Roman" w:hAnsi="Times New Roman" w:cs="Times New Roman"/>
          <w:b/>
          <w:sz w:val="24"/>
          <w:szCs w:val="24"/>
        </w:rPr>
        <w:t>)</w:t>
      </w:r>
      <w:r w:rsidR="005638EF" w:rsidRPr="00946815">
        <w:rPr>
          <w:rFonts w:ascii="Times New Roman" w:hAnsi="Times New Roman" w:cs="Times New Roman"/>
          <w:sz w:val="24"/>
          <w:szCs w:val="24"/>
          <w:highlight w:val="yellow"/>
        </w:rPr>
        <w:t>философское направление, представители которого полагали, что подлинным существованием обладают лишь единичные вещи, а общие понятия — не более чем имена (</w:t>
      </w:r>
      <w:r w:rsidR="005638EF" w:rsidRPr="00946815">
        <w:rPr>
          <w:rFonts w:ascii="Times New Roman" w:hAnsi="Times New Roman" w:cs="Times New Roman"/>
          <w:sz w:val="24"/>
          <w:szCs w:val="24"/>
          <w:highlight w:val="yellow"/>
          <w:lang w:val="la-Latn"/>
        </w:rPr>
        <w:t>nomina</w:t>
      </w:r>
      <w:r w:rsidR="005638EF" w:rsidRPr="00946815">
        <w:rPr>
          <w:rFonts w:ascii="Times New Roman" w:hAnsi="Times New Roman" w:cs="Times New Roman"/>
          <w:sz w:val="24"/>
          <w:szCs w:val="24"/>
          <w:highlight w:val="yellow"/>
        </w:rPr>
        <w:t>), посредством которых люди обозначают группы вещей, обладающих сходными признаками;</w:t>
      </w:r>
    </w:p>
    <w:p w:rsidR="005638EF" w:rsidRPr="00946815" w:rsidRDefault="00A91455" w:rsidP="00946815">
      <w:pPr>
        <w:tabs>
          <w:tab w:val="left" w:pos="3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6815">
        <w:rPr>
          <w:rFonts w:ascii="Times New Roman" w:hAnsi="Times New Roman" w:cs="Times New Roman"/>
          <w:b/>
          <w:sz w:val="24"/>
          <w:szCs w:val="24"/>
        </w:rPr>
        <w:t>3</w:t>
      </w:r>
      <w:r w:rsidR="005638EF" w:rsidRPr="00946815">
        <w:rPr>
          <w:rFonts w:ascii="Times New Roman" w:hAnsi="Times New Roman" w:cs="Times New Roman"/>
          <w:b/>
          <w:sz w:val="24"/>
          <w:szCs w:val="24"/>
        </w:rPr>
        <w:t>)</w:t>
      </w:r>
      <w:r w:rsidR="005638EF" w:rsidRPr="00946815">
        <w:rPr>
          <w:rFonts w:ascii="Times New Roman" w:hAnsi="Times New Roman" w:cs="Times New Roman"/>
          <w:sz w:val="24"/>
          <w:szCs w:val="24"/>
        </w:rPr>
        <w:t xml:space="preserve"> религиозно-философское направление, доказывавшее зависимость сущности вещи от её имени (</w:t>
      </w:r>
      <w:r w:rsidR="005638EF" w:rsidRPr="00946815">
        <w:rPr>
          <w:rFonts w:ascii="Times New Roman" w:hAnsi="Times New Roman" w:cs="Times New Roman"/>
          <w:sz w:val="24"/>
          <w:szCs w:val="24"/>
          <w:lang w:val="la-Latn"/>
        </w:rPr>
        <w:t>nomen</w:t>
      </w:r>
      <w:r w:rsidR="005638EF" w:rsidRPr="00946815">
        <w:rPr>
          <w:rFonts w:ascii="Times New Roman" w:hAnsi="Times New Roman" w:cs="Times New Roman"/>
          <w:sz w:val="24"/>
          <w:szCs w:val="24"/>
        </w:rPr>
        <w:t>): «Имя вещи есть сама вещь»</w:t>
      </w:r>
    </w:p>
    <w:p w:rsidR="005638EF" w:rsidRPr="00946815" w:rsidRDefault="00A91455" w:rsidP="00946815">
      <w:pPr>
        <w:tabs>
          <w:tab w:val="left" w:pos="3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6815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5638EF" w:rsidRPr="00946815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5638EF" w:rsidRPr="00946815">
        <w:rPr>
          <w:rFonts w:ascii="Times New Roman" w:hAnsi="Times New Roman" w:cs="Times New Roman"/>
          <w:sz w:val="24"/>
          <w:szCs w:val="24"/>
        </w:rPr>
        <w:t xml:space="preserve"> другое название экономической доктрины монетаризм (от греческого «</w:t>
      </w:r>
      <w:proofErr w:type="spellStart"/>
      <w:r w:rsidR="005638EF" w:rsidRPr="00946815">
        <w:rPr>
          <w:rFonts w:ascii="Times New Roman" w:hAnsi="Times New Roman" w:cs="Times New Roman"/>
          <w:sz w:val="24"/>
          <w:szCs w:val="24"/>
        </w:rPr>
        <w:t>номисма</w:t>
      </w:r>
      <w:proofErr w:type="spellEnd"/>
      <w:r w:rsidR="005638EF" w:rsidRPr="00946815">
        <w:rPr>
          <w:rFonts w:ascii="Times New Roman" w:hAnsi="Times New Roman" w:cs="Times New Roman"/>
          <w:sz w:val="24"/>
          <w:szCs w:val="24"/>
        </w:rPr>
        <w:t>» – монета)</w:t>
      </w:r>
    </w:p>
    <w:p w:rsidR="005638EF" w:rsidRPr="00946815" w:rsidRDefault="00A91455" w:rsidP="00946815">
      <w:pPr>
        <w:tabs>
          <w:tab w:val="left" w:pos="3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6815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5638EF" w:rsidRPr="00946815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="005638EF" w:rsidRPr="00946815">
        <w:rPr>
          <w:rFonts w:ascii="Times New Roman" w:hAnsi="Times New Roman" w:cs="Times New Roman"/>
          <w:sz w:val="24"/>
          <w:szCs w:val="24"/>
        </w:rPr>
        <w:t xml:space="preserve">философское направление, представители которого были убеждены, что люди могут постигать не вещи, но лишь представления о вещах, т.е. их имена  </w:t>
      </w:r>
    </w:p>
    <w:p w:rsidR="005638EF" w:rsidRPr="00946815" w:rsidRDefault="005638EF" w:rsidP="00946815">
      <w:pPr>
        <w:tabs>
          <w:tab w:val="left" w:pos="3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638EF" w:rsidRPr="00946815" w:rsidRDefault="00A91455" w:rsidP="0094681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6815">
        <w:rPr>
          <w:rFonts w:ascii="Times New Roman" w:hAnsi="Times New Roman" w:cs="Times New Roman"/>
          <w:b/>
          <w:sz w:val="24"/>
          <w:szCs w:val="24"/>
        </w:rPr>
        <w:t xml:space="preserve">23. </w:t>
      </w:r>
      <w:r w:rsidR="005638EF" w:rsidRPr="00946815">
        <w:rPr>
          <w:rFonts w:ascii="Times New Roman" w:hAnsi="Times New Roman" w:cs="Times New Roman"/>
          <w:b/>
          <w:sz w:val="24"/>
          <w:szCs w:val="24"/>
        </w:rPr>
        <w:t>Назовите политического мыслителя итальянского Возрождения, который полагал, что высшим проявлением человеческого духа является государство, служение которому составляет цель, смысл и счастье человеческой жизни и освобождает человека от любых иных моральных обязательств:</w:t>
      </w:r>
    </w:p>
    <w:p w:rsidR="005638EF" w:rsidRPr="00946815" w:rsidRDefault="00A91455" w:rsidP="009468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6815"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5638EF" w:rsidRPr="00946815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5638EF" w:rsidRPr="00946815">
        <w:rPr>
          <w:rFonts w:ascii="Times New Roman" w:hAnsi="Times New Roman" w:cs="Times New Roman"/>
          <w:sz w:val="24"/>
          <w:szCs w:val="24"/>
        </w:rPr>
        <w:t>Марсилио</w:t>
      </w:r>
      <w:proofErr w:type="spellEnd"/>
      <w:r w:rsidRPr="009468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38EF" w:rsidRPr="00946815">
        <w:rPr>
          <w:rFonts w:ascii="Times New Roman" w:hAnsi="Times New Roman" w:cs="Times New Roman"/>
          <w:sz w:val="24"/>
          <w:szCs w:val="24"/>
        </w:rPr>
        <w:t>Фичино</w:t>
      </w:r>
      <w:proofErr w:type="spellEnd"/>
    </w:p>
    <w:p w:rsidR="005638EF" w:rsidRPr="00946815" w:rsidRDefault="00A91455" w:rsidP="009468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6815">
        <w:rPr>
          <w:rFonts w:ascii="Times New Roman" w:hAnsi="Times New Roman" w:cs="Times New Roman"/>
          <w:sz w:val="24"/>
          <w:szCs w:val="24"/>
        </w:rPr>
        <w:t>2</w:t>
      </w:r>
      <w:r w:rsidR="005638EF" w:rsidRPr="00946815">
        <w:rPr>
          <w:rFonts w:ascii="Times New Roman" w:hAnsi="Times New Roman" w:cs="Times New Roman"/>
          <w:sz w:val="24"/>
          <w:szCs w:val="24"/>
        </w:rPr>
        <w:t xml:space="preserve">) Эразм </w:t>
      </w:r>
      <w:proofErr w:type="spellStart"/>
      <w:r w:rsidR="005638EF" w:rsidRPr="00946815">
        <w:rPr>
          <w:rFonts w:ascii="Times New Roman" w:hAnsi="Times New Roman" w:cs="Times New Roman"/>
          <w:sz w:val="24"/>
          <w:szCs w:val="24"/>
        </w:rPr>
        <w:t>Роттердамский</w:t>
      </w:r>
      <w:proofErr w:type="spellEnd"/>
    </w:p>
    <w:p w:rsidR="005638EF" w:rsidRPr="00946815" w:rsidRDefault="00A91455" w:rsidP="009468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6815">
        <w:rPr>
          <w:rFonts w:ascii="Times New Roman" w:hAnsi="Times New Roman" w:cs="Times New Roman"/>
          <w:sz w:val="24"/>
          <w:szCs w:val="24"/>
        </w:rPr>
        <w:t>3</w:t>
      </w:r>
      <w:r w:rsidR="005638EF" w:rsidRPr="00946815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5638EF" w:rsidRPr="00946815">
        <w:rPr>
          <w:rFonts w:ascii="Times New Roman" w:hAnsi="Times New Roman" w:cs="Times New Roman"/>
          <w:sz w:val="24"/>
          <w:szCs w:val="24"/>
        </w:rPr>
        <w:t>Джиордано</w:t>
      </w:r>
      <w:proofErr w:type="spellEnd"/>
      <w:r w:rsidR="005638EF" w:rsidRPr="00946815">
        <w:rPr>
          <w:rFonts w:ascii="Times New Roman" w:hAnsi="Times New Roman" w:cs="Times New Roman"/>
          <w:sz w:val="24"/>
          <w:szCs w:val="24"/>
        </w:rPr>
        <w:t xml:space="preserve"> Бруно</w:t>
      </w:r>
    </w:p>
    <w:p w:rsidR="005638EF" w:rsidRPr="00946815" w:rsidRDefault="00A91455" w:rsidP="009468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6815">
        <w:rPr>
          <w:rFonts w:ascii="Times New Roman" w:hAnsi="Times New Roman" w:cs="Times New Roman"/>
          <w:sz w:val="24"/>
          <w:szCs w:val="24"/>
          <w:highlight w:val="yellow"/>
        </w:rPr>
        <w:t>4</w:t>
      </w:r>
      <w:r w:rsidR="005638EF" w:rsidRPr="00946815">
        <w:rPr>
          <w:rFonts w:ascii="Times New Roman" w:hAnsi="Times New Roman" w:cs="Times New Roman"/>
          <w:sz w:val="24"/>
          <w:szCs w:val="24"/>
          <w:highlight w:val="yellow"/>
        </w:rPr>
        <w:t xml:space="preserve">) </w:t>
      </w:r>
      <w:proofErr w:type="spellStart"/>
      <w:r w:rsidR="005638EF" w:rsidRPr="00946815">
        <w:rPr>
          <w:rFonts w:ascii="Times New Roman" w:hAnsi="Times New Roman" w:cs="Times New Roman"/>
          <w:sz w:val="24"/>
          <w:szCs w:val="24"/>
          <w:highlight w:val="yellow"/>
        </w:rPr>
        <w:t>Никколо</w:t>
      </w:r>
      <w:proofErr w:type="spellEnd"/>
      <w:r w:rsidR="005638EF" w:rsidRPr="00946815">
        <w:rPr>
          <w:rFonts w:ascii="Times New Roman" w:hAnsi="Times New Roman" w:cs="Times New Roman"/>
          <w:sz w:val="24"/>
          <w:szCs w:val="24"/>
          <w:highlight w:val="yellow"/>
        </w:rPr>
        <w:t xml:space="preserve"> Макиавелли</w:t>
      </w:r>
    </w:p>
    <w:p w:rsidR="005638EF" w:rsidRPr="00946815" w:rsidRDefault="00A91455" w:rsidP="009468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6815">
        <w:rPr>
          <w:rFonts w:ascii="Times New Roman" w:hAnsi="Times New Roman" w:cs="Times New Roman"/>
          <w:sz w:val="24"/>
          <w:szCs w:val="24"/>
        </w:rPr>
        <w:t>5</w:t>
      </w:r>
      <w:r w:rsidR="005638EF" w:rsidRPr="00946815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5638EF" w:rsidRPr="00946815">
        <w:rPr>
          <w:rFonts w:ascii="Times New Roman" w:hAnsi="Times New Roman" w:cs="Times New Roman"/>
          <w:sz w:val="24"/>
          <w:szCs w:val="24"/>
        </w:rPr>
        <w:t>Франческо</w:t>
      </w:r>
      <w:proofErr w:type="spellEnd"/>
      <w:r w:rsidR="005638EF" w:rsidRPr="00946815">
        <w:rPr>
          <w:rFonts w:ascii="Times New Roman" w:hAnsi="Times New Roman" w:cs="Times New Roman"/>
          <w:sz w:val="24"/>
          <w:szCs w:val="24"/>
        </w:rPr>
        <w:t xml:space="preserve"> Петрарка</w:t>
      </w:r>
    </w:p>
    <w:p w:rsidR="005638EF" w:rsidRPr="00946815" w:rsidRDefault="005638EF" w:rsidP="009468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638EF" w:rsidRPr="00946815" w:rsidRDefault="00A74BAE" w:rsidP="0094681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6815">
        <w:rPr>
          <w:rFonts w:ascii="Times New Roman" w:hAnsi="Times New Roman" w:cs="Times New Roman"/>
          <w:b/>
          <w:sz w:val="24"/>
          <w:szCs w:val="24"/>
        </w:rPr>
        <w:t xml:space="preserve">24. </w:t>
      </w:r>
      <w:r w:rsidR="005638EF" w:rsidRPr="00946815">
        <w:rPr>
          <w:rFonts w:ascii="Times New Roman" w:hAnsi="Times New Roman" w:cs="Times New Roman"/>
          <w:b/>
          <w:sz w:val="24"/>
          <w:szCs w:val="24"/>
        </w:rPr>
        <w:t>Назовите имя итальянского философа и поэта, под влиянием Н. Кузанского и Коперника развивавшего учение о познании Бога в совокупности всего сущего, о бесконечности природы и о бесконечном множестве, одушевлённости и населённости миров во вселенной. Сожжён в Риме в 1600 г.</w:t>
      </w:r>
    </w:p>
    <w:p w:rsidR="005638EF" w:rsidRPr="00946815" w:rsidRDefault="00A74BAE" w:rsidP="009468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6815">
        <w:rPr>
          <w:rFonts w:ascii="Times New Roman" w:hAnsi="Times New Roman" w:cs="Times New Roman"/>
          <w:sz w:val="24"/>
          <w:szCs w:val="24"/>
          <w:highlight w:val="yellow"/>
        </w:rPr>
        <w:t>1</w:t>
      </w:r>
      <w:r w:rsidR="005638EF" w:rsidRPr="00946815">
        <w:rPr>
          <w:rFonts w:ascii="Times New Roman" w:hAnsi="Times New Roman" w:cs="Times New Roman"/>
          <w:sz w:val="24"/>
          <w:szCs w:val="24"/>
          <w:highlight w:val="yellow"/>
        </w:rPr>
        <w:t>) Джордано Бруно</w:t>
      </w:r>
    </w:p>
    <w:p w:rsidR="005638EF" w:rsidRPr="00946815" w:rsidRDefault="00A74BAE" w:rsidP="009468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6815">
        <w:rPr>
          <w:rFonts w:ascii="Times New Roman" w:hAnsi="Times New Roman" w:cs="Times New Roman"/>
          <w:sz w:val="24"/>
          <w:szCs w:val="24"/>
        </w:rPr>
        <w:t>2</w:t>
      </w:r>
      <w:r w:rsidR="005638EF" w:rsidRPr="00946815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5638EF" w:rsidRPr="00946815">
        <w:rPr>
          <w:rFonts w:ascii="Times New Roman" w:hAnsi="Times New Roman" w:cs="Times New Roman"/>
          <w:sz w:val="24"/>
          <w:szCs w:val="24"/>
        </w:rPr>
        <w:t>Томмазо</w:t>
      </w:r>
      <w:proofErr w:type="spellEnd"/>
      <w:r w:rsidR="005638EF" w:rsidRPr="00946815">
        <w:rPr>
          <w:rFonts w:ascii="Times New Roman" w:hAnsi="Times New Roman" w:cs="Times New Roman"/>
          <w:sz w:val="24"/>
          <w:szCs w:val="24"/>
        </w:rPr>
        <w:t xml:space="preserve"> Кампанелла</w:t>
      </w:r>
    </w:p>
    <w:p w:rsidR="005638EF" w:rsidRPr="00946815" w:rsidRDefault="00A74BAE" w:rsidP="009468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6815">
        <w:rPr>
          <w:rFonts w:ascii="Times New Roman" w:hAnsi="Times New Roman" w:cs="Times New Roman"/>
          <w:sz w:val="24"/>
          <w:szCs w:val="24"/>
        </w:rPr>
        <w:t>3</w:t>
      </w:r>
      <w:r w:rsidR="005638EF" w:rsidRPr="00946815">
        <w:rPr>
          <w:rFonts w:ascii="Times New Roman" w:hAnsi="Times New Roman" w:cs="Times New Roman"/>
          <w:sz w:val="24"/>
          <w:szCs w:val="24"/>
        </w:rPr>
        <w:t xml:space="preserve">) Пико дела </w:t>
      </w:r>
      <w:proofErr w:type="spellStart"/>
      <w:r w:rsidR="005638EF" w:rsidRPr="00946815">
        <w:rPr>
          <w:rFonts w:ascii="Times New Roman" w:hAnsi="Times New Roman" w:cs="Times New Roman"/>
          <w:sz w:val="24"/>
          <w:szCs w:val="24"/>
        </w:rPr>
        <w:t>Мирандола</w:t>
      </w:r>
      <w:proofErr w:type="spellEnd"/>
    </w:p>
    <w:p w:rsidR="005638EF" w:rsidRPr="00946815" w:rsidRDefault="00A74BAE" w:rsidP="009468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6815">
        <w:rPr>
          <w:rFonts w:ascii="Times New Roman" w:hAnsi="Times New Roman" w:cs="Times New Roman"/>
          <w:sz w:val="24"/>
          <w:szCs w:val="24"/>
        </w:rPr>
        <w:t>4</w:t>
      </w:r>
      <w:r w:rsidR="005638EF" w:rsidRPr="00946815">
        <w:rPr>
          <w:rFonts w:ascii="Times New Roman" w:hAnsi="Times New Roman" w:cs="Times New Roman"/>
          <w:sz w:val="24"/>
          <w:szCs w:val="24"/>
        </w:rPr>
        <w:t xml:space="preserve">) Джованни </w:t>
      </w:r>
      <w:proofErr w:type="spellStart"/>
      <w:r w:rsidR="005638EF" w:rsidRPr="00946815">
        <w:rPr>
          <w:rFonts w:ascii="Times New Roman" w:hAnsi="Times New Roman" w:cs="Times New Roman"/>
          <w:sz w:val="24"/>
          <w:szCs w:val="24"/>
        </w:rPr>
        <w:t>Бокаччо</w:t>
      </w:r>
      <w:proofErr w:type="spellEnd"/>
    </w:p>
    <w:p w:rsidR="005638EF" w:rsidRPr="00946815" w:rsidRDefault="00A74BAE" w:rsidP="009468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6815">
        <w:rPr>
          <w:rFonts w:ascii="Times New Roman" w:hAnsi="Times New Roman" w:cs="Times New Roman"/>
          <w:sz w:val="24"/>
          <w:szCs w:val="24"/>
        </w:rPr>
        <w:t>5</w:t>
      </w:r>
      <w:r w:rsidR="005638EF" w:rsidRPr="00946815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5638EF" w:rsidRPr="00946815">
        <w:rPr>
          <w:rFonts w:ascii="Times New Roman" w:hAnsi="Times New Roman" w:cs="Times New Roman"/>
          <w:sz w:val="24"/>
          <w:szCs w:val="24"/>
        </w:rPr>
        <w:t>Франческо</w:t>
      </w:r>
      <w:proofErr w:type="spellEnd"/>
      <w:r w:rsidR="005638EF" w:rsidRPr="00946815">
        <w:rPr>
          <w:rFonts w:ascii="Times New Roman" w:hAnsi="Times New Roman" w:cs="Times New Roman"/>
          <w:sz w:val="24"/>
          <w:szCs w:val="24"/>
        </w:rPr>
        <w:t xml:space="preserve"> Петрарка</w:t>
      </w:r>
    </w:p>
    <w:p w:rsidR="005638EF" w:rsidRPr="00946815" w:rsidRDefault="005638EF" w:rsidP="009468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638EF" w:rsidRPr="00946815" w:rsidRDefault="00A74BAE" w:rsidP="0094681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6815">
        <w:rPr>
          <w:rFonts w:ascii="Times New Roman" w:hAnsi="Times New Roman" w:cs="Times New Roman"/>
          <w:b/>
          <w:sz w:val="24"/>
          <w:szCs w:val="24"/>
        </w:rPr>
        <w:t xml:space="preserve">25. </w:t>
      </w:r>
      <w:r w:rsidR="005638EF" w:rsidRPr="00946815">
        <w:rPr>
          <w:rFonts w:ascii="Times New Roman" w:hAnsi="Times New Roman" w:cs="Times New Roman"/>
          <w:b/>
          <w:sz w:val="24"/>
          <w:szCs w:val="24"/>
        </w:rPr>
        <w:t xml:space="preserve">Кому из философов Нового времени принадлежит следующее рассуждение: «Научное понятие каузальности (причинности) основано на </w:t>
      </w:r>
      <w:r w:rsidR="005638EF" w:rsidRPr="00946815">
        <w:rPr>
          <w:rFonts w:ascii="Times New Roman" w:hAnsi="Times New Roman" w:cs="Times New Roman"/>
          <w:b/>
          <w:i/>
          <w:sz w:val="24"/>
          <w:szCs w:val="24"/>
        </w:rPr>
        <w:t>привычке</w:t>
      </w:r>
      <w:r w:rsidR="005638EF" w:rsidRPr="00946815">
        <w:rPr>
          <w:rFonts w:ascii="Times New Roman" w:hAnsi="Times New Roman" w:cs="Times New Roman"/>
          <w:b/>
          <w:sz w:val="24"/>
          <w:szCs w:val="24"/>
        </w:rPr>
        <w:t xml:space="preserve"> наблюдать явление А вслед за явлением В, на произвольном </w:t>
      </w:r>
      <w:r w:rsidR="005638EF" w:rsidRPr="00946815">
        <w:rPr>
          <w:rFonts w:ascii="Times New Roman" w:hAnsi="Times New Roman" w:cs="Times New Roman"/>
          <w:b/>
          <w:i/>
          <w:sz w:val="24"/>
          <w:szCs w:val="24"/>
        </w:rPr>
        <w:t>допущении</w:t>
      </w:r>
      <w:r w:rsidR="005638EF" w:rsidRPr="00946815">
        <w:rPr>
          <w:rFonts w:ascii="Times New Roman" w:hAnsi="Times New Roman" w:cs="Times New Roman"/>
          <w:b/>
          <w:sz w:val="24"/>
          <w:szCs w:val="24"/>
        </w:rPr>
        <w:t xml:space="preserve">, что </w:t>
      </w:r>
      <w:proofErr w:type="gramStart"/>
      <w:r w:rsidR="005638EF" w:rsidRPr="00946815">
        <w:rPr>
          <w:rFonts w:ascii="Times New Roman" w:hAnsi="Times New Roman" w:cs="Times New Roman"/>
          <w:b/>
          <w:sz w:val="24"/>
          <w:szCs w:val="24"/>
        </w:rPr>
        <w:t>В</w:t>
      </w:r>
      <w:proofErr w:type="gramEnd"/>
      <w:r w:rsidR="005638EF" w:rsidRPr="00946815">
        <w:rPr>
          <w:rFonts w:ascii="Times New Roman" w:hAnsi="Times New Roman" w:cs="Times New Roman"/>
          <w:b/>
          <w:sz w:val="24"/>
          <w:szCs w:val="24"/>
        </w:rPr>
        <w:t xml:space="preserve"> является причиной А, а также на </w:t>
      </w:r>
      <w:r w:rsidR="005638EF" w:rsidRPr="00946815">
        <w:rPr>
          <w:rFonts w:ascii="Times New Roman" w:hAnsi="Times New Roman" w:cs="Times New Roman"/>
          <w:b/>
          <w:i/>
          <w:sz w:val="24"/>
          <w:szCs w:val="24"/>
        </w:rPr>
        <w:t>вере</w:t>
      </w:r>
      <w:r w:rsidR="005638EF" w:rsidRPr="00946815">
        <w:rPr>
          <w:rFonts w:ascii="Times New Roman" w:hAnsi="Times New Roman" w:cs="Times New Roman"/>
          <w:b/>
          <w:sz w:val="24"/>
          <w:szCs w:val="24"/>
        </w:rPr>
        <w:t xml:space="preserve"> в постоянство и безусловность этой связи. Из этого следует, помимо всего прочего, невозможность выявления законов природы и, значит, невозможность научного естествознания как такового»?</w:t>
      </w:r>
    </w:p>
    <w:p w:rsidR="005638EF" w:rsidRPr="00946815" w:rsidRDefault="00946815" w:rsidP="00946815">
      <w:p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  <w:highlight w:val="yellow"/>
        </w:rPr>
      </w:pPr>
      <w:r>
        <w:rPr>
          <w:rFonts w:ascii="Times New Roman" w:hAnsi="Times New Roman" w:cs="Times New Roman"/>
          <w:bCs/>
          <w:sz w:val="24"/>
          <w:szCs w:val="24"/>
          <w:highlight w:val="yellow"/>
        </w:rPr>
        <w:t>1)</w:t>
      </w:r>
      <w:r w:rsidR="005638EF" w:rsidRPr="00946815">
        <w:rPr>
          <w:rFonts w:ascii="Times New Roman" w:hAnsi="Times New Roman" w:cs="Times New Roman"/>
          <w:bCs/>
          <w:sz w:val="24"/>
          <w:szCs w:val="24"/>
          <w:highlight w:val="yellow"/>
        </w:rPr>
        <w:t>Дэвид Юм</w:t>
      </w:r>
    </w:p>
    <w:p w:rsidR="005638EF" w:rsidRPr="00946815" w:rsidRDefault="00946815" w:rsidP="00946815">
      <w:p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2)</w:t>
      </w:r>
      <w:r w:rsidR="005638EF" w:rsidRPr="00946815">
        <w:rPr>
          <w:rFonts w:ascii="Times New Roman" w:hAnsi="Times New Roman" w:cs="Times New Roman"/>
          <w:bCs/>
          <w:sz w:val="24"/>
          <w:szCs w:val="24"/>
        </w:rPr>
        <w:t>Карл Маркс</w:t>
      </w:r>
    </w:p>
    <w:p w:rsidR="005638EF" w:rsidRPr="00946815" w:rsidRDefault="00946815" w:rsidP="00946815">
      <w:p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3)</w:t>
      </w:r>
      <w:r w:rsidR="005638EF" w:rsidRPr="00946815">
        <w:rPr>
          <w:rFonts w:ascii="Times New Roman" w:hAnsi="Times New Roman" w:cs="Times New Roman"/>
          <w:bCs/>
          <w:sz w:val="24"/>
          <w:szCs w:val="24"/>
        </w:rPr>
        <w:t>Томас Гоббс</w:t>
      </w:r>
    </w:p>
    <w:p w:rsidR="005638EF" w:rsidRPr="00946815" w:rsidRDefault="00946815" w:rsidP="00946815">
      <w:p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4)</w:t>
      </w:r>
      <w:r w:rsidR="005638EF" w:rsidRPr="00946815">
        <w:rPr>
          <w:rFonts w:ascii="Times New Roman" w:hAnsi="Times New Roman" w:cs="Times New Roman"/>
          <w:bCs/>
          <w:sz w:val="24"/>
          <w:szCs w:val="24"/>
        </w:rPr>
        <w:t>Томас Мор</w:t>
      </w:r>
    </w:p>
    <w:p w:rsidR="005638EF" w:rsidRPr="00946815" w:rsidRDefault="00946815" w:rsidP="00946815">
      <w:p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5)</w:t>
      </w:r>
      <w:r w:rsidR="005638EF" w:rsidRPr="00946815">
        <w:rPr>
          <w:rFonts w:ascii="Times New Roman" w:hAnsi="Times New Roman" w:cs="Times New Roman"/>
          <w:bCs/>
          <w:sz w:val="24"/>
          <w:szCs w:val="24"/>
        </w:rPr>
        <w:t>Рене Декарт</w:t>
      </w:r>
    </w:p>
    <w:p w:rsidR="00616693" w:rsidRDefault="00616693" w:rsidP="00616693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912C2" w:rsidRPr="009912C2" w:rsidRDefault="00616693" w:rsidP="009912C2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26. </w:t>
      </w:r>
      <w:r w:rsidR="009912C2" w:rsidRPr="009912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Как изменятся объемы добычи и цена лития, который используется при производстве аккумуляторов для электрокаров, если новые технологии позволят снизить издержки добычи данного цветного металла, при этом крупнейшие мировые автопроизводители планируют в ближайшее десятилетие наращивать производство электрокаров?</w:t>
      </w:r>
    </w:p>
    <w:p w:rsidR="00616693" w:rsidRPr="00BE4646" w:rsidRDefault="00616693" w:rsidP="00616693">
      <w:pPr>
        <w:pStyle w:val="a3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Объемы добычи и цена возрастут;</w:t>
      </w:r>
    </w:p>
    <w:p w:rsidR="00616693" w:rsidRPr="00AF5C07" w:rsidRDefault="00616693" w:rsidP="00616693">
      <w:pPr>
        <w:pStyle w:val="a3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Объемы добычи возрастут, изменение цены неопределенно;</w:t>
      </w:r>
    </w:p>
    <w:p w:rsidR="00616693" w:rsidRPr="00BE4646" w:rsidRDefault="00616693" w:rsidP="00616693">
      <w:pPr>
        <w:pStyle w:val="a3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Цены возрастут, объемы добычи неопределенны;</w:t>
      </w:r>
    </w:p>
    <w:p w:rsidR="00616693" w:rsidRDefault="00616693" w:rsidP="00616693">
      <w:pPr>
        <w:pStyle w:val="a3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Объемы добычи возрастут, цены снизится;</w:t>
      </w:r>
    </w:p>
    <w:p w:rsidR="00616693" w:rsidRDefault="00616693" w:rsidP="00616693">
      <w:pPr>
        <w:pStyle w:val="a3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Объемы добычи сократятся, цены возрастут.</w:t>
      </w:r>
    </w:p>
    <w:p w:rsidR="00616693" w:rsidRDefault="00616693" w:rsidP="0061669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6693" w:rsidRPr="00C46532" w:rsidRDefault="00616693" w:rsidP="0061669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27. К примерам ценовой дискриминации можно отнести (выберите несколько вариантов ответов):</w:t>
      </w:r>
    </w:p>
    <w:p w:rsidR="00616693" w:rsidRPr="006320E5" w:rsidRDefault="00616693" w:rsidP="00616693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Наличие оптовых цен в магазине МЕТРО</w:t>
      </w:r>
      <w:r w:rsidRPr="006320E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;</w:t>
      </w:r>
    </w:p>
    <w:p w:rsidR="00616693" w:rsidRPr="006320E5" w:rsidRDefault="00616693" w:rsidP="00616693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Различные виды мыла продаются по разным ценам в зависимости от производителя</w:t>
      </w:r>
      <w:r w:rsidRPr="006320E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16693" w:rsidRPr="00BE4646" w:rsidRDefault="00616693" w:rsidP="00616693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Компания «АвтоВАЗ» является ценовым лидером на российском рынке автомобилей;</w:t>
      </w:r>
    </w:p>
    <w:p w:rsidR="00616693" w:rsidRDefault="00616693" w:rsidP="00616693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4C551D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Наличие тарифа «детский» на поездах дальнего следования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;</w:t>
      </w:r>
    </w:p>
    <w:p w:rsidR="00616693" w:rsidRPr="00652B86" w:rsidRDefault="00616693" w:rsidP="00616693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12C2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Наличие скидок в магазинах в периоды распродаж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6815" w:rsidRDefault="00946815" w:rsidP="0061669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6693" w:rsidRPr="006D1579" w:rsidRDefault="00946815" w:rsidP="0061669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28</w:t>
      </w:r>
      <w:r w:rsidR="006166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616693" w:rsidRPr="006D15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Если реальный ВВП на душу населения Южной Кореи в </w:t>
      </w:r>
      <w:smartTag w:uri="urn:schemas-microsoft-com:office:smarttags" w:element="metricconverter">
        <w:smartTagPr>
          <w:attr w:name="ProductID" w:val="1950 г"/>
        </w:smartTagPr>
        <w:r w:rsidR="00616693" w:rsidRPr="006D1579">
          <w:rPr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1950 г</w:t>
        </w:r>
      </w:smartTag>
      <w:r w:rsidR="00616693" w:rsidRPr="006D15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был равен 564$, а в </w:t>
      </w:r>
      <w:smartTag w:uri="urn:schemas-microsoft-com:office:smarttags" w:element="metricconverter">
        <w:smartTagPr>
          <w:attr w:name="ProductID" w:val="1992 г"/>
        </w:smartTagPr>
        <w:r w:rsidR="00616693" w:rsidRPr="006D1579">
          <w:rPr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1992 г</w:t>
        </w:r>
      </w:smartTag>
      <w:r w:rsidR="00616693" w:rsidRPr="006D15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– 5970$, то среднегодовой темп прироста за </w:t>
      </w:r>
      <w:r w:rsidR="009912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42 года</w:t>
      </w:r>
      <w:r w:rsidR="00616693" w:rsidRPr="006D15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составил</w:t>
      </w:r>
      <w:r w:rsidR="009912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примерно</w:t>
      </w:r>
      <w:r w:rsidR="00616693" w:rsidRPr="006D15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616693" w:rsidRPr="006D1579" w:rsidRDefault="00616693" w:rsidP="00616693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1579">
        <w:rPr>
          <w:rFonts w:ascii="Times New Roman" w:eastAsia="Times New Roman" w:hAnsi="Times New Roman" w:cs="Times New Roman"/>
          <w:sz w:val="24"/>
          <w:szCs w:val="24"/>
          <w:lang w:eastAsia="ru-RU"/>
        </w:rPr>
        <w:t>958,5%;</w:t>
      </w:r>
    </w:p>
    <w:p w:rsidR="00616693" w:rsidRDefault="00616693" w:rsidP="00616693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1579">
        <w:rPr>
          <w:rFonts w:ascii="Times New Roman" w:eastAsia="Times New Roman" w:hAnsi="Times New Roman" w:cs="Times New Roman"/>
          <w:sz w:val="24"/>
          <w:szCs w:val="24"/>
          <w:lang w:eastAsia="ru-RU"/>
        </w:rPr>
        <w:t>22,8%;</w:t>
      </w:r>
    </w:p>
    <w:p w:rsidR="00616693" w:rsidRPr="006D1579" w:rsidRDefault="00616693" w:rsidP="00616693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7%;</w:t>
      </w:r>
    </w:p>
    <w:p w:rsidR="00616693" w:rsidRPr="006D1579" w:rsidRDefault="00616693" w:rsidP="00616693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6D1579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5,8%;</w:t>
      </w:r>
    </w:p>
    <w:p w:rsidR="00616693" w:rsidRDefault="00616693" w:rsidP="00616693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1579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 верного ответа.</w:t>
      </w:r>
    </w:p>
    <w:p w:rsidR="00946815" w:rsidRDefault="00946815" w:rsidP="0061669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6693" w:rsidRPr="00CE2A27" w:rsidRDefault="00946815" w:rsidP="0061669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29</w:t>
      </w:r>
      <w:r w:rsidR="006166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Ниже представлены виды операций коммерческого банка. Выберите тот набор цифр, который отражает только активные операции коммерческого банка.</w:t>
      </w:r>
    </w:p>
    <w:p w:rsidR="00616693" w:rsidRPr="00B952B3" w:rsidRDefault="00616693" w:rsidP="00616693">
      <w:pPr>
        <w:pStyle w:val="a3"/>
        <w:numPr>
          <w:ilvl w:val="0"/>
          <w:numId w:val="2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2B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депозитные сертификаты;</w:t>
      </w:r>
    </w:p>
    <w:p w:rsidR="00616693" w:rsidRPr="00B952B3" w:rsidRDefault="00616693" w:rsidP="00616693">
      <w:pPr>
        <w:pStyle w:val="a3"/>
        <w:numPr>
          <w:ilvl w:val="0"/>
          <w:numId w:val="2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2B3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кредитная линия;</w:t>
      </w:r>
    </w:p>
    <w:p w:rsidR="00616693" w:rsidRPr="00B952B3" w:rsidRDefault="00616693" w:rsidP="00616693">
      <w:pPr>
        <w:pStyle w:val="a3"/>
        <w:numPr>
          <w:ilvl w:val="0"/>
          <w:numId w:val="2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2B3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кредиты, полученные банком на рынке межбанковского кредитования;</w:t>
      </w:r>
    </w:p>
    <w:p w:rsidR="00616693" w:rsidRPr="00B952B3" w:rsidRDefault="00616693" w:rsidP="00616693">
      <w:pPr>
        <w:pStyle w:val="a3"/>
        <w:numPr>
          <w:ilvl w:val="0"/>
          <w:numId w:val="2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2B3">
        <w:rPr>
          <w:rFonts w:ascii="Times New Roman" w:eastAsia="Times New Roman" w:hAnsi="Times New Roman" w:cs="Times New Roman"/>
          <w:sz w:val="24"/>
          <w:szCs w:val="24"/>
          <w:lang w:eastAsia="ru-RU"/>
        </w:rPr>
        <w:t>вексель, выпущенный коммерческим банком;</w:t>
      </w:r>
    </w:p>
    <w:p w:rsidR="00616693" w:rsidRPr="00B952B3" w:rsidRDefault="00616693" w:rsidP="00616693">
      <w:pPr>
        <w:pStyle w:val="a3"/>
        <w:numPr>
          <w:ilvl w:val="0"/>
          <w:numId w:val="2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2B3">
        <w:rPr>
          <w:rFonts w:ascii="Times New Roman" w:eastAsia="Times New Roman" w:hAnsi="Times New Roman" w:cs="Times New Roman"/>
          <w:sz w:val="24"/>
          <w:szCs w:val="24"/>
          <w:lang w:eastAsia="ru-RU"/>
        </w:rPr>
        <w:t>сберегательные депозиты;</w:t>
      </w:r>
    </w:p>
    <w:p w:rsidR="00616693" w:rsidRPr="00B952B3" w:rsidRDefault="00616693" w:rsidP="00616693">
      <w:pPr>
        <w:pStyle w:val="a3"/>
        <w:numPr>
          <w:ilvl w:val="0"/>
          <w:numId w:val="2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2B3">
        <w:rPr>
          <w:rFonts w:ascii="Times New Roman" w:eastAsia="Times New Roman" w:hAnsi="Times New Roman" w:cs="Times New Roman"/>
          <w:sz w:val="24"/>
          <w:szCs w:val="24"/>
          <w:lang w:eastAsia="ru-RU"/>
        </w:rPr>
        <w:t>вложения в акции и облигации частных фирм;</w:t>
      </w:r>
    </w:p>
    <w:p w:rsidR="00616693" w:rsidRPr="00B952B3" w:rsidRDefault="00616693" w:rsidP="00616693">
      <w:pPr>
        <w:pStyle w:val="a3"/>
        <w:numPr>
          <w:ilvl w:val="0"/>
          <w:numId w:val="2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2B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текущие счета фирм;</w:t>
      </w:r>
    </w:p>
    <w:p w:rsidR="00616693" w:rsidRPr="00B952B3" w:rsidRDefault="00616693" w:rsidP="00616693">
      <w:pPr>
        <w:pStyle w:val="a3"/>
        <w:numPr>
          <w:ilvl w:val="0"/>
          <w:numId w:val="2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2B3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собственного капитала</w:t>
      </w:r>
      <w:r w:rsidR="009912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952B3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банка;</w:t>
      </w:r>
    </w:p>
    <w:p w:rsidR="00616693" w:rsidRPr="00B952B3" w:rsidRDefault="00616693" w:rsidP="00616693">
      <w:pPr>
        <w:pStyle w:val="a3"/>
        <w:numPr>
          <w:ilvl w:val="0"/>
          <w:numId w:val="2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2B3">
        <w:rPr>
          <w:rFonts w:ascii="Times New Roman" w:eastAsia="Times New Roman" w:hAnsi="Times New Roman" w:cs="Times New Roman"/>
          <w:sz w:val="24"/>
          <w:szCs w:val="24"/>
          <w:lang w:eastAsia="ru-RU"/>
        </w:rPr>
        <w:t>вложения в государственные ценные бумаги;</w:t>
      </w:r>
    </w:p>
    <w:p w:rsidR="00616693" w:rsidRPr="00B952B3" w:rsidRDefault="00616693" w:rsidP="00616693">
      <w:pPr>
        <w:pStyle w:val="a3"/>
        <w:numPr>
          <w:ilvl w:val="0"/>
          <w:numId w:val="2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2B3">
        <w:rPr>
          <w:rFonts w:ascii="Times New Roman" w:eastAsia="Times New Roman" w:hAnsi="Times New Roman" w:cs="Times New Roman"/>
          <w:sz w:val="24"/>
          <w:szCs w:val="24"/>
          <w:lang w:eastAsia="ru-RU"/>
        </w:rPr>
        <w:t>ипотечный кредит;</w:t>
      </w:r>
    </w:p>
    <w:p w:rsidR="00616693" w:rsidRPr="00B952B3" w:rsidRDefault="00616693" w:rsidP="00616693">
      <w:pPr>
        <w:pStyle w:val="a3"/>
        <w:numPr>
          <w:ilvl w:val="0"/>
          <w:numId w:val="2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2B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депозиты до востребования;</w:t>
      </w:r>
    </w:p>
    <w:p w:rsidR="00616693" w:rsidRPr="00B952B3" w:rsidRDefault="00616693" w:rsidP="00616693">
      <w:pPr>
        <w:pStyle w:val="a3"/>
        <w:numPr>
          <w:ilvl w:val="0"/>
          <w:numId w:val="2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2B3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кредиты, выданные</w:t>
      </w:r>
      <w:r w:rsidR="009912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данным</w:t>
      </w:r>
      <w:r w:rsidRPr="00B952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банком;</w:t>
      </w:r>
    </w:p>
    <w:p w:rsidR="00616693" w:rsidRPr="00B952B3" w:rsidRDefault="00616693" w:rsidP="00616693">
      <w:pPr>
        <w:pStyle w:val="a3"/>
        <w:numPr>
          <w:ilvl w:val="0"/>
          <w:numId w:val="2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2B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обязательные резервы</w:t>
      </w:r>
      <w:r w:rsidR="009912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данного</w:t>
      </w:r>
      <w:r w:rsidRPr="00B952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коммерческого банка</w:t>
      </w:r>
      <w:r w:rsidR="009912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ЦБ</w:t>
      </w:r>
      <w:r w:rsidRPr="00B952B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16693" w:rsidRPr="00B952B3" w:rsidRDefault="00616693" w:rsidP="00616693">
      <w:pPr>
        <w:pStyle w:val="a3"/>
        <w:numPr>
          <w:ilvl w:val="0"/>
          <w:numId w:val="2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2B3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облигации другого коммерческого банка;</w:t>
      </w:r>
    </w:p>
    <w:p w:rsidR="00616693" w:rsidRPr="00B952B3" w:rsidRDefault="00616693" w:rsidP="00616693">
      <w:pPr>
        <w:pStyle w:val="a3"/>
        <w:numPr>
          <w:ilvl w:val="0"/>
          <w:numId w:val="2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2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наличные деньги, находящиеся в </w:t>
      </w:r>
      <w:r w:rsidR="009912C2">
        <w:rPr>
          <w:rFonts w:ascii="Times New Roman" w:eastAsia="Times New Roman" w:hAnsi="Times New Roman" w:cs="Times New Roman"/>
          <w:sz w:val="24"/>
          <w:szCs w:val="24"/>
          <w:lang w:eastAsia="ru-RU"/>
        </w:rPr>
        <w:t>кассе</w:t>
      </w:r>
      <w:r w:rsidRPr="00B952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банка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16693" w:rsidRPr="006D1579" w:rsidRDefault="00616693" w:rsidP="00616693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2, 6, 9, 10, 12, 14</w:t>
      </w:r>
      <w:r w:rsidRPr="006D157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16693" w:rsidRDefault="00616693" w:rsidP="00616693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1, 3, 4, 5, 7, 8, 13, 11, 15</w:t>
      </w:r>
      <w:r w:rsidRPr="006D157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16693" w:rsidRPr="00B17AEC" w:rsidRDefault="00616693" w:rsidP="00616693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B17AEC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2, 6, 9, 10, 12, 13, 14, 15;</w:t>
      </w:r>
    </w:p>
    <w:p w:rsidR="00616693" w:rsidRPr="00B17AEC" w:rsidRDefault="00616693" w:rsidP="00616693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1, 3, 5, 7, 10, 12, 14</w:t>
      </w:r>
      <w:r w:rsidRPr="00B17AE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16693" w:rsidRDefault="00616693" w:rsidP="00616693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1, 3, 4, 5, 7, 8, 11</w:t>
      </w:r>
      <w:r w:rsidRPr="006D157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6815" w:rsidRDefault="00946815" w:rsidP="0061669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6693" w:rsidRPr="00DA5BD5" w:rsidRDefault="00946815" w:rsidP="0061669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30</w:t>
      </w:r>
      <w:r w:rsidR="006166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9912C2" w:rsidRPr="009912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Если</w:t>
      </w:r>
      <w:r w:rsidR="009912C2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</w:t>
      </w:r>
      <w:r w:rsidR="009912C2" w:rsidRPr="009912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темп инфляции в январе, феврале и марте 1993 года соответственно был равен 25,8%, 24,7% и 20,1%, то за</w:t>
      </w:r>
      <w:r w:rsidR="009912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9912C2" w:rsidRPr="009912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первый квартал 1993 года темп</w:t>
      </w:r>
      <w:r w:rsidR="009912C2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</w:t>
      </w:r>
      <w:r w:rsidR="009912C2" w:rsidRPr="00DA5B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инфляции составил</w:t>
      </w:r>
      <w:r w:rsidR="00616693" w:rsidRPr="00DA5B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616693" w:rsidRPr="00DA5BD5" w:rsidRDefault="00616693" w:rsidP="00616693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DA5BD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88,4%;</w:t>
      </w:r>
    </w:p>
    <w:p w:rsidR="00616693" w:rsidRPr="00DA5BD5" w:rsidRDefault="00616693" w:rsidP="00616693">
      <w:pPr>
        <w:pStyle w:val="a3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5BD5">
        <w:rPr>
          <w:rFonts w:ascii="Times New Roman" w:eastAsia="Times New Roman" w:hAnsi="Times New Roman" w:cs="Times New Roman"/>
          <w:sz w:val="24"/>
          <w:szCs w:val="24"/>
          <w:lang w:eastAsia="ru-RU"/>
        </w:rPr>
        <w:t>70,6%;</w:t>
      </w:r>
    </w:p>
    <w:p w:rsidR="00616693" w:rsidRPr="00DA5BD5" w:rsidRDefault="00616693" w:rsidP="00616693">
      <w:pPr>
        <w:pStyle w:val="a3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5BD5">
        <w:rPr>
          <w:rFonts w:ascii="Times New Roman" w:eastAsia="Times New Roman" w:hAnsi="Times New Roman" w:cs="Times New Roman"/>
          <w:sz w:val="24"/>
          <w:szCs w:val="24"/>
          <w:lang w:eastAsia="ru-RU"/>
        </w:rPr>
        <w:t>29,5%;</w:t>
      </w:r>
    </w:p>
    <w:p w:rsidR="00616693" w:rsidRDefault="00616693" w:rsidP="00616693">
      <w:pPr>
        <w:pStyle w:val="a3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5BD5">
        <w:rPr>
          <w:rFonts w:ascii="Times New Roman" w:eastAsia="Times New Roman" w:hAnsi="Times New Roman" w:cs="Times New Roman"/>
          <w:sz w:val="24"/>
          <w:szCs w:val="24"/>
          <w:lang w:eastAsia="ru-RU"/>
        </w:rPr>
        <w:t>23,5%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16693" w:rsidRDefault="00616693" w:rsidP="00616693">
      <w:pPr>
        <w:pStyle w:val="a3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20,5%</w:t>
      </w:r>
      <w:r w:rsidRPr="00DA5BD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A433A" w:rsidRDefault="003A433A">
      <w:pPr>
        <w:rPr>
          <w:rFonts w:ascii="Times New Roman" w:hAnsi="Times New Roman" w:cs="Times New Roman"/>
          <w:b/>
          <w:sz w:val="28"/>
          <w:szCs w:val="28"/>
        </w:rPr>
      </w:pPr>
    </w:p>
    <w:p w:rsidR="005B77D6" w:rsidRPr="00AD6431" w:rsidRDefault="005B77D6" w:rsidP="005B77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6431">
        <w:rPr>
          <w:rFonts w:ascii="Times New Roman" w:hAnsi="Times New Roman" w:cs="Times New Roman"/>
          <w:b/>
          <w:sz w:val="28"/>
          <w:szCs w:val="28"/>
        </w:rPr>
        <w:t>Тест для заочного тура по обществознанию</w:t>
      </w:r>
    </w:p>
    <w:p w:rsidR="005B77D6" w:rsidRPr="00AD6431" w:rsidRDefault="005B77D6" w:rsidP="005B77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b/>
          <w:sz w:val="28"/>
          <w:szCs w:val="28"/>
        </w:rPr>
        <w:t xml:space="preserve">Вариант </w:t>
      </w:r>
      <w:r w:rsidR="00C95F4B">
        <w:rPr>
          <w:rFonts w:ascii="Times New Roman" w:hAnsi="Times New Roman" w:cs="Times New Roman"/>
          <w:b/>
          <w:sz w:val="28"/>
          <w:szCs w:val="28"/>
        </w:rPr>
        <w:t>2</w:t>
      </w:r>
      <w:r w:rsidRPr="00AD6431">
        <w:rPr>
          <w:rFonts w:ascii="Times New Roman" w:hAnsi="Times New Roman" w:cs="Times New Roman"/>
          <w:b/>
          <w:sz w:val="28"/>
          <w:szCs w:val="28"/>
        </w:rPr>
        <w:t>.</w:t>
      </w:r>
    </w:p>
    <w:p w:rsidR="000B7356" w:rsidRPr="00C95F4B" w:rsidRDefault="000B7356" w:rsidP="00C95F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5F4B" w:rsidRPr="00C95F4B" w:rsidRDefault="00C95F4B" w:rsidP="00C95F4B">
      <w:pPr>
        <w:pStyle w:val="a3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5F4B">
        <w:rPr>
          <w:rFonts w:ascii="Times New Roman" w:hAnsi="Times New Roman" w:cs="Times New Roman"/>
          <w:b/>
          <w:sz w:val="24"/>
          <w:szCs w:val="24"/>
        </w:rPr>
        <w:t xml:space="preserve">Что </w:t>
      </w:r>
      <w:r w:rsidR="004531B8">
        <w:rPr>
          <w:rFonts w:ascii="Times New Roman" w:hAnsi="Times New Roman" w:cs="Times New Roman"/>
          <w:b/>
          <w:sz w:val="24"/>
          <w:szCs w:val="24"/>
        </w:rPr>
        <w:t>НЕ</w:t>
      </w:r>
      <w:r w:rsidRPr="00C95F4B">
        <w:rPr>
          <w:rFonts w:ascii="Times New Roman" w:hAnsi="Times New Roman" w:cs="Times New Roman"/>
          <w:b/>
          <w:sz w:val="24"/>
          <w:szCs w:val="24"/>
        </w:rPr>
        <w:t xml:space="preserve"> относится к обязательным признакам социального института</w:t>
      </w:r>
    </w:p>
    <w:p w:rsidR="00C95F4B" w:rsidRPr="00C95F4B" w:rsidRDefault="00C95F4B" w:rsidP="00C95F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F4B">
        <w:rPr>
          <w:rFonts w:ascii="Times New Roman" w:hAnsi="Times New Roman" w:cs="Times New Roman"/>
          <w:sz w:val="24"/>
          <w:szCs w:val="24"/>
        </w:rPr>
        <w:t>1.Набор социальных ролей</w:t>
      </w:r>
    </w:p>
    <w:p w:rsidR="00C95F4B" w:rsidRPr="00C95F4B" w:rsidRDefault="00C95F4B" w:rsidP="00C95F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F4B">
        <w:rPr>
          <w:rFonts w:ascii="Times New Roman" w:hAnsi="Times New Roman" w:cs="Times New Roman"/>
          <w:sz w:val="24"/>
          <w:szCs w:val="24"/>
        </w:rPr>
        <w:t>2Иерархия социальных статусов</w:t>
      </w:r>
    </w:p>
    <w:p w:rsidR="00C95F4B" w:rsidRPr="00C95F4B" w:rsidRDefault="00C95F4B" w:rsidP="00C95F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F4B">
        <w:rPr>
          <w:rFonts w:ascii="Times New Roman" w:hAnsi="Times New Roman" w:cs="Times New Roman"/>
          <w:sz w:val="24"/>
          <w:szCs w:val="24"/>
        </w:rPr>
        <w:t>3.Ценности</w:t>
      </w:r>
    </w:p>
    <w:p w:rsidR="00C95F4B" w:rsidRPr="00C95F4B" w:rsidRDefault="00C95F4B" w:rsidP="00C95F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F4B">
        <w:rPr>
          <w:rFonts w:ascii="Times New Roman" w:hAnsi="Times New Roman" w:cs="Times New Roman"/>
          <w:sz w:val="24"/>
          <w:szCs w:val="24"/>
        </w:rPr>
        <w:t>4.Нормы</w:t>
      </w:r>
    </w:p>
    <w:p w:rsidR="00C95F4B" w:rsidRDefault="00C95F4B" w:rsidP="00C95F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F4B">
        <w:rPr>
          <w:rFonts w:ascii="Times New Roman" w:hAnsi="Times New Roman" w:cs="Times New Roman"/>
          <w:sz w:val="24"/>
          <w:szCs w:val="24"/>
          <w:highlight w:val="yellow"/>
        </w:rPr>
        <w:t>5.Эмоции</w:t>
      </w:r>
    </w:p>
    <w:p w:rsidR="00C95F4B" w:rsidRPr="00C95F4B" w:rsidRDefault="00C95F4B" w:rsidP="00C95F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5F4B" w:rsidRPr="00C95F4B" w:rsidRDefault="00C95F4B" w:rsidP="00C95F4B">
      <w:pPr>
        <w:pStyle w:val="a3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5F4B">
        <w:rPr>
          <w:rFonts w:ascii="Times New Roman" w:hAnsi="Times New Roman" w:cs="Times New Roman"/>
          <w:b/>
          <w:sz w:val="24"/>
          <w:szCs w:val="24"/>
        </w:rPr>
        <w:t>Что лишнее в этом ряду?</w:t>
      </w:r>
    </w:p>
    <w:p w:rsidR="00C95F4B" w:rsidRPr="00C95F4B" w:rsidRDefault="00C95F4B" w:rsidP="00C95F4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95F4B">
        <w:rPr>
          <w:rFonts w:ascii="Times New Roman" w:hAnsi="Times New Roman" w:cs="Times New Roman"/>
          <w:sz w:val="24"/>
          <w:szCs w:val="24"/>
        </w:rPr>
        <w:lastRenderedPageBreak/>
        <w:t>1.Целе-рациональное действие</w:t>
      </w:r>
    </w:p>
    <w:p w:rsidR="00C95F4B" w:rsidRPr="00C95F4B" w:rsidRDefault="00C95F4B" w:rsidP="00C95F4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95F4B">
        <w:rPr>
          <w:rFonts w:ascii="Times New Roman" w:hAnsi="Times New Roman" w:cs="Times New Roman"/>
          <w:sz w:val="24"/>
          <w:szCs w:val="24"/>
        </w:rPr>
        <w:t>2.Ценностно-рациональное действие</w:t>
      </w:r>
    </w:p>
    <w:p w:rsidR="00C95F4B" w:rsidRPr="00C95F4B" w:rsidRDefault="00C95F4B" w:rsidP="00C95F4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95F4B">
        <w:rPr>
          <w:rFonts w:ascii="Times New Roman" w:hAnsi="Times New Roman" w:cs="Times New Roman"/>
          <w:sz w:val="24"/>
          <w:szCs w:val="24"/>
        </w:rPr>
        <w:t>3</w:t>
      </w:r>
      <w:r w:rsidRPr="00C95F4B">
        <w:rPr>
          <w:rFonts w:ascii="Times New Roman" w:hAnsi="Times New Roman" w:cs="Times New Roman"/>
          <w:sz w:val="24"/>
          <w:szCs w:val="24"/>
          <w:highlight w:val="yellow"/>
        </w:rPr>
        <w:t>.Непреднамеренное действие</w:t>
      </w:r>
    </w:p>
    <w:p w:rsidR="00C95F4B" w:rsidRPr="00C95F4B" w:rsidRDefault="00C95F4B" w:rsidP="00C95F4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95F4B">
        <w:rPr>
          <w:rFonts w:ascii="Times New Roman" w:hAnsi="Times New Roman" w:cs="Times New Roman"/>
          <w:sz w:val="24"/>
          <w:szCs w:val="24"/>
        </w:rPr>
        <w:t>4.Традиционное действие</w:t>
      </w:r>
    </w:p>
    <w:p w:rsidR="00C95F4B" w:rsidRPr="00C95F4B" w:rsidRDefault="00C95F4B" w:rsidP="00C95F4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95F4B">
        <w:rPr>
          <w:rFonts w:ascii="Times New Roman" w:hAnsi="Times New Roman" w:cs="Times New Roman"/>
          <w:sz w:val="24"/>
          <w:szCs w:val="24"/>
        </w:rPr>
        <w:t>5.Аффективное действие</w:t>
      </w:r>
    </w:p>
    <w:p w:rsidR="00C95F4B" w:rsidRPr="00C95F4B" w:rsidRDefault="00C95F4B" w:rsidP="00C95F4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C95F4B" w:rsidRPr="00C95F4B" w:rsidRDefault="00C95F4B" w:rsidP="00C95F4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5F4B">
        <w:rPr>
          <w:rFonts w:ascii="Times New Roman" w:hAnsi="Times New Roman" w:cs="Times New Roman"/>
          <w:b/>
          <w:sz w:val="24"/>
          <w:szCs w:val="24"/>
        </w:rPr>
        <w:t xml:space="preserve">3. Какой из перечисленных социологических терминов </w:t>
      </w:r>
      <w:r w:rsidR="004531B8">
        <w:rPr>
          <w:rFonts w:ascii="Times New Roman" w:hAnsi="Times New Roman" w:cs="Times New Roman"/>
          <w:b/>
          <w:sz w:val="24"/>
          <w:szCs w:val="24"/>
        </w:rPr>
        <w:t>НЕ</w:t>
      </w:r>
      <w:r w:rsidRPr="00C95F4B">
        <w:rPr>
          <w:rFonts w:ascii="Times New Roman" w:hAnsi="Times New Roman" w:cs="Times New Roman"/>
          <w:b/>
          <w:sz w:val="24"/>
          <w:szCs w:val="24"/>
        </w:rPr>
        <w:t xml:space="preserve"> подходит для описания европейского рыцарства </w:t>
      </w:r>
      <w:r w:rsidR="00774C9C">
        <w:rPr>
          <w:rFonts w:ascii="Times New Roman" w:hAnsi="Times New Roman" w:cs="Times New Roman"/>
          <w:b/>
          <w:sz w:val="24"/>
          <w:szCs w:val="24"/>
          <w:lang w:val="en-US"/>
        </w:rPr>
        <w:t>XV</w:t>
      </w:r>
      <w:r w:rsidRPr="00C95F4B">
        <w:rPr>
          <w:rFonts w:ascii="Times New Roman" w:hAnsi="Times New Roman" w:cs="Times New Roman"/>
          <w:b/>
          <w:sz w:val="24"/>
          <w:szCs w:val="24"/>
        </w:rPr>
        <w:t xml:space="preserve"> века?</w:t>
      </w:r>
    </w:p>
    <w:p w:rsidR="00C95F4B" w:rsidRPr="00C95F4B" w:rsidRDefault="00C95F4B" w:rsidP="00C95F4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95F4B">
        <w:rPr>
          <w:rFonts w:ascii="Times New Roman" w:hAnsi="Times New Roman" w:cs="Times New Roman"/>
          <w:sz w:val="24"/>
          <w:szCs w:val="24"/>
        </w:rPr>
        <w:t>1.Сословие</w:t>
      </w:r>
    </w:p>
    <w:p w:rsidR="00C95F4B" w:rsidRPr="00C95F4B" w:rsidRDefault="00C95F4B" w:rsidP="00C95F4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95F4B">
        <w:rPr>
          <w:rFonts w:ascii="Times New Roman" w:hAnsi="Times New Roman" w:cs="Times New Roman"/>
          <w:sz w:val="24"/>
          <w:szCs w:val="24"/>
        </w:rPr>
        <w:t>2.Страта</w:t>
      </w:r>
    </w:p>
    <w:p w:rsidR="00C95F4B" w:rsidRPr="00C95F4B" w:rsidRDefault="00C95F4B" w:rsidP="00C95F4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95F4B">
        <w:rPr>
          <w:rFonts w:ascii="Times New Roman" w:hAnsi="Times New Roman" w:cs="Times New Roman"/>
          <w:sz w:val="24"/>
          <w:szCs w:val="24"/>
          <w:highlight w:val="yellow"/>
        </w:rPr>
        <w:t>3.Субкультура</w:t>
      </w:r>
    </w:p>
    <w:p w:rsidR="00C95F4B" w:rsidRPr="00C95F4B" w:rsidRDefault="00C95F4B" w:rsidP="00C95F4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95F4B">
        <w:rPr>
          <w:rFonts w:ascii="Times New Roman" w:hAnsi="Times New Roman" w:cs="Times New Roman"/>
          <w:sz w:val="24"/>
          <w:szCs w:val="24"/>
        </w:rPr>
        <w:t>4.Социальный слой</w:t>
      </w:r>
    </w:p>
    <w:p w:rsidR="00C95F4B" w:rsidRPr="00C95F4B" w:rsidRDefault="00C95F4B" w:rsidP="00C95F4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95F4B">
        <w:rPr>
          <w:rFonts w:ascii="Times New Roman" w:hAnsi="Times New Roman" w:cs="Times New Roman"/>
          <w:sz w:val="24"/>
          <w:szCs w:val="24"/>
        </w:rPr>
        <w:t>5.Праздный класс</w:t>
      </w:r>
    </w:p>
    <w:p w:rsidR="00C95F4B" w:rsidRPr="00C95F4B" w:rsidRDefault="00C95F4B" w:rsidP="00C95F4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C95F4B" w:rsidRPr="00C95F4B" w:rsidRDefault="00C95F4B" w:rsidP="00C95F4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5F4B">
        <w:rPr>
          <w:rFonts w:ascii="Times New Roman" w:hAnsi="Times New Roman" w:cs="Times New Roman"/>
          <w:b/>
          <w:sz w:val="24"/>
          <w:szCs w:val="24"/>
        </w:rPr>
        <w:t xml:space="preserve">4.Понятие культурная индустрия появилось  </w:t>
      </w:r>
    </w:p>
    <w:p w:rsidR="00C95F4B" w:rsidRPr="00C95F4B" w:rsidRDefault="00774C9C" w:rsidP="00C95F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1.В середине </w:t>
      </w:r>
      <w:r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="00C95F4B" w:rsidRPr="00C95F4B">
        <w:rPr>
          <w:rFonts w:ascii="Times New Roman" w:hAnsi="Times New Roman" w:cs="Times New Roman"/>
          <w:sz w:val="24"/>
          <w:szCs w:val="24"/>
        </w:rPr>
        <w:t xml:space="preserve"> века.</w:t>
      </w:r>
    </w:p>
    <w:p w:rsidR="00C95F4B" w:rsidRPr="00C95F4B" w:rsidRDefault="00774C9C" w:rsidP="00C95F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В конце </w:t>
      </w:r>
      <w:r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="00C95F4B" w:rsidRPr="00C95F4B">
        <w:rPr>
          <w:rFonts w:ascii="Times New Roman" w:hAnsi="Times New Roman" w:cs="Times New Roman"/>
          <w:sz w:val="24"/>
          <w:szCs w:val="24"/>
        </w:rPr>
        <w:t xml:space="preserve"> века </w:t>
      </w:r>
    </w:p>
    <w:p w:rsidR="00C95F4B" w:rsidRPr="00C95F4B" w:rsidRDefault="00774C9C" w:rsidP="00C95F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3.В начале </w:t>
      </w:r>
      <w:r>
        <w:rPr>
          <w:rFonts w:ascii="Times New Roman" w:hAnsi="Times New Roman" w:cs="Times New Roman"/>
          <w:sz w:val="24"/>
          <w:szCs w:val="24"/>
          <w:lang w:val="en-US"/>
        </w:rPr>
        <w:t>XX</w:t>
      </w:r>
      <w:r w:rsidR="00C95F4B" w:rsidRPr="00C95F4B">
        <w:rPr>
          <w:rFonts w:ascii="Times New Roman" w:hAnsi="Times New Roman" w:cs="Times New Roman"/>
          <w:sz w:val="24"/>
          <w:szCs w:val="24"/>
        </w:rPr>
        <w:t xml:space="preserve"> века</w:t>
      </w:r>
    </w:p>
    <w:p w:rsidR="00C95F4B" w:rsidRPr="00C95F4B" w:rsidRDefault="00774C9C" w:rsidP="00C95F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t xml:space="preserve">4.В середине </w:t>
      </w:r>
      <w:r>
        <w:rPr>
          <w:rFonts w:ascii="Times New Roman" w:hAnsi="Times New Roman" w:cs="Times New Roman"/>
          <w:sz w:val="24"/>
          <w:szCs w:val="24"/>
          <w:highlight w:val="yellow"/>
          <w:lang w:val="en-US"/>
        </w:rPr>
        <w:t>XX</w:t>
      </w:r>
      <w:r w:rsidR="00C95F4B" w:rsidRPr="00C95F4B">
        <w:rPr>
          <w:rFonts w:ascii="Times New Roman" w:hAnsi="Times New Roman" w:cs="Times New Roman"/>
          <w:sz w:val="24"/>
          <w:szCs w:val="24"/>
          <w:highlight w:val="yellow"/>
        </w:rPr>
        <w:t xml:space="preserve"> века</w:t>
      </w:r>
    </w:p>
    <w:p w:rsidR="00C95F4B" w:rsidRPr="00C95F4B" w:rsidRDefault="00774C9C" w:rsidP="00C95F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5.В начале </w:t>
      </w:r>
      <w:r>
        <w:rPr>
          <w:rFonts w:ascii="Times New Roman" w:hAnsi="Times New Roman" w:cs="Times New Roman"/>
          <w:sz w:val="24"/>
          <w:szCs w:val="24"/>
          <w:lang w:val="en-US"/>
        </w:rPr>
        <w:t>XXI</w:t>
      </w:r>
      <w:r w:rsidR="00C95F4B" w:rsidRPr="00C95F4B">
        <w:rPr>
          <w:rFonts w:ascii="Times New Roman" w:hAnsi="Times New Roman" w:cs="Times New Roman"/>
          <w:sz w:val="24"/>
          <w:szCs w:val="24"/>
        </w:rPr>
        <w:t xml:space="preserve"> века</w:t>
      </w:r>
    </w:p>
    <w:p w:rsidR="00C95F4B" w:rsidRPr="00C95F4B" w:rsidRDefault="00C95F4B" w:rsidP="00C95F4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C95F4B" w:rsidRPr="00C95F4B" w:rsidRDefault="00C95F4B" w:rsidP="00C95F4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5F4B">
        <w:rPr>
          <w:rFonts w:ascii="Times New Roman" w:hAnsi="Times New Roman" w:cs="Times New Roman"/>
          <w:b/>
          <w:sz w:val="24"/>
          <w:szCs w:val="24"/>
        </w:rPr>
        <w:t xml:space="preserve">5. Индивидуальная свободная беседа по заранее составленному списку открытых вопросов </w:t>
      </w:r>
      <w:r w:rsidR="00D41109">
        <w:rPr>
          <w:rFonts w:ascii="Times New Roman" w:hAnsi="Times New Roman" w:cs="Times New Roman"/>
          <w:b/>
          <w:sz w:val="24"/>
          <w:szCs w:val="24"/>
        </w:rPr>
        <w:t xml:space="preserve">на заданную тему </w:t>
      </w:r>
      <w:r w:rsidRPr="00C95F4B">
        <w:rPr>
          <w:rFonts w:ascii="Times New Roman" w:hAnsi="Times New Roman" w:cs="Times New Roman"/>
          <w:b/>
          <w:sz w:val="24"/>
          <w:szCs w:val="24"/>
        </w:rPr>
        <w:t xml:space="preserve">– это? </w:t>
      </w:r>
    </w:p>
    <w:p w:rsidR="00C95F4B" w:rsidRPr="00C95F4B" w:rsidRDefault="00C95F4B" w:rsidP="00C95F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F4B">
        <w:rPr>
          <w:rFonts w:ascii="Times New Roman" w:hAnsi="Times New Roman" w:cs="Times New Roman"/>
          <w:sz w:val="24"/>
          <w:szCs w:val="24"/>
        </w:rPr>
        <w:t>1. Формализованное интервью</w:t>
      </w:r>
    </w:p>
    <w:p w:rsidR="00C95F4B" w:rsidRPr="00C95F4B" w:rsidRDefault="00C95F4B" w:rsidP="00C95F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F4B">
        <w:rPr>
          <w:rFonts w:ascii="Times New Roman" w:hAnsi="Times New Roman" w:cs="Times New Roman"/>
          <w:sz w:val="24"/>
          <w:szCs w:val="24"/>
        </w:rPr>
        <w:t>2.</w:t>
      </w:r>
      <w:r w:rsidR="00D41109">
        <w:rPr>
          <w:rFonts w:ascii="Times New Roman" w:hAnsi="Times New Roman" w:cs="Times New Roman"/>
          <w:sz w:val="24"/>
          <w:szCs w:val="24"/>
        </w:rPr>
        <w:t>Стандартизироанный опрос</w:t>
      </w:r>
    </w:p>
    <w:p w:rsidR="00C95F4B" w:rsidRPr="00C95F4B" w:rsidRDefault="00C95F4B" w:rsidP="00C95F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F4B">
        <w:rPr>
          <w:rFonts w:ascii="Times New Roman" w:hAnsi="Times New Roman" w:cs="Times New Roman"/>
          <w:sz w:val="24"/>
          <w:szCs w:val="24"/>
          <w:highlight w:val="yellow"/>
        </w:rPr>
        <w:t>3.Фокус</w:t>
      </w:r>
      <w:r w:rsidR="00774C9C">
        <w:rPr>
          <w:rFonts w:ascii="Times New Roman" w:hAnsi="Times New Roman" w:cs="Times New Roman"/>
          <w:sz w:val="24"/>
          <w:szCs w:val="24"/>
          <w:highlight w:val="yellow"/>
        </w:rPr>
        <w:t xml:space="preserve">ированное </w:t>
      </w:r>
      <w:r w:rsidRPr="00C95F4B">
        <w:rPr>
          <w:rFonts w:ascii="Times New Roman" w:hAnsi="Times New Roman" w:cs="Times New Roman"/>
          <w:sz w:val="24"/>
          <w:szCs w:val="24"/>
          <w:highlight w:val="yellow"/>
        </w:rPr>
        <w:t>интервью</w:t>
      </w:r>
    </w:p>
    <w:p w:rsidR="00C95F4B" w:rsidRPr="00C95F4B" w:rsidRDefault="00C95F4B" w:rsidP="00C95F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F4B">
        <w:rPr>
          <w:rFonts w:ascii="Times New Roman" w:hAnsi="Times New Roman" w:cs="Times New Roman"/>
          <w:sz w:val="24"/>
          <w:szCs w:val="24"/>
        </w:rPr>
        <w:t>4.Исследовательское интервью</w:t>
      </w:r>
    </w:p>
    <w:p w:rsidR="00C95F4B" w:rsidRDefault="00C95F4B" w:rsidP="00C95F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F4B">
        <w:rPr>
          <w:rFonts w:ascii="Times New Roman" w:hAnsi="Times New Roman" w:cs="Times New Roman"/>
          <w:sz w:val="24"/>
          <w:szCs w:val="24"/>
        </w:rPr>
        <w:t>5.Полуструктурированное интервью</w:t>
      </w:r>
    </w:p>
    <w:p w:rsidR="004C3009" w:rsidRPr="00C95F4B" w:rsidRDefault="004C3009" w:rsidP="00C95F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5F4B" w:rsidRPr="00DE505F" w:rsidRDefault="00C95F4B" w:rsidP="00C95F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DE505F">
        <w:rPr>
          <w:rFonts w:ascii="Times New Roman" w:hAnsi="Times New Roman" w:cs="Times New Roman"/>
          <w:b/>
          <w:sz w:val="24"/>
          <w:szCs w:val="24"/>
        </w:rPr>
        <w:t>. Предметом политологии является:</w:t>
      </w:r>
    </w:p>
    <w:p w:rsidR="00C95F4B" w:rsidRPr="00DE505F" w:rsidRDefault="00C95F4B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505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E505F">
        <w:rPr>
          <w:rFonts w:ascii="Times New Roman" w:hAnsi="Times New Roman" w:cs="Times New Roman"/>
          <w:sz w:val="24"/>
          <w:szCs w:val="24"/>
        </w:rPr>
        <w:t xml:space="preserve">  Реакция (позитивная или негативная) на импульсы, исходящие от политической </w:t>
      </w:r>
      <w:r>
        <w:rPr>
          <w:rFonts w:ascii="Times New Roman" w:hAnsi="Times New Roman" w:cs="Times New Roman"/>
          <w:sz w:val="24"/>
          <w:szCs w:val="24"/>
        </w:rPr>
        <w:t xml:space="preserve">и экономической </w:t>
      </w:r>
      <w:r w:rsidRPr="00DE505F">
        <w:rPr>
          <w:rFonts w:ascii="Times New Roman" w:hAnsi="Times New Roman" w:cs="Times New Roman"/>
          <w:sz w:val="24"/>
          <w:szCs w:val="24"/>
        </w:rPr>
        <w:t>системы, не связанная с необходимостью участвовать в каких-либо действиях</w:t>
      </w:r>
    </w:p>
    <w:p w:rsidR="00C95F4B" w:rsidRPr="00DE505F" w:rsidRDefault="00C95F4B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505F">
        <w:rPr>
          <w:rFonts w:ascii="Times New Roman" w:hAnsi="Times New Roman" w:cs="Times New Roman"/>
          <w:sz w:val="24"/>
          <w:szCs w:val="24"/>
          <w:highlight w:val="yellow"/>
        </w:rPr>
        <w:t>2</w:t>
      </w:r>
      <w:r>
        <w:rPr>
          <w:rFonts w:ascii="Times New Roman" w:hAnsi="Times New Roman" w:cs="Times New Roman"/>
          <w:sz w:val="24"/>
          <w:szCs w:val="24"/>
          <w:highlight w:val="yellow"/>
        </w:rPr>
        <w:t>.</w:t>
      </w:r>
      <w:r w:rsidRPr="00DE505F">
        <w:rPr>
          <w:rFonts w:ascii="Times New Roman" w:hAnsi="Times New Roman" w:cs="Times New Roman"/>
          <w:sz w:val="24"/>
          <w:szCs w:val="24"/>
          <w:highlight w:val="yellow"/>
        </w:rPr>
        <w:t xml:space="preserve"> Стороны, свойства и отношения политической жизни и политической системы общества, которые выражают их сущностные признаки</w:t>
      </w:r>
    </w:p>
    <w:p w:rsidR="00C95F4B" w:rsidRPr="00DE505F" w:rsidRDefault="00C95F4B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505F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E505F">
        <w:rPr>
          <w:rFonts w:ascii="Times New Roman" w:hAnsi="Times New Roman" w:cs="Times New Roman"/>
          <w:sz w:val="24"/>
          <w:szCs w:val="24"/>
        </w:rPr>
        <w:t xml:space="preserve"> Легитимность властей, единые социокультурные ценности элиты и масс, этика согласия, наличие конструктивной оппозиции.</w:t>
      </w:r>
    </w:p>
    <w:p w:rsidR="00C95F4B" w:rsidRPr="00DE505F" w:rsidRDefault="00C95F4B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505F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E505F">
        <w:rPr>
          <w:rFonts w:ascii="Times New Roman" w:hAnsi="Times New Roman" w:cs="Times New Roman"/>
          <w:sz w:val="24"/>
          <w:szCs w:val="24"/>
        </w:rPr>
        <w:t xml:space="preserve"> Результаты взаимовлияния групп</w:t>
      </w:r>
      <w:r>
        <w:rPr>
          <w:rFonts w:ascii="Times New Roman" w:hAnsi="Times New Roman" w:cs="Times New Roman"/>
          <w:sz w:val="24"/>
          <w:szCs w:val="24"/>
        </w:rPr>
        <w:t xml:space="preserve"> и организаций</w:t>
      </w:r>
      <w:r w:rsidRPr="00DE505F">
        <w:rPr>
          <w:rFonts w:ascii="Times New Roman" w:hAnsi="Times New Roman" w:cs="Times New Roman"/>
          <w:sz w:val="24"/>
          <w:szCs w:val="24"/>
        </w:rPr>
        <w:t xml:space="preserve">, действия </w:t>
      </w:r>
      <w:r>
        <w:rPr>
          <w:rFonts w:ascii="Times New Roman" w:hAnsi="Times New Roman" w:cs="Times New Roman"/>
          <w:sz w:val="24"/>
          <w:szCs w:val="24"/>
        </w:rPr>
        <w:t>партий</w:t>
      </w:r>
      <w:r w:rsidRPr="00DE505F">
        <w:rPr>
          <w:rFonts w:ascii="Times New Roman" w:hAnsi="Times New Roman" w:cs="Times New Roman"/>
          <w:sz w:val="24"/>
          <w:szCs w:val="24"/>
        </w:rPr>
        <w:t xml:space="preserve"> и их влияние на состояние общества.</w:t>
      </w:r>
    </w:p>
    <w:p w:rsidR="00C95F4B" w:rsidRPr="00DE505F" w:rsidRDefault="00C95F4B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505F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E505F">
        <w:rPr>
          <w:rFonts w:ascii="Times New Roman" w:hAnsi="Times New Roman" w:cs="Times New Roman"/>
          <w:sz w:val="24"/>
          <w:szCs w:val="24"/>
        </w:rPr>
        <w:t xml:space="preserve"> Ничего из вышеперечисленного</w:t>
      </w:r>
    </w:p>
    <w:p w:rsidR="00C95F4B" w:rsidRDefault="00C95F4B" w:rsidP="00C95F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95F4B" w:rsidRPr="00DE505F" w:rsidRDefault="00C95F4B" w:rsidP="00C95F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DE505F">
        <w:rPr>
          <w:rFonts w:ascii="Times New Roman" w:hAnsi="Times New Roman" w:cs="Times New Roman"/>
          <w:b/>
          <w:sz w:val="24"/>
          <w:szCs w:val="24"/>
        </w:rPr>
        <w:t>. Представители теории модернизации</w:t>
      </w:r>
    </w:p>
    <w:p w:rsidR="00C95F4B" w:rsidRPr="00DE505F" w:rsidRDefault="00C95F4B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505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E505F">
        <w:rPr>
          <w:rFonts w:ascii="Times New Roman" w:hAnsi="Times New Roman" w:cs="Times New Roman"/>
          <w:sz w:val="24"/>
          <w:szCs w:val="24"/>
        </w:rPr>
        <w:t xml:space="preserve"> Л. Пай, К. </w:t>
      </w:r>
      <w:proofErr w:type="spellStart"/>
      <w:r w:rsidRPr="00DE505F">
        <w:rPr>
          <w:rFonts w:ascii="Times New Roman" w:hAnsi="Times New Roman" w:cs="Times New Roman"/>
          <w:sz w:val="24"/>
          <w:szCs w:val="24"/>
        </w:rPr>
        <w:t>Корош</w:t>
      </w:r>
      <w:proofErr w:type="spellEnd"/>
      <w:r w:rsidRPr="00DE505F">
        <w:rPr>
          <w:rFonts w:ascii="Times New Roman" w:hAnsi="Times New Roman" w:cs="Times New Roman"/>
          <w:sz w:val="24"/>
          <w:szCs w:val="24"/>
        </w:rPr>
        <w:t>;</w:t>
      </w:r>
    </w:p>
    <w:p w:rsidR="00C95F4B" w:rsidRPr="00DE505F" w:rsidRDefault="00C95F4B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505F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E505F">
        <w:rPr>
          <w:rFonts w:ascii="Times New Roman" w:hAnsi="Times New Roman" w:cs="Times New Roman"/>
          <w:sz w:val="24"/>
          <w:szCs w:val="24"/>
        </w:rPr>
        <w:t xml:space="preserve">А. Грамши, Д. </w:t>
      </w:r>
      <w:proofErr w:type="spellStart"/>
      <w:r w:rsidRPr="00DE505F">
        <w:rPr>
          <w:rFonts w:ascii="Times New Roman" w:hAnsi="Times New Roman" w:cs="Times New Roman"/>
          <w:sz w:val="24"/>
          <w:szCs w:val="24"/>
        </w:rPr>
        <w:t>Эптер</w:t>
      </w:r>
      <w:proofErr w:type="spellEnd"/>
      <w:r w:rsidRPr="00DE505F">
        <w:rPr>
          <w:rFonts w:ascii="Times New Roman" w:hAnsi="Times New Roman" w:cs="Times New Roman"/>
          <w:sz w:val="24"/>
          <w:szCs w:val="24"/>
        </w:rPr>
        <w:t>;</w:t>
      </w:r>
    </w:p>
    <w:p w:rsidR="00C95F4B" w:rsidRPr="00DE505F" w:rsidRDefault="00C95F4B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505F">
        <w:rPr>
          <w:rFonts w:ascii="Times New Roman" w:hAnsi="Times New Roman" w:cs="Times New Roman"/>
          <w:sz w:val="24"/>
          <w:szCs w:val="24"/>
          <w:highlight w:val="yellow"/>
        </w:rPr>
        <w:t>3</w:t>
      </w:r>
      <w:r>
        <w:rPr>
          <w:rFonts w:ascii="Times New Roman" w:hAnsi="Times New Roman" w:cs="Times New Roman"/>
          <w:sz w:val="24"/>
          <w:szCs w:val="24"/>
          <w:highlight w:val="yellow"/>
        </w:rPr>
        <w:t>.</w:t>
      </w:r>
      <w:r w:rsidRPr="00DE505F">
        <w:rPr>
          <w:rFonts w:ascii="Times New Roman" w:hAnsi="Times New Roman" w:cs="Times New Roman"/>
          <w:sz w:val="24"/>
          <w:szCs w:val="24"/>
          <w:highlight w:val="yellow"/>
        </w:rPr>
        <w:t xml:space="preserve"> С. </w:t>
      </w:r>
      <w:proofErr w:type="spellStart"/>
      <w:r w:rsidRPr="00DE505F">
        <w:rPr>
          <w:rFonts w:ascii="Times New Roman" w:hAnsi="Times New Roman" w:cs="Times New Roman"/>
          <w:sz w:val="24"/>
          <w:szCs w:val="24"/>
          <w:highlight w:val="yellow"/>
        </w:rPr>
        <w:t>Хантингтон</w:t>
      </w:r>
      <w:proofErr w:type="spellEnd"/>
      <w:r w:rsidRPr="00DE505F">
        <w:rPr>
          <w:rFonts w:ascii="Times New Roman" w:hAnsi="Times New Roman" w:cs="Times New Roman"/>
          <w:sz w:val="24"/>
          <w:szCs w:val="24"/>
          <w:highlight w:val="yellow"/>
        </w:rPr>
        <w:t>, Р. Даль</w:t>
      </w:r>
      <w:r w:rsidRPr="00DE505F">
        <w:rPr>
          <w:rFonts w:ascii="Times New Roman" w:hAnsi="Times New Roman" w:cs="Times New Roman"/>
          <w:sz w:val="24"/>
          <w:szCs w:val="24"/>
        </w:rPr>
        <w:t>;</w:t>
      </w:r>
    </w:p>
    <w:p w:rsidR="00C95F4B" w:rsidRPr="00DE505F" w:rsidRDefault="00C95F4B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505F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E505F">
        <w:rPr>
          <w:rFonts w:ascii="Times New Roman" w:hAnsi="Times New Roman" w:cs="Times New Roman"/>
          <w:sz w:val="24"/>
          <w:szCs w:val="24"/>
        </w:rPr>
        <w:t xml:space="preserve"> Т. </w:t>
      </w:r>
      <w:proofErr w:type="spellStart"/>
      <w:r w:rsidRPr="00DE505F">
        <w:rPr>
          <w:rFonts w:ascii="Times New Roman" w:hAnsi="Times New Roman" w:cs="Times New Roman"/>
          <w:sz w:val="24"/>
          <w:szCs w:val="24"/>
        </w:rPr>
        <w:t>Парсонс</w:t>
      </w:r>
      <w:proofErr w:type="spellEnd"/>
      <w:r w:rsidRPr="00DE505F">
        <w:rPr>
          <w:rFonts w:ascii="Times New Roman" w:hAnsi="Times New Roman" w:cs="Times New Roman"/>
          <w:sz w:val="24"/>
          <w:szCs w:val="24"/>
        </w:rPr>
        <w:t xml:space="preserve">, М. </w:t>
      </w:r>
      <w:proofErr w:type="spellStart"/>
      <w:r w:rsidRPr="00DE505F">
        <w:rPr>
          <w:rFonts w:ascii="Times New Roman" w:hAnsi="Times New Roman" w:cs="Times New Roman"/>
          <w:sz w:val="24"/>
          <w:szCs w:val="24"/>
        </w:rPr>
        <w:t>Олсон</w:t>
      </w:r>
      <w:proofErr w:type="spellEnd"/>
      <w:r w:rsidRPr="00DE505F">
        <w:rPr>
          <w:rFonts w:ascii="Times New Roman" w:hAnsi="Times New Roman" w:cs="Times New Roman"/>
          <w:sz w:val="24"/>
          <w:szCs w:val="24"/>
        </w:rPr>
        <w:t>;</w:t>
      </w:r>
    </w:p>
    <w:p w:rsidR="00C95F4B" w:rsidRPr="00DE505F" w:rsidRDefault="00C95F4B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505F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E505F">
        <w:rPr>
          <w:rFonts w:ascii="Times New Roman" w:hAnsi="Times New Roman" w:cs="Times New Roman"/>
          <w:sz w:val="24"/>
          <w:szCs w:val="24"/>
        </w:rPr>
        <w:t xml:space="preserve">  Б. Скиннер, Э. </w:t>
      </w:r>
      <w:proofErr w:type="spellStart"/>
      <w:r w:rsidRPr="00DE505F">
        <w:rPr>
          <w:rFonts w:ascii="Times New Roman" w:hAnsi="Times New Roman" w:cs="Times New Roman"/>
          <w:sz w:val="24"/>
          <w:szCs w:val="24"/>
        </w:rPr>
        <w:t>Толмен</w:t>
      </w:r>
      <w:proofErr w:type="spellEnd"/>
      <w:r w:rsidRPr="00DE505F">
        <w:rPr>
          <w:rFonts w:ascii="Times New Roman" w:hAnsi="Times New Roman" w:cs="Times New Roman"/>
          <w:sz w:val="24"/>
          <w:szCs w:val="24"/>
        </w:rPr>
        <w:t>.</w:t>
      </w:r>
    </w:p>
    <w:p w:rsidR="00C95F4B" w:rsidRDefault="00C95F4B" w:rsidP="00C95F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95F4B" w:rsidRPr="00DE505F" w:rsidRDefault="00C95F4B" w:rsidP="00C95F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DE505F">
        <w:rPr>
          <w:rFonts w:ascii="Times New Roman" w:hAnsi="Times New Roman" w:cs="Times New Roman"/>
          <w:b/>
          <w:sz w:val="24"/>
          <w:szCs w:val="24"/>
        </w:rPr>
        <w:t>. Теория рационального выбора</w:t>
      </w:r>
    </w:p>
    <w:p w:rsidR="00C95F4B" w:rsidRPr="00DE505F" w:rsidRDefault="004C31CD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и</w:t>
      </w:r>
      <w:r w:rsidR="00C95F4B" w:rsidRPr="00203613">
        <w:rPr>
          <w:rFonts w:ascii="Times New Roman" w:hAnsi="Times New Roman" w:cs="Times New Roman"/>
          <w:sz w:val="24"/>
          <w:szCs w:val="24"/>
        </w:rPr>
        <w:t>зучает</w:t>
      </w:r>
      <w:r w:rsidR="00C95F4B" w:rsidRPr="00DE505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95F4B" w:rsidRPr="00DE505F">
        <w:rPr>
          <w:rFonts w:ascii="Times New Roman" w:hAnsi="Times New Roman" w:cs="Times New Roman"/>
          <w:sz w:val="24"/>
          <w:szCs w:val="24"/>
        </w:rPr>
        <w:t>столкновение противоположных мнений, взглядов;</w:t>
      </w:r>
    </w:p>
    <w:p w:rsidR="00C95F4B" w:rsidRPr="00DE505F" w:rsidRDefault="00C95F4B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4C31CD">
        <w:rPr>
          <w:rFonts w:ascii="Times New Roman" w:hAnsi="Times New Roman" w:cs="Times New Roman"/>
          <w:sz w:val="24"/>
          <w:szCs w:val="24"/>
        </w:rPr>
        <w:t>и</w:t>
      </w:r>
      <w:r w:rsidRPr="00DE505F">
        <w:rPr>
          <w:rFonts w:ascii="Times New Roman" w:hAnsi="Times New Roman" w:cs="Times New Roman"/>
          <w:sz w:val="24"/>
          <w:szCs w:val="24"/>
        </w:rPr>
        <w:t>зучает период, когда конфликтующие стороны оценивают свои ресурсы, прежде чем решиться на открытые действия или отступить;</w:t>
      </w:r>
    </w:p>
    <w:p w:rsidR="00C95F4B" w:rsidRPr="00DE505F" w:rsidRDefault="00C95F4B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="004C31CD">
        <w:rPr>
          <w:rFonts w:ascii="Times New Roman" w:hAnsi="Times New Roman" w:cs="Times New Roman"/>
          <w:sz w:val="24"/>
          <w:szCs w:val="24"/>
        </w:rPr>
        <w:t xml:space="preserve"> и</w:t>
      </w:r>
      <w:r w:rsidRPr="00DE505F">
        <w:rPr>
          <w:rFonts w:ascii="Times New Roman" w:hAnsi="Times New Roman" w:cs="Times New Roman"/>
          <w:sz w:val="24"/>
          <w:szCs w:val="24"/>
        </w:rPr>
        <w:t>зучает властные механизмы, обеспечивающие социальное господство;</w:t>
      </w:r>
    </w:p>
    <w:p w:rsidR="004C31CD" w:rsidRDefault="00C95F4B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t>4.</w:t>
      </w:r>
      <w:r w:rsidRPr="00DE505F">
        <w:rPr>
          <w:rFonts w:ascii="Times New Roman" w:hAnsi="Times New Roman" w:cs="Times New Roman"/>
          <w:sz w:val="24"/>
          <w:szCs w:val="24"/>
          <w:highlight w:val="yellow"/>
        </w:rPr>
        <w:t xml:space="preserve">  </w:t>
      </w:r>
      <w:r w:rsidR="004C31CD">
        <w:rPr>
          <w:rFonts w:ascii="Times New Roman" w:hAnsi="Times New Roman" w:cs="Times New Roman"/>
          <w:sz w:val="24"/>
          <w:szCs w:val="24"/>
          <w:highlight w:val="yellow"/>
        </w:rPr>
        <w:t>предполагает, что человек в политическом поведении стремится максимизировать результат и минимизировать затраты</w:t>
      </w:r>
    </w:p>
    <w:p w:rsidR="00C95F4B" w:rsidRDefault="00C95F4B" w:rsidP="00C95F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Pr="00DE505F">
        <w:rPr>
          <w:rFonts w:ascii="Times New Roman" w:hAnsi="Times New Roman" w:cs="Times New Roman"/>
          <w:sz w:val="24"/>
          <w:szCs w:val="24"/>
        </w:rPr>
        <w:t xml:space="preserve">  </w:t>
      </w:r>
      <w:r w:rsidR="004C31CD">
        <w:rPr>
          <w:rFonts w:ascii="Times New Roman" w:hAnsi="Times New Roman" w:cs="Times New Roman"/>
          <w:sz w:val="24"/>
          <w:szCs w:val="24"/>
        </w:rPr>
        <w:t>описывает</w:t>
      </w:r>
      <w:r w:rsidRPr="00DE505F">
        <w:rPr>
          <w:rFonts w:ascii="Times New Roman" w:hAnsi="Times New Roman" w:cs="Times New Roman"/>
          <w:sz w:val="24"/>
          <w:szCs w:val="24"/>
        </w:rPr>
        <w:t xml:space="preserve"> формирование социальной структуры индустриального общества;</w:t>
      </w:r>
    </w:p>
    <w:p w:rsidR="00C95F4B" w:rsidRDefault="00C95F4B" w:rsidP="00C95F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95F4B" w:rsidRPr="00DE505F" w:rsidRDefault="00C95F4B" w:rsidP="00C95F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Pr="00DE505F">
        <w:rPr>
          <w:rFonts w:ascii="Times New Roman" w:hAnsi="Times New Roman" w:cs="Times New Roman"/>
          <w:b/>
          <w:sz w:val="24"/>
          <w:szCs w:val="24"/>
        </w:rPr>
        <w:t xml:space="preserve">. Что </w:t>
      </w:r>
      <w:r w:rsidRPr="00DE505F">
        <w:rPr>
          <w:rFonts w:ascii="Times New Roman" w:hAnsi="Times New Roman" w:cs="Times New Roman"/>
          <w:b/>
          <w:sz w:val="24"/>
          <w:szCs w:val="24"/>
          <w:u w:val="single"/>
        </w:rPr>
        <w:t>НЕ относится</w:t>
      </w:r>
      <w:r w:rsidRPr="00DE505F">
        <w:rPr>
          <w:rFonts w:ascii="Times New Roman" w:hAnsi="Times New Roman" w:cs="Times New Roman"/>
          <w:b/>
          <w:sz w:val="24"/>
          <w:szCs w:val="24"/>
        </w:rPr>
        <w:t xml:space="preserve"> к функциям общественных организаций и движений?</w:t>
      </w:r>
    </w:p>
    <w:p w:rsidR="00C95F4B" w:rsidRPr="00DE505F" w:rsidRDefault="00C95F4B" w:rsidP="00C95F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DE505F">
        <w:rPr>
          <w:rFonts w:ascii="Times New Roman" w:hAnsi="Times New Roman" w:cs="Times New Roman"/>
          <w:sz w:val="24"/>
          <w:szCs w:val="24"/>
        </w:rPr>
        <w:t xml:space="preserve">  Выявление и удовлетворение интересов и потребностей членов объединения;</w:t>
      </w:r>
    </w:p>
    <w:p w:rsidR="00C95F4B" w:rsidRPr="00DE505F" w:rsidRDefault="00C95F4B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505F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DE505F">
        <w:rPr>
          <w:rFonts w:ascii="Times New Roman" w:hAnsi="Times New Roman" w:cs="Times New Roman"/>
          <w:sz w:val="24"/>
          <w:szCs w:val="24"/>
        </w:rPr>
        <w:t>Функция социальной интеграции и мобилизации;</w:t>
      </w:r>
    </w:p>
    <w:p w:rsidR="00C95F4B" w:rsidRPr="00DE505F" w:rsidRDefault="00C95F4B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t>3.</w:t>
      </w:r>
      <w:r w:rsidRPr="00DE505F">
        <w:rPr>
          <w:rFonts w:ascii="Times New Roman" w:hAnsi="Times New Roman" w:cs="Times New Roman"/>
          <w:sz w:val="24"/>
          <w:szCs w:val="24"/>
          <w:highlight w:val="yellow"/>
        </w:rPr>
        <w:t xml:space="preserve"> Идеологическая функция</w:t>
      </w:r>
      <w:r w:rsidRPr="00DE505F">
        <w:rPr>
          <w:rFonts w:ascii="Times New Roman" w:hAnsi="Times New Roman" w:cs="Times New Roman"/>
          <w:sz w:val="24"/>
          <w:szCs w:val="24"/>
        </w:rPr>
        <w:t>;</w:t>
      </w:r>
    </w:p>
    <w:p w:rsidR="00C95F4B" w:rsidRPr="00DE505F" w:rsidRDefault="00C95F4B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DE505F">
        <w:rPr>
          <w:rFonts w:ascii="Times New Roman" w:hAnsi="Times New Roman" w:cs="Times New Roman"/>
          <w:sz w:val="24"/>
          <w:szCs w:val="24"/>
        </w:rPr>
        <w:t xml:space="preserve">  Функция социализации.</w:t>
      </w:r>
    </w:p>
    <w:p w:rsidR="00C95F4B" w:rsidRPr="00DE505F" w:rsidRDefault="00C95F4B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Pr="00DE505F">
        <w:rPr>
          <w:rFonts w:ascii="Times New Roman" w:hAnsi="Times New Roman" w:cs="Times New Roman"/>
          <w:sz w:val="24"/>
          <w:szCs w:val="24"/>
        </w:rPr>
        <w:t xml:space="preserve">  Репрезентативная функция</w:t>
      </w:r>
    </w:p>
    <w:p w:rsidR="00C95F4B" w:rsidRDefault="00C95F4B" w:rsidP="00C95F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95F4B" w:rsidRPr="00DE505F" w:rsidRDefault="00C95F4B" w:rsidP="00C95F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Pr="00DE505F">
        <w:rPr>
          <w:rFonts w:ascii="Times New Roman" w:hAnsi="Times New Roman" w:cs="Times New Roman"/>
          <w:b/>
          <w:sz w:val="24"/>
          <w:szCs w:val="24"/>
        </w:rPr>
        <w:t xml:space="preserve">. По </w:t>
      </w:r>
      <w:proofErr w:type="spellStart"/>
      <w:r w:rsidRPr="00DE505F">
        <w:rPr>
          <w:rFonts w:ascii="Times New Roman" w:hAnsi="Times New Roman" w:cs="Times New Roman"/>
          <w:b/>
          <w:sz w:val="24"/>
          <w:szCs w:val="24"/>
        </w:rPr>
        <w:t>Т.Парсонсу</w:t>
      </w:r>
      <w:proofErr w:type="spellEnd"/>
      <w:r w:rsidRPr="00DE505F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DE505F">
        <w:rPr>
          <w:rFonts w:ascii="Times New Roman" w:hAnsi="Times New Roman" w:cs="Times New Roman"/>
          <w:sz w:val="24"/>
          <w:szCs w:val="24"/>
        </w:rPr>
        <w:t>Главным функциональным требованием к взаимоотношениям между обществом и культурной системой является _____ нормативного порядка общества</w:t>
      </w:r>
    </w:p>
    <w:p w:rsidR="00C95F4B" w:rsidRPr="00DE505F" w:rsidRDefault="00C95F4B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t>1.</w:t>
      </w:r>
      <w:r w:rsidRPr="00DE505F">
        <w:rPr>
          <w:rFonts w:ascii="Times New Roman" w:hAnsi="Times New Roman" w:cs="Times New Roman"/>
          <w:sz w:val="24"/>
          <w:szCs w:val="24"/>
          <w:highlight w:val="yellow"/>
        </w:rPr>
        <w:t xml:space="preserve">  Легитимация</w:t>
      </w:r>
    </w:p>
    <w:p w:rsidR="00C95F4B" w:rsidRPr="00DE505F" w:rsidRDefault="00C95F4B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DE505F">
        <w:rPr>
          <w:rFonts w:ascii="Times New Roman" w:hAnsi="Times New Roman" w:cs="Times New Roman"/>
          <w:sz w:val="24"/>
          <w:szCs w:val="24"/>
        </w:rPr>
        <w:t>Социальная конструкция</w:t>
      </w:r>
    </w:p>
    <w:p w:rsidR="00C95F4B" w:rsidRPr="00DE505F" w:rsidRDefault="00C95F4B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DE505F">
        <w:rPr>
          <w:rFonts w:ascii="Times New Roman" w:hAnsi="Times New Roman" w:cs="Times New Roman"/>
          <w:sz w:val="24"/>
          <w:szCs w:val="24"/>
        </w:rPr>
        <w:t>Ценностная ориентация</w:t>
      </w:r>
    </w:p>
    <w:p w:rsidR="00C95F4B" w:rsidRPr="00DE505F" w:rsidRDefault="00C95F4B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DE505F">
        <w:rPr>
          <w:rFonts w:ascii="Times New Roman" w:hAnsi="Times New Roman" w:cs="Times New Roman"/>
          <w:sz w:val="24"/>
          <w:szCs w:val="24"/>
        </w:rPr>
        <w:t xml:space="preserve"> Интеграция</w:t>
      </w:r>
    </w:p>
    <w:p w:rsidR="00C95F4B" w:rsidRPr="00DE505F" w:rsidRDefault="00C95F4B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Pr="00DE505F">
        <w:rPr>
          <w:rFonts w:ascii="Times New Roman" w:hAnsi="Times New Roman" w:cs="Times New Roman"/>
          <w:sz w:val="24"/>
          <w:szCs w:val="24"/>
        </w:rPr>
        <w:t xml:space="preserve"> Рационализация</w:t>
      </w:r>
    </w:p>
    <w:p w:rsidR="005F7D8F" w:rsidRDefault="005F7D8F" w:rsidP="002036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3613" w:rsidRPr="0045776D" w:rsidRDefault="00203613" w:rsidP="0020361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5776D">
        <w:rPr>
          <w:rFonts w:ascii="Times New Roman" w:hAnsi="Times New Roman" w:cs="Times New Roman"/>
          <w:b/>
          <w:sz w:val="24"/>
          <w:szCs w:val="24"/>
        </w:rPr>
        <w:t>11.   К артефактам культуры, относятся:</w:t>
      </w:r>
    </w:p>
    <w:p w:rsidR="00203613" w:rsidRPr="005F7D8F" w:rsidRDefault="00203613" w:rsidP="002036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7D8F">
        <w:rPr>
          <w:rFonts w:ascii="Times New Roman" w:hAnsi="Times New Roman" w:cs="Times New Roman"/>
          <w:sz w:val="24"/>
          <w:szCs w:val="24"/>
        </w:rPr>
        <w:t>1. Ландшафтный дизайн лесной зоны</w:t>
      </w:r>
    </w:p>
    <w:p w:rsidR="00203613" w:rsidRPr="005F7D8F" w:rsidRDefault="00203613" w:rsidP="002036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7D8F">
        <w:rPr>
          <w:rFonts w:ascii="Times New Roman" w:hAnsi="Times New Roman" w:cs="Times New Roman"/>
          <w:sz w:val="24"/>
          <w:szCs w:val="24"/>
        </w:rPr>
        <w:t>2. Коллекция книг Д. Донцовой в мягком переплете</w:t>
      </w:r>
      <w:r w:rsidRPr="005F7D8F">
        <w:rPr>
          <w:rFonts w:ascii="Times New Roman" w:hAnsi="Times New Roman" w:cs="Times New Roman"/>
          <w:sz w:val="24"/>
          <w:szCs w:val="24"/>
        </w:rPr>
        <w:br/>
        <w:t>3. Углубленное специальной техникой русло реки</w:t>
      </w:r>
    </w:p>
    <w:p w:rsidR="00203613" w:rsidRPr="005F7D8F" w:rsidRDefault="00203613" w:rsidP="002036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7D8F">
        <w:rPr>
          <w:rFonts w:ascii="Times New Roman" w:hAnsi="Times New Roman" w:cs="Times New Roman"/>
          <w:sz w:val="24"/>
          <w:szCs w:val="24"/>
        </w:rPr>
        <w:t>4. Инсталляция «Дохлый таракан на полу»</w:t>
      </w:r>
    </w:p>
    <w:p w:rsidR="00203613" w:rsidRPr="005F7D8F" w:rsidRDefault="00203613" w:rsidP="002036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7D8F">
        <w:rPr>
          <w:rFonts w:ascii="Times New Roman" w:hAnsi="Times New Roman" w:cs="Times New Roman"/>
          <w:sz w:val="24"/>
          <w:szCs w:val="24"/>
          <w:highlight w:val="yellow"/>
        </w:rPr>
        <w:t>5. Все вышеперечисленное</w:t>
      </w:r>
    </w:p>
    <w:p w:rsidR="00203613" w:rsidRPr="005F7D8F" w:rsidRDefault="00203613" w:rsidP="002036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3613" w:rsidRPr="0045776D" w:rsidRDefault="00203613" w:rsidP="0020361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5776D">
        <w:rPr>
          <w:rFonts w:ascii="Times New Roman" w:hAnsi="Times New Roman" w:cs="Times New Roman"/>
          <w:b/>
          <w:sz w:val="24"/>
          <w:szCs w:val="24"/>
        </w:rPr>
        <w:t>12. Определите автора высказывания: «Конечно, миф это не любое высказыванием только в особых условиях речевое произведение может стать мифом; в дальнейшем мы установим, каковы эти условия. Но с самого начала необходимо твердо усвоить, что миф - это коммуникативная система, сообщение, следовательно, миф не может быть вещью, конвентом или идеей, он представляет собой один из способов означивания, миф - это форма».</w:t>
      </w:r>
    </w:p>
    <w:p w:rsidR="00203613" w:rsidRPr="005F7D8F" w:rsidRDefault="00203613" w:rsidP="002036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7D8F">
        <w:rPr>
          <w:rFonts w:ascii="Times New Roman" w:hAnsi="Times New Roman" w:cs="Times New Roman"/>
          <w:sz w:val="24"/>
          <w:szCs w:val="24"/>
        </w:rPr>
        <w:t>1. Лосев А.</w:t>
      </w:r>
    </w:p>
    <w:p w:rsidR="00203613" w:rsidRPr="005F7D8F" w:rsidRDefault="00203613" w:rsidP="002036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7D8F">
        <w:rPr>
          <w:rFonts w:ascii="Times New Roman" w:hAnsi="Times New Roman" w:cs="Times New Roman"/>
          <w:sz w:val="24"/>
          <w:szCs w:val="24"/>
        </w:rPr>
        <w:t>2. Шелер М.</w:t>
      </w:r>
    </w:p>
    <w:p w:rsidR="00203613" w:rsidRPr="005F7D8F" w:rsidRDefault="00203613" w:rsidP="002036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7D8F">
        <w:rPr>
          <w:rFonts w:ascii="Times New Roman" w:hAnsi="Times New Roman" w:cs="Times New Roman"/>
          <w:sz w:val="24"/>
          <w:szCs w:val="24"/>
        </w:rPr>
        <w:t>3. Ионин Л.</w:t>
      </w:r>
    </w:p>
    <w:p w:rsidR="00203613" w:rsidRPr="005F7D8F" w:rsidRDefault="00203613" w:rsidP="002036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7D8F">
        <w:rPr>
          <w:rFonts w:ascii="Times New Roman" w:hAnsi="Times New Roman" w:cs="Times New Roman"/>
          <w:sz w:val="24"/>
          <w:szCs w:val="24"/>
          <w:highlight w:val="yellow"/>
        </w:rPr>
        <w:t>4. Барт Р.</w:t>
      </w:r>
    </w:p>
    <w:p w:rsidR="00203613" w:rsidRPr="005F7D8F" w:rsidRDefault="00203613" w:rsidP="002036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7D8F">
        <w:rPr>
          <w:rFonts w:ascii="Times New Roman" w:hAnsi="Times New Roman" w:cs="Times New Roman"/>
          <w:sz w:val="24"/>
          <w:szCs w:val="24"/>
        </w:rPr>
        <w:t>5. Шпенглер О.</w:t>
      </w:r>
    </w:p>
    <w:p w:rsidR="00203613" w:rsidRPr="005F7D8F" w:rsidRDefault="00203613" w:rsidP="002036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3613" w:rsidRPr="0045776D" w:rsidRDefault="00203613" w:rsidP="0020361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5776D">
        <w:rPr>
          <w:rFonts w:ascii="Times New Roman" w:hAnsi="Times New Roman" w:cs="Times New Roman"/>
          <w:b/>
          <w:sz w:val="24"/>
          <w:szCs w:val="24"/>
        </w:rPr>
        <w:t>13.  Определите автора высказывания: «Я воздерживаюсь от предрассудка, согласно которому культура является самым драгоценным нашим достоянием, а путь культуры обязательно ведет к невиданным совершенствам. Я могу без негодования выслушивать критика культуры, полагающего, что при рассмотрении целей и средств культуры неизбежно следует вывод: все ее усилия не стоят затраченного труда, а итогом их будет лишь невыносимое для индивида состояние»</w:t>
      </w:r>
    </w:p>
    <w:p w:rsidR="00203613" w:rsidRPr="005F7D8F" w:rsidRDefault="00203613" w:rsidP="002036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7D8F">
        <w:rPr>
          <w:rFonts w:ascii="Times New Roman" w:hAnsi="Times New Roman" w:cs="Times New Roman"/>
          <w:sz w:val="24"/>
          <w:szCs w:val="24"/>
        </w:rPr>
        <w:t xml:space="preserve">1.  Э. </w:t>
      </w:r>
      <w:proofErr w:type="spellStart"/>
      <w:r w:rsidRPr="005F7D8F">
        <w:rPr>
          <w:rFonts w:ascii="Times New Roman" w:hAnsi="Times New Roman" w:cs="Times New Roman"/>
          <w:sz w:val="24"/>
          <w:szCs w:val="24"/>
        </w:rPr>
        <w:t>Фромм</w:t>
      </w:r>
      <w:proofErr w:type="spellEnd"/>
    </w:p>
    <w:p w:rsidR="00203613" w:rsidRPr="005F7D8F" w:rsidRDefault="00203613" w:rsidP="002036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7D8F">
        <w:rPr>
          <w:rFonts w:ascii="Times New Roman" w:hAnsi="Times New Roman" w:cs="Times New Roman"/>
          <w:sz w:val="24"/>
          <w:szCs w:val="24"/>
          <w:highlight w:val="yellow"/>
        </w:rPr>
        <w:t>2.  З. Фрейд</w:t>
      </w:r>
    </w:p>
    <w:p w:rsidR="00203613" w:rsidRPr="005F7D8F" w:rsidRDefault="00203613" w:rsidP="002036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7D8F">
        <w:rPr>
          <w:rFonts w:ascii="Times New Roman" w:hAnsi="Times New Roman" w:cs="Times New Roman"/>
          <w:sz w:val="24"/>
          <w:szCs w:val="24"/>
        </w:rPr>
        <w:t>3.  М. Фуко</w:t>
      </w:r>
    </w:p>
    <w:p w:rsidR="00203613" w:rsidRPr="005F7D8F" w:rsidRDefault="00203613" w:rsidP="002036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7D8F">
        <w:rPr>
          <w:rFonts w:ascii="Times New Roman" w:hAnsi="Times New Roman" w:cs="Times New Roman"/>
          <w:sz w:val="24"/>
          <w:szCs w:val="24"/>
        </w:rPr>
        <w:t>4.  Г. Маркузе</w:t>
      </w:r>
    </w:p>
    <w:p w:rsidR="00203613" w:rsidRPr="005F7D8F" w:rsidRDefault="00203613" w:rsidP="002036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7D8F">
        <w:rPr>
          <w:rFonts w:ascii="Times New Roman" w:hAnsi="Times New Roman" w:cs="Times New Roman"/>
          <w:sz w:val="24"/>
          <w:szCs w:val="24"/>
        </w:rPr>
        <w:t xml:space="preserve">5.  Г. </w:t>
      </w:r>
      <w:proofErr w:type="spellStart"/>
      <w:r w:rsidRPr="005F7D8F">
        <w:rPr>
          <w:rFonts w:ascii="Times New Roman" w:hAnsi="Times New Roman" w:cs="Times New Roman"/>
          <w:sz w:val="24"/>
          <w:szCs w:val="24"/>
        </w:rPr>
        <w:t>Мид</w:t>
      </w:r>
      <w:proofErr w:type="spellEnd"/>
    </w:p>
    <w:p w:rsidR="00203613" w:rsidRPr="005F7D8F" w:rsidRDefault="00203613" w:rsidP="002036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3613" w:rsidRPr="0045776D" w:rsidRDefault="00203613" w:rsidP="0020361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5776D">
        <w:rPr>
          <w:rFonts w:ascii="Times New Roman" w:hAnsi="Times New Roman" w:cs="Times New Roman"/>
          <w:b/>
          <w:sz w:val="24"/>
          <w:szCs w:val="24"/>
        </w:rPr>
        <w:lastRenderedPageBreak/>
        <w:t>14. Какой автор вводит термин «Передний план исполнения» или «Представительский фронт», которым принято обозначать ту часть индивидуального исполнения, которая регулярно проявляется в обобщенной и устойчивой форме, определяя ситуацию для наблюдающих это исполнение.</w:t>
      </w:r>
    </w:p>
    <w:p w:rsidR="00203613" w:rsidRPr="005F7D8F" w:rsidRDefault="00203613" w:rsidP="002036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7D8F">
        <w:rPr>
          <w:rFonts w:ascii="Times New Roman" w:hAnsi="Times New Roman" w:cs="Times New Roman"/>
          <w:sz w:val="24"/>
          <w:szCs w:val="24"/>
        </w:rPr>
        <w:t xml:space="preserve">1.  </w:t>
      </w:r>
      <w:proofErr w:type="spellStart"/>
      <w:r w:rsidRPr="005F7D8F">
        <w:rPr>
          <w:rFonts w:ascii="Times New Roman" w:hAnsi="Times New Roman" w:cs="Times New Roman"/>
          <w:sz w:val="24"/>
          <w:szCs w:val="24"/>
        </w:rPr>
        <w:t>Блумер</w:t>
      </w:r>
      <w:proofErr w:type="spellEnd"/>
      <w:r w:rsidRPr="005F7D8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203613" w:rsidRPr="005F7D8F" w:rsidRDefault="00203613" w:rsidP="002036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7D8F">
        <w:rPr>
          <w:rFonts w:ascii="Times New Roman" w:hAnsi="Times New Roman" w:cs="Times New Roman"/>
          <w:sz w:val="24"/>
          <w:szCs w:val="24"/>
        </w:rPr>
        <w:t>2.  Фрейд З.</w:t>
      </w:r>
    </w:p>
    <w:p w:rsidR="00203613" w:rsidRPr="005F7D8F" w:rsidRDefault="00203613" w:rsidP="002036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7D8F">
        <w:rPr>
          <w:rFonts w:ascii="Times New Roman" w:hAnsi="Times New Roman" w:cs="Times New Roman"/>
          <w:sz w:val="24"/>
          <w:szCs w:val="24"/>
        </w:rPr>
        <w:t>3.  Ионин Л.</w:t>
      </w:r>
    </w:p>
    <w:p w:rsidR="00203613" w:rsidRPr="005F7D8F" w:rsidRDefault="00203613" w:rsidP="002036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7D8F">
        <w:rPr>
          <w:rFonts w:ascii="Times New Roman" w:hAnsi="Times New Roman" w:cs="Times New Roman"/>
          <w:sz w:val="24"/>
          <w:szCs w:val="24"/>
        </w:rPr>
        <w:t xml:space="preserve">4.  </w:t>
      </w:r>
      <w:proofErr w:type="spellStart"/>
      <w:r w:rsidRPr="005F7D8F">
        <w:rPr>
          <w:rFonts w:ascii="Times New Roman" w:hAnsi="Times New Roman" w:cs="Times New Roman"/>
          <w:sz w:val="24"/>
          <w:szCs w:val="24"/>
        </w:rPr>
        <w:t>Мид</w:t>
      </w:r>
      <w:proofErr w:type="spellEnd"/>
      <w:r w:rsidRPr="005F7D8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203613" w:rsidRPr="005F7D8F" w:rsidRDefault="00203613" w:rsidP="002036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7D8F">
        <w:rPr>
          <w:rFonts w:ascii="Times New Roman" w:hAnsi="Times New Roman" w:cs="Times New Roman"/>
          <w:sz w:val="24"/>
          <w:szCs w:val="24"/>
          <w:highlight w:val="yellow"/>
        </w:rPr>
        <w:t>5.  Гофман И.</w:t>
      </w:r>
    </w:p>
    <w:p w:rsidR="00203613" w:rsidRPr="005F7D8F" w:rsidRDefault="00203613" w:rsidP="002036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3613" w:rsidRPr="0045776D" w:rsidRDefault="00203613" w:rsidP="00ED3C2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5776D">
        <w:rPr>
          <w:rFonts w:ascii="Times New Roman" w:hAnsi="Times New Roman" w:cs="Times New Roman"/>
          <w:b/>
          <w:sz w:val="24"/>
          <w:szCs w:val="24"/>
        </w:rPr>
        <w:t xml:space="preserve">15. Культурная память по А. </w:t>
      </w:r>
      <w:proofErr w:type="spellStart"/>
      <w:r w:rsidRPr="0045776D">
        <w:rPr>
          <w:rFonts w:ascii="Times New Roman" w:hAnsi="Times New Roman" w:cs="Times New Roman"/>
          <w:b/>
          <w:sz w:val="24"/>
          <w:szCs w:val="24"/>
        </w:rPr>
        <w:t>Ассман</w:t>
      </w:r>
      <w:proofErr w:type="spellEnd"/>
      <w:r w:rsidRPr="0045776D">
        <w:rPr>
          <w:rFonts w:ascii="Times New Roman" w:hAnsi="Times New Roman" w:cs="Times New Roman"/>
          <w:b/>
          <w:sz w:val="24"/>
          <w:szCs w:val="24"/>
        </w:rPr>
        <w:t xml:space="preserve"> состоит из Функциональной памяти, которая обеспечивает повторяемость и символические практики, и</w:t>
      </w:r>
      <w:r w:rsidR="00ED3C22" w:rsidRPr="00ED3C2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D3C22">
        <w:rPr>
          <w:rFonts w:ascii="Times New Roman" w:hAnsi="Times New Roman" w:cs="Times New Roman"/>
          <w:b/>
          <w:sz w:val="24"/>
          <w:szCs w:val="24"/>
          <w:u w:val="single"/>
        </w:rPr>
        <w:t>_______________</w:t>
      </w:r>
      <w:r w:rsidRPr="0045776D">
        <w:rPr>
          <w:rFonts w:ascii="Times New Roman" w:hAnsi="Times New Roman" w:cs="Times New Roman"/>
          <w:b/>
          <w:sz w:val="24"/>
          <w:szCs w:val="24"/>
        </w:rPr>
        <w:t xml:space="preserve"> памяти, обеспечивающей долговременность и материальные репрезентации.</w:t>
      </w:r>
    </w:p>
    <w:p w:rsidR="00203613" w:rsidRPr="005F7D8F" w:rsidRDefault="00203613" w:rsidP="002036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7D8F">
        <w:rPr>
          <w:rFonts w:ascii="Times New Roman" w:hAnsi="Times New Roman" w:cs="Times New Roman"/>
          <w:sz w:val="24"/>
          <w:szCs w:val="24"/>
        </w:rPr>
        <w:t>1.  Канонической</w:t>
      </w:r>
    </w:p>
    <w:p w:rsidR="00203613" w:rsidRPr="005F7D8F" w:rsidRDefault="00203613" w:rsidP="002036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7D8F">
        <w:rPr>
          <w:rFonts w:ascii="Times New Roman" w:hAnsi="Times New Roman" w:cs="Times New Roman"/>
          <w:sz w:val="24"/>
          <w:szCs w:val="24"/>
        </w:rPr>
        <w:t>2.  Профессиональной</w:t>
      </w:r>
    </w:p>
    <w:p w:rsidR="00203613" w:rsidRPr="005F7D8F" w:rsidRDefault="00203613" w:rsidP="002036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7D8F">
        <w:rPr>
          <w:rFonts w:ascii="Times New Roman" w:hAnsi="Times New Roman" w:cs="Times New Roman"/>
          <w:sz w:val="24"/>
          <w:szCs w:val="24"/>
          <w:highlight w:val="yellow"/>
        </w:rPr>
        <w:t>3.  Накопительной</w:t>
      </w:r>
    </w:p>
    <w:p w:rsidR="00203613" w:rsidRPr="005F7D8F" w:rsidRDefault="00203613" w:rsidP="002036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7D8F">
        <w:rPr>
          <w:rFonts w:ascii="Times New Roman" w:hAnsi="Times New Roman" w:cs="Times New Roman"/>
          <w:sz w:val="24"/>
          <w:szCs w:val="24"/>
        </w:rPr>
        <w:t>4.  Музейной</w:t>
      </w:r>
    </w:p>
    <w:p w:rsidR="006E4C8A" w:rsidRPr="005F7D8F" w:rsidRDefault="00203613" w:rsidP="00203613">
      <w:pPr>
        <w:rPr>
          <w:rFonts w:ascii="Times New Roman" w:hAnsi="Times New Roman" w:cs="Times New Roman"/>
          <w:sz w:val="24"/>
          <w:szCs w:val="24"/>
        </w:rPr>
      </w:pPr>
      <w:r w:rsidRPr="005F7D8F">
        <w:rPr>
          <w:rFonts w:ascii="Times New Roman" w:hAnsi="Times New Roman" w:cs="Times New Roman"/>
          <w:sz w:val="24"/>
          <w:szCs w:val="24"/>
        </w:rPr>
        <w:t>5.  Репрезентативной</w:t>
      </w:r>
    </w:p>
    <w:p w:rsidR="00F921F2" w:rsidRPr="002E0E66" w:rsidRDefault="00203613" w:rsidP="00F921F2">
      <w:pPr>
        <w:pStyle w:val="100"/>
        <w:spacing w:before="0" w:beforeAutospacing="0" w:after="0" w:afterAutospacing="0"/>
        <w:ind w:left="357" w:hanging="357"/>
        <w:rPr>
          <w:color w:val="000000"/>
          <w:sz w:val="20"/>
          <w:szCs w:val="20"/>
        </w:rPr>
      </w:pPr>
      <w:r>
        <w:rPr>
          <w:b/>
          <w:bCs/>
          <w:color w:val="000000"/>
        </w:rPr>
        <w:t>16.</w:t>
      </w:r>
      <w:r w:rsidR="00F921F2" w:rsidRPr="002E0E66">
        <w:rPr>
          <w:b/>
          <w:bCs/>
          <w:color w:val="000000"/>
        </w:rPr>
        <w:t>Общие правила и образцы (модели) поведения людей в обществе, которые обусловлены общественными отношениями и являются результатом сознательной деятельности людей по регулированию общественных отношений.</w:t>
      </w:r>
      <w:r w:rsidR="00F921F2" w:rsidRPr="002E0E66">
        <w:rPr>
          <w:b/>
          <w:bCs/>
          <w:color w:val="000000"/>
        </w:rPr>
        <w:br/>
      </w:r>
      <w:r>
        <w:rPr>
          <w:color w:val="000000"/>
        </w:rPr>
        <w:t>1) Диспозитивные нормы.</w:t>
      </w:r>
      <w:r>
        <w:rPr>
          <w:color w:val="000000"/>
        </w:rPr>
        <w:br/>
        <w:t>2) Технические нормы.</w:t>
      </w:r>
      <w:r>
        <w:rPr>
          <w:color w:val="000000"/>
        </w:rPr>
        <w:br/>
        <w:t>3) Императивные нормы.</w:t>
      </w:r>
      <w:r>
        <w:rPr>
          <w:color w:val="000000"/>
        </w:rPr>
        <w:br/>
        <w:t>4</w:t>
      </w:r>
      <w:r w:rsidR="00F921F2" w:rsidRPr="002E0E66">
        <w:rPr>
          <w:color w:val="000000"/>
        </w:rPr>
        <w:t xml:space="preserve">) </w:t>
      </w:r>
      <w:r w:rsidR="00F921F2" w:rsidRPr="00D1696B">
        <w:rPr>
          <w:color w:val="000000"/>
          <w:highlight w:val="yellow"/>
        </w:rPr>
        <w:t>Социальные нормы.</w:t>
      </w:r>
    </w:p>
    <w:p w:rsidR="00F921F2" w:rsidRPr="002E0E66" w:rsidRDefault="00203613" w:rsidP="00203613">
      <w:pPr>
        <w:pStyle w:val="100"/>
        <w:spacing w:before="0" w:beforeAutospacing="0" w:after="0" w:afterAutospacing="0"/>
        <w:ind w:left="357"/>
        <w:rPr>
          <w:color w:val="000000"/>
          <w:sz w:val="20"/>
          <w:szCs w:val="20"/>
        </w:rPr>
      </w:pPr>
      <w:r>
        <w:rPr>
          <w:color w:val="000000"/>
        </w:rPr>
        <w:t>5</w:t>
      </w:r>
      <w:r w:rsidR="00F921F2" w:rsidRPr="002E0E66">
        <w:rPr>
          <w:color w:val="000000"/>
        </w:rPr>
        <w:t>) Правовые нормы.</w:t>
      </w:r>
    </w:p>
    <w:p w:rsidR="00F921F2" w:rsidRDefault="00F921F2" w:rsidP="00F921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921F2" w:rsidRDefault="00203613" w:rsidP="00F921F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17</w:t>
      </w:r>
      <w:r w:rsidR="00F921F2">
        <w:rPr>
          <w:rFonts w:ascii="Times New Roman" w:hAnsi="Times New Roman" w:cs="Times New Roman"/>
          <w:b/>
          <w:color w:val="000000"/>
          <w:sz w:val="24"/>
          <w:szCs w:val="24"/>
        </w:rPr>
        <w:t>. Исключительные права на научно-техническую разработку, выполненную в ходе выполнения служебного задания, принадлежат:</w:t>
      </w:r>
    </w:p>
    <w:p w:rsidR="00F921F2" w:rsidRDefault="00203613" w:rsidP="00F921F2">
      <w:pPr>
        <w:shd w:val="clear" w:color="auto" w:fill="FFFFFF"/>
        <w:autoSpaceDE w:val="0"/>
        <w:autoSpaceDN w:val="0"/>
        <w:adjustRightInd w:val="0"/>
        <w:spacing w:after="0" w:line="240" w:lineRule="auto"/>
        <w:ind w:left="284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F921F2">
        <w:rPr>
          <w:rFonts w:ascii="Times New Roman" w:hAnsi="Times New Roman" w:cs="Times New Roman"/>
          <w:color w:val="000000"/>
          <w:sz w:val="24"/>
          <w:szCs w:val="24"/>
        </w:rPr>
        <w:t>) автору;</w:t>
      </w:r>
    </w:p>
    <w:p w:rsidR="00F921F2" w:rsidRDefault="00203613" w:rsidP="00F921F2">
      <w:pPr>
        <w:shd w:val="clear" w:color="auto" w:fill="FFFFFF"/>
        <w:autoSpaceDE w:val="0"/>
        <w:autoSpaceDN w:val="0"/>
        <w:adjustRightInd w:val="0"/>
        <w:spacing w:after="0" w:line="240" w:lineRule="auto"/>
        <w:ind w:left="284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F921F2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 w:rsidR="00F921F2" w:rsidRPr="00F93C46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работодателю;</w:t>
      </w:r>
    </w:p>
    <w:p w:rsidR="00F921F2" w:rsidRDefault="00203613" w:rsidP="00F921F2">
      <w:pPr>
        <w:shd w:val="clear" w:color="auto" w:fill="FFFFFF"/>
        <w:autoSpaceDE w:val="0"/>
        <w:autoSpaceDN w:val="0"/>
        <w:adjustRightInd w:val="0"/>
        <w:spacing w:after="0" w:line="240" w:lineRule="auto"/>
        <w:ind w:left="284" w:firstLine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F921F2">
        <w:rPr>
          <w:rFonts w:ascii="Times New Roman" w:hAnsi="Times New Roman" w:cs="Times New Roman"/>
          <w:color w:val="000000"/>
          <w:sz w:val="24"/>
          <w:szCs w:val="24"/>
        </w:rPr>
        <w:t>) совместно работодателю и автору;</w:t>
      </w:r>
    </w:p>
    <w:p w:rsidR="00F921F2" w:rsidRDefault="00203613" w:rsidP="00F921F2">
      <w:pPr>
        <w:shd w:val="clear" w:color="auto" w:fill="FFFFFF"/>
        <w:autoSpaceDE w:val="0"/>
        <w:autoSpaceDN w:val="0"/>
        <w:adjustRightInd w:val="0"/>
        <w:spacing w:after="0" w:line="240" w:lineRule="auto"/>
        <w:ind w:left="284" w:firstLine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F921F2">
        <w:rPr>
          <w:rFonts w:ascii="Times New Roman" w:hAnsi="Times New Roman" w:cs="Times New Roman"/>
          <w:color w:val="000000"/>
          <w:sz w:val="24"/>
          <w:szCs w:val="24"/>
        </w:rPr>
        <w:t>) в соответствии с договором между автором и работодателем;</w:t>
      </w:r>
    </w:p>
    <w:p w:rsidR="00F921F2" w:rsidRDefault="00203613" w:rsidP="00F921F2">
      <w:pPr>
        <w:shd w:val="clear" w:color="auto" w:fill="FFFFFF"/>
        <w:autoSpaceDE w:val="0"/>
        <w:autoSpaceDN w:val="0"/>
        <w:adjustRightInd w:val="0"/>
        <w:spacing w:after="0" w:line="240" w:lineRule="auto"/>
        <w:ind w:left="284" w:firstLine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F921F2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="00F921F2">
        <w:rPr>
          <w:rFonts w:ascii="Times New Roman" w:hAnsi="Times New Roman" w:cs="Times New Roman"/>
          <w:color w:val="000000"/>
          <w:sz w:val="24"/>
          <w:szCs w:val="24"/>
        </w:rPr>
        <w:t>патентообладатлю</w:t>
      </w:r>
      <w:proofErr w:type="spellEnd"/>
      <w:r w:rsidR="00F921F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921F2" w:rsidRDefault="00F921F2" w:rsidP="00F921F2">
      <w:pPr>
        <w:shd w:val="clear" w:color="auto" w:fill="FFFFFF"/>
        <w:autoSpaceDE w:val="0"/>
        <w:autoSpaceDN w:val="0"/>
        <w:adjustRightInd w:val="0"/>
        <w:spacing w:after="0" w:line="240" w:lineRule="auto"/>
        <w:ind w:left="284" w:firstLine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921F2" w:rsidRDefault="00203613" w:rsidP="00F921F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18</w:t>
      </w:r>
      <w:r w:rsidR="00F921F2">
        <w:rPr>
          <w:rFonts w:ascii="Times New Roman" w:hAnsi="Times New Roman" w:cs="Times New Roman"/>
          <w:b/>
          <w:sz w:val="24"/>
          <w:szCs w:val="24"/>
        </w:rPr>
        <w:t>. Могут ли граждане, умершие в один и тот же день, наследовать друг после друга?</w:t>
      </w:r>
    </w:p>
    <w:p w:rsidR="00F921F2" w:rsidRPr="00353946" w:rsidRDefault="00203613" w:rsidP="00F921F2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F921F2" w:rsidRPr="00353946">
        <w:rPr>
          <w:rFonts w:ascii="Times New Roman" w:hAnsi="Times New Roman" w:cs="Times New Roman"/>
          <w:sz w:val="24"/>
          <w:szCs w:val="24"/>
        </w:rPr>
        <w:t>) нет, не могут;</w:t>
      </w:r>
    </w:p>
    <w:p w:rsidR="00F921F2" w:rsidRPr="00353946" w:rsidRDefault="00203613" w:rsidP="00F921F2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F921F2" w:rsidRPr="00353946">
        <w:rPr>
          <w:rFonts w:ascii="Times New Roman" w:hAnsi="Times New Roman" w:cs="Times New Roman"/>
          <w:sz w:val="24"/>
          <w:szCs w:val="24"/>
        </w:rPr>
        <w:t>) да могут;</w:t>
      </w:r>
    </w:p>
    <w:p w:rsidR="00F921F2" w:rsidRDefault="00203613" w:rsidP="00F921F2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F921F2" w:rsidRPr="00353946">
        <w:rPr>
          <w:rFonts w:ascii="Times New Roman" w:hAnsi="Times New Roman" w:cs="Times New Roman"/>
          <w:sz w:val="24"/>
          <w:szCs w:val="24"/>
        </w:rPr>
        <w:t>) могут в случаях, установленных законом;</w:t>
      </w:r>
    </w:p>
    <w:p w:rsidR="00F921F2" w:rsidRPr="00353946" w:rsidRDefault="00203613" w:rsidP="00F921F2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F921F2">
        <w:rPr>
          <w:rFonts w:ascii="Times New Roman" w:hAnsi="Times New Roman" w:cs="Times New Roman"/>
          <w:sz w:val="24"/>
          <w:szCs w:val="24"/>
        </w:rPr>
        <w:t xml:space="preserve">) не </w:t>
      </w:r>
      <w:r w:rsidR="00F921F2" w:rsidRPr="00353946">
        <w:rPr>
          <w:rFonts w:ascii="Times New Roman" w:hAnsi="Times New Roman" w:cs="Times New Roman"/>
          <w:sz w:val="24"/>
          <w:szCs w:val="24"/>
        </w:rPr>
        <w:t>могут в случаях, установленных законом;</w:t>
      </w:r>
    </w:p>
    <w:p w:rsidR="005071E0" w:rsidRPr="00353946" w:rsidRDefault="00203613" w:rsidP="005071E0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5</w:t>
      </w:r>
      <w:r w:rsidR="00F921F2" w:rsidRPr="00F93C46">
        <w:rPr>
          <w:rFonts w:ascii="Times New Roman" w:hAnsi="Times New Roman" w:cs="Times New Roman"/>
          <w:sz w:val="24"/>
          <w:szCs w:val="24"/>
          <w:highlight w:val="yellow"/>
          <w:shd w:val="clear" w:color="auto" w:fill="FFFFFF"/>
        </w:rPr>
        <w:t xml:space="preserve">) </w:t>
      </w:r>
      <w:r w:rsidR="005071E0" w:rsidRPr="009B0A38">
        <w:rPr>
          <w:rFonts w:ascii="Times New Roman" w:hAnsi="Times New Roman" w:cs="Times New Roman"/>
          <w:sz w:val="24"/>
          <w:szCs w:val="24"/>
          <w:highlight w:val="yellow"/>
          <w:shd w:val="clear" w:color="auto" w:fill="FFFFFF"/>
        </w:rPr>
        <w:t>не наследуют друг после друга, если момент смерти каждого из таких граждан установить невозможно</w:t>
      </w:r>
    </w:p>
    <w:p w:rsidR="00F921F2" w:rsidRPr="00353946" w:rsidRDefault="00F921F2" w:rsidP="00F921F2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:rsidR="00F921F2" w:rsidRPr="00353946" w:rsidRDefault="00F921F2" w:rsidP="00F921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21F2" w:rsidRDefault="00203613" w:rsidP="00F921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19</w:t>
      </w:r>
      <w:r w:rsidR="00F921F2">
        <w:rPr>
          <w:rFonts w:ascii="Times New Roman" w:hAnsi="Times New Roman" w:cs="Times New Roman"/>
          <w:b/>
          <w:sz w:val="24"/>
          <w:szCs w:val="24"/>
        </w:rPr>
        <w:t>. Договор  индивидуальной, полной материальной ответственности может быть заключен в следующих случаях:</w:t>
      </w:r>
    </w:p>
    <w:p w:rsidR="00F921F2" w:rsidRDefault="00203613" w:rsidP="00203613">
      <w:pPr>
        <w:tabs>
          <w:tab w:val="left" w:pos="993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="00F921F2">
        <w:rPr>
          <w:rFonts w:ascii="Times New Roman" w:hAnsi="Times New Roman" w:cs="Times New Roman"/>
          <w:sz w:val="24"/>
          <w:szCs w:val="24"/>
        </w:rPr>
        <w:t>если выборный профсоюзный орган в организации дал согласие;</w:t>
      </w:r>
    </w:p>
    <w:p w:rsidR="00F921F2" w:rsidRDefault="00203613" w:rsidP="00203613">
      <w:pPr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F921F2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 w:rsidR="00F921F2" w:rsidRPr="00F93C46">
        <w:rPr>
          <w:rFonts w:ascii="Times New Roman" w:hAnsi="Times New Roman" w:cs="Times New Roman"/>
          <w:sz w:val="24"/>
          <w:szCs w:val="24"/>
          <w:highlight w:val="yellow"/>
        </w:rPr>
        <w:t>если должность работника содержится в перечне должностей и работ, при</w:t>
      </w:r>
      <w:r w:rsidR="005071E0">
        <w:rPr>
          <w:rFonts w:ascii="Times New Roman" w:hAnsi="Times New Roman" w:cs="Times New Roman"/>
          <w:sz w:val="24"/>
          <w:szCs w:val="24"/>
          <w:highlight w:val="yellow"/>
        </w:rPr>
        <w:t xml:space="preserve"> выполнении</w:t>
      </w:r>
      <w:r w:rsidR="00F921F2" w:rsidRPr="00F93C46">
        <w:rPr>
          <w:rFonts w:ascii="Times New Roman" w:hAnsi="Times New Roman" w:cs="Times New Roman"/>
          <w:sz w:val="24"/>
          <w:szCs w:val="24"/>
          <w:highlight w:val="yellow"/>
        </w:rPr>
        <w:t xml:space="preserve"> которых разрешается заключение указанного договора;</w:t>
      </w:r>
    </w:p>
    <w:p w:rsidR="00F921F2" w:rsidRDefault="00203613" w:rsidP="00203613">
      <w:pPr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F921F2">
        <w:rPr>
          <w:rFonts w:ascii="Times New Roman" w:hAnsi="Times New Roman" w:cs="Times New Roman"/>
          <w:sz w:val="24"/>
          <w:szCs w:val="24"/>
        </w:rPr>
        <w:t>)  если работник имеет соответствующее образование;</w:t>
      </w:r>
    </w:p>
    <w:p w:rsidR="00F921F2" w:rsidRDefault="00203613" w:rsidP="00203613">
      <w:pPr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F921F2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 1</w:t>
      </w:r>
      <w:r w:rsidR="00F921F2"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sz w:val="24"/>
          <w:szCs w:val="24"/>
        </w:rPr>
        <w:t>2</w:t>
      </w:r>
      <w:r w:rsidR="00F921F2"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sz w:val="24"/>
          <w:szCs w:val="24"/>
        </w:rPr>
        <w:t>3</w:t>
      </w:r>
      <w:r w:rsidR="00F921F2">
        <w:rPr>
          <w:rFonts w:ascii="Times New Roman" w:hAnsi="Times New Roman" w:cs="Times New Roman"/>
          <w:sz w:val="24"/>
          <w:szCs w:val="24"/>
        </w:rPr>
        <w:t>);</w:t>
      </w:r>
    </w:p>
    <w:p w:rsidR="00F921F2" w:rsidRDefault="00203613" w:rsidP="00203613">
      <w:pPr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</w:t>
      </w:r>
      <w:r w:rsidR="00F921F2">
        <w:rPr>
          <w:rFonts w:ascii="Times New Roman" w:hAnsi="Times New Roman" w:cs="Times New Roman"/>
          <w:sz w:val="24"/>
          <w:szCs w:val="24"/>
        </w:rPr>
        <w:t>) по усмотрению работодателя.</w:t>
      </w:r>
    </w:p>
    <w:p w:rsidR="00F921F2" w:rsidRDefault="00F921F2" w:rsidP="00F921F2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</w:p>
    <w:p w:rsidR="00F921F2" w:rsidRDefault="00203613" w:rsidP="00F921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</w:t>
      </w:r>
      <w:r w:rsidR="00F921F2">
        <w:rPr>
          <w:rFonts w:ascii="Times New Roman" w:hAnsi="Times New Roman" w:cs="Times New Roman"/>
          <w:b/>
          <w:sz w:val="24"/>
          <w:szCs w:val="24"/>
        </w:rPr>
        <w:t>. Дисциплинарное взыскание может быть применено:</w:t>
      </w:r>
    </w:p>
    <w:p w:rsidR="00F921F2" w:rsidRDefault="00203613" w:rsidP="00203613">
      <w:pPr>
        <w:tabs>
          <w:tab w:val="left" w:pos="993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="00F921F2">
        <w:rPr>
          <w:rFonts w:ascii="Times New Roman" w:hAnsi="Times New Roman" w:cs="Times New Roman"/>
          <w:sz w:val="24"/>
          <w:szCs w:val="24"/>
        </w:rPr>
        <w:t>не позднее трех месяцев со дня совершения дисциплинарного проступка;</w:t>
      </w:r>
    </w:p>
    <w:p w:rsidR="00F921F2" w:rsidRDefault="00203613" w:rsidP="00F921F2">
      <w:pPr>
        <w:tabs>
          <w:tab w:val="left" w:pos="993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F921F2" w:rsidRPr="00F93C46">
        <w:rPr>
          <w:rFonts w:ascii="Times New Roman" w:hAnsi="Times New Roman" w:cs="Times New Roman"/>
          <w:sz w:val="24"/>
          <w:szCs w:val="24"/>
          <w:highlight w:val="yellow"/>
        </w:rPr>
        <w:t>) не позднее шести месяцев со дня совершения дисциплинарного проступка;</w:t>
      </w:r>
    </w:p>
    <w:p w:rsidR="00F921F2" w:rsidRDefault="00203613" w:rsidP="00203613">
      <w:pPr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F921F2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 w:rsidR="00F921F2">
        <w:rPr>
          <w:rFonts w:ascii="Times New Roman" w:hAnsi="Times New Roman" w:cs="Times New Roman"/>
          <w:sz w:val="24"/>
          <w:szCs w:val="24"/>
        </w:rPr>
        <w:t>не позднее восьми месяцев со дня совершения дисциплинарного проступка;</w:t>
      </w:r>
    </w:p>
    <w:p w:rsidR="00F921F2" w:rsidRDefault="00203613" w:rsidP="00203613">
      <w:pPr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F921F2">
        <w:rPr>
          <w:rFonts w:ascii="Times New Roman" w:hAnsi="Times New Roman" w:cs="Times New Roman"/>
          <w:sz w:val="24"/>
          <w:szCs w:val="24"/>
        </w:rPr>
        <w:t>) не позднее девяти месяцев со дня совершения дисциплинарного проступка;</w:t>
      </w:r>
    </w:p>
    <w:p w:rsidR="00F921F2" w:rsidRDefault="00203613" w:rsidP="00203613">
      <w:pPr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F921F2">
        <w:rPr>
          <w:rFonts w:ascii="Times New Roman" w:hAnsi="Times New Roman" w:cs="Times New Roman"/>
          <w:sz w:val="24"/>
          <w:szCs w:val="24"/>
        </w:rPr>
        <w:t>) по результатам ревизии, проверки финансово-хозяйственной деятельности или аудиторской проверки не позднее трех лет со дня совершения.</w:t>
      </w:r>
    </w:p>
    <w:p w:rsidR="00F921F2" w:rsidRDefault="00F921F2"/>
    <w:p w:rsidR="005638EF" w:rsidRPr="00946815" w:rsidRDefault="00A91455" w:rsidP="00946815">
      <w:pPr>
        <w:tabs>
          <w:tab w:val="left" w:pos="6300"/>
          <w:tab w:val="left" w:pos="7200"/>
        </w:tabs>
        <w:spacing w:after="0"/>
        <w:ind w:hanging="1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6815">
        <w:rPr>
          <w:rFonts w:ascii="Times New Roman" w:hAnsi="Times New Roman" w:cs="Times New Roman"/>
          <w:b/>
          <w:sz w:val="24"/>
          <w:szCs w:val="24"/>
        </w:rPr>
        <w:t xml:space="preserve">21. </w:t>
      </w:r>
      <w:r w:rsidR="00ED3C22">
        <w:rPr>
          <w:rFonts w:ascii="Times New Roman" w:hAnsi="Times New Roman" w:cs="Times New Roman"/>
          <w:b/>
          <w:sz w:val="24"/>
          <w:szCs w:val="24"/>
        </w:rPr>
        <w:t>Панпсихизм –</w:t>
      </w:r>
      <w:r w:rsidR="005638EF" w:rsidRPr="009468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638EF" w:rsidRPr="00946815">
        <w:rPr>
          <w:rFonts w:ascii="Times New Roman" w:hAnsi="Times New Roman" w:cs="Times New Roman"/>
          <w:sz w:val="24"/>
          <w:szCs w:val="24"/>
        </w:rPr>
        <w:t>это</w:t>
      </w:r>
      <w:r w:rsidR="005638EF" w:rsidRPr="00946815">
        <w:rPr>
          <w:rFonts w:ascii="Times New Roman" w:hAnsi="Times New Roman" w:cs="Times New Roman"/>
          <w:b/>
          <w:sz w:val="24"/>
          <w:szCs w:val="24"/>
        </w:rPr>
        <w:t>:</w:t>
      </w:r>
    </w:p>
    <w:p w:rsidR="005638EF" w:rsidRPr="00946815" w:rsidRDefault="00A91455" w:rsidP="00946815">
      <w:pPr>
        <w:tabs>
          <w:tab w:val="left" w:pos="6300"/>
          <w:tab w:val="left" w:pos="7200"/>
        </w:tabs>
        <w:spacing w:after="0"/>
        <w:ind w:hanging="1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6815">
        <w:rPr>
          <w:rFonts w:ascii="Times New Roman" w:hAnsi="Times New Roman" w:cs="Times New Roman"/>
          <w:b/>
          <w:sz w:val="24"/>
          <w:szCs w:val="24"/>
        </w:rPr>
        <w:t>1</w:t>
      </w:r>
      <w:r w:rsidR="005638EF" w:rsidRPr="00946815">
        <w:rPr>
          <w:rFonts w:ascii="Times New Roman" w:hAnsi="Times New Roman" w:cs="Times New Roman"/>
          <w:b/>
          <w:sz w:val="24"/>
          <w:szCs w:val="24"/>
        </w:rPr>
        <w:t>)</w:t>
      </w:r>
      <w:r w:rsidR="005638EF" w:rsidRPr="00946815">
        <w:rPr>
          <w:rFonts w:ascii="Times New Roman" w:hAnsi="Times New Roman" w:cs="Times New Roman"/>
          <w:sz w:val="24"/>
          <w:szCs w:val="24"/>
        </w:rPr>
        <w:t xml:space="preserve"> направление в античной социальной философии, представители которого устанавливали зависимость всех социальных процессов от особенностей душевного склада вовлечённых в эти процессы людей;</w:t>
      </w:r>
    </w:p>
    <w:p w:rsidR="005638EF" w:rsidRPr="00946815" w:rsidRDefault="00A91455" w:rsidP="00946815">
      <w:pPr>
        <w:tabs>
          <w:tab w:val="left" w:pos="6300"/>
          <w:tab w:val="left" w:pos="7200"/>
        </w:tabs>
        <w:spacing w:after="0"/>
        <w:ind w:hanging="1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6815">
        <w:rPr>
          <w:rFonts w:ascii="Times New Roman" w:hAnsi="Times New Roman" w:cs="Times New Roman"/>
          <w:b/>
          <w:sz w:val="24"/>
          <w:szCs w:val="24"/>
          <w:highlight w:val="yellow"/>
        </w:rPr>
        <w:t>2</w:t>
      </w:r>
      <w:r w:rsidR="005638EF" w:rsidRPr="00946815">
        <w:rPr>
          <w:rFonts w:ascii="Times New Roman" w:hAnsi="Times New Roman" w:cs="Times New Roman"/>
          <w:b/>
          <w:sz w:val="24"/>
          <w:szCs w:val="24"/>
          <w:highlight w:val="yellow"/>
        </w:rPr>
        <w:t>)</w:t>
      </w:r>
      <w:r w:rsidR="005638EF" w:rsidRPr="00946815">
        <w:rPr>
          <w:rFonts w:ascii="Times New Roman" w:hAnsi="Times New Roman" w:cs="Times New Roman"/>
          <w:sz w:val="24"/>
          <w:szCs w:val="24"/>
          <w:highlight w:val="yellow"/>
        </w:rPr>
        <w:t xml:space="preserve"> представление о всеобщей одушевлённости природы;</w:t>
      </w:r>
    </w:p>
    <w:p w:rsidR="005638EF" w:rsidRPr="00946815" w:rsidRDefault="00A91455" w:rsidP="009468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46815">
        <w:rPr>
          <w:rFonts w:ascii="Times New Roman" w:hAnsi="Times New Roman" w:cs="Times New Roman"/>
          <w:b/>
          <w:sz w:val="24"/>
          <w:szCs w:val="24"/>
        </w:rPr>
        <w:t>3</w:t>
      </w:r>
      <w:r w:rsidR="005638EF" w:rsidRPr="00946815">
        <w:rPr>
          <w:rFonts w:ascii="Times New Roman" w:hAnsi="Times New Roman" w:cs="Times New Roman"/>
          <w:b/>
          <w:sz w:val="24"/>
          <w:szCs w:val="24"/>
        </w:rPr>
        <w:t>)</w:t>
      </w:r>
      <w:r w:rsidR="005638EF" w:rsidRPr="00946815">
        <w:rPr>
          <w:rFonts w:ascii="Times New Roman" w:hAnsi="Times New Roman" w:cs="Times New Roman"/>
          <w:sz w:val="24"/>
          <w:szCs w:val="24"/>
        </w:rPr>
        <w:t xml:space="preserve"> утверждение о иллюзорности любых материальных форм и о реальном существовании лишь безличной душевной субстанции;</w:t>
      </w:r>
    </w:p>
    <w:p w:rsidR="005638EF" w:rsidRPr="00946815" w:rsidRDefault="00A91455" w:rsidP="009468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46815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5638EF" w:rsidRPr="00946815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5638EF" w:rsidRPr="00946815">
        <w:rPr>
          <w:rFonts w:ascii="Times New Roman" w:hAnsi="Times New Roman" w:cs="Times New Roman"/>
          <w:sz w:val="24"/>
          <w:szCs w:val="24"/>
        </w:rPr>
        <w:t xml:space="preserve"> род коллективного нервного расстройства;</w:t>
      </w:r>
    </w:p>
    <w:p w:rsidR="005638EF" w:rsidRPr="00946815" w:rsidRDefault="00A91455" w:rsidP="009468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46815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5638EF" w:rsidRPr="00946815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5638EF" w:rsidRPr="00946815">
        <w:rPr>
          <w:rFonts w:ascii="Times New Roman" w:hAnsi="Times New Roman" w:cs="Times New Roman"/>
          <w:sz w:val="24"/>
          <w:szCs w:val="24"/>
        </w:rPr>
        <w:t xml:space="preserve"> совокупность религиозных представлений, связанных с культом бога Пана в древней Греции.           </w:t>
      </w:r>
    </w:p>
    <w:p w:rsidR="005638EF" w:rsidRPr="00946815" w:rsidRDefault="005638EF" w:rsidP="0094681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638EF" w:rsidRPr="00946815" w:rsidRDefault="00043C60" w:rsidP="0094681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46815">
        <w:rPr>
          <w:rFonts w:ascii="Times New Roman" w:hAnsi="Times New Roman" w:cs="Times New Roman"/>
          <w:b/>
          <w:sz w:val="24"/>
          <w:szCs w:val="24"/>
        </w:rPr>
        <w:t xml:space="preserve">22. </w:t>
      </w:r>
      <w:r w:rsidR="005638EF" w:rsidRPr="00946815">
        <w:rPr>
          <w:rFonts w:ascii="Times New Roman" w:hAnsi="Times New Roman" w:cs="Times New Roman"/>
          <w:b/>
          <w:sz w:val="24"/>
          <w:szCs w:val="24"/>
        </w:rPr>
        <w:t xml:space="preserve">В философии Средних веков </w:t>
      </w:r>
      <w:r w:rsidR="005638EF" w:rsidRPr="00946815">
        <w:rPr>
          <w:rFonts w:ascii="Times New Roman" w:hAnsi="Times New Roman" w:cs="Times New Roman"/>
          <w:b/>
          <w:i/>
          <w:sz w:val="24"/>
          <w:szCs w:val="24"/>
        </w:rPr>
        <w:t>реализмом</w:t>
      </w:r>
      <w:r w:rsidR="005638EF" w:rsidRPr="00946815">
        <w:rPr>
          <w:rFonts w:ascii="Times New Roman" w:hAnsi="Times New Roman" w:cs="Times New Roman"/>
          <w:b/>
          <w:sz w:val="24"/>
          <w:szCs w:val="24"/>
        </w:rPr>
        <w:t xml:space="preserve"> называлось:</w:t>
      </w:r>
    </w:p>
    <w:p w:rsidR="005638EF" w:rsidRPr="00946815" w:rsidRDefault="00043C60" w:rsidP="0094681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6815">
        <w:rPr>
          <w:rFonts w:ascii="Times New Roman" w:hAnsi="Times New Roman" w:cs="Times New Roman"/>
          <w:b/>
          <w:sz w:val="24"/>
          <w:szCs w:val="24"/>
        </w:rPr>
        <w:t>1</w:t>
      </w:r>
      <w:r w:rsidR="005638EF" w:rsidRPr="00946815">
        <w:rPr>
          <w:rFonts w:ascii="Times New Roman" w:hAnsi="Times New Roman" w:cs="Times New Roman"/>
          <w:b/>
          <w:sz w:val="24"/>
          <w:szCs w:val="24"/>
        </w:rPr>
        <w:t>)</w:t>
      </w:r>
      <w:r w:rsidR="005638EF" w:rsidRPr="00946815">
        <w:rPr>
          <w:rFonts w:ascii="Times New Roman" w:hAnsi="Times New Roman" w:cs="Times New Roman"/>
          <w:sz w:val="24"/>
          <w:szCs w:val="24"/>
        </w:rPr>
        <w:t xml:space="preserve"> литературное направление, стремящееся к правдивому изображению реалий повседневной жизни;</w:t>
      </w:r>
    </w:p>
    <w:p w:rsidR="005638EF" w:rsidRPr="00946815" w:rsidRDefault="00043C60" w:rsidP="0094681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6815">
        <w:rPr>
          <w:rFonts w:ascii="Times New Roman" w:hAnsi="Times New Roman" w:cs="Times New Roman"/>
          <w:b/>
          <w:sz w:val="24"/>
          <w:szCs w:val="24"/>
        </w:rPr>
        <w:t>2</w:t>
      </w:r>
      <w:r w:rsidR="005638EF" w:rsidRPr="00946815">
        <w:rPr>
          <w:rFonts w:ascii="Times New Roman" w:hAnsi="Times New Roman" w:cs="Times New Roman"/>
          <w:b/>
          <w:sz w:val="24"/>
          <w:szCs w:val="24"/>
        </w:rPr>
        <w:t>)</w:t>
      </w:r>
      <w:r w:rsidR="005638EF" w:rsidRPr="00946815">
        <w:rPr>
          <w:rFonts w:ascii="Times New Roman" w:hAnsi="Times New Roman" w:cs="Times New Roman"/>
          <w:sz w:val="24"/>
          <w:szCs w:val="24"/>
        </w:rPr>
        <w:t xml:space="preserve"> течение в политической философии, согласно которому единственным мотивом политической деятельности должен выступать прагматический государственный интерес;</w:t>
      </w:r>
    </w:p>
    <w:p w:rsidR="005638EF" w:rsidRPr="00946815" w:rsidRDefault="00043C60" w:rsidP="009468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6815">
        <w:rPr>
          <w:rFonts w:ascii="Times New Roman" w:hAnsi="Times New Roman" w:cs="Times New Roman"/>
          <w:b/>
          <w:sz w:val="24"/>
          <w:szCs w:val="24"/>
        </w:rPr>
        <w:t>3</w:t>
      </w:r>
      <w:r w:rsidR="005638EF" w:rsidRPr="00946815">
        <w:rPr>
          <w:rFonts w:ascii="Times New Roman" w:hAnsi="Times New Roman" w:cs="Times New Roman"/>
          <w:b/>
          <w:sz w:val="24"/>
          <w:szCs w:val="24"/>
        </w:rPr>
        <w:t>)</w:t>
      </w:r>
      <w:r w:rsidR="005638EF" w:rsidRPr="00946815">
        <w:rPr>
          <w:rFonts w:ascii="Times New Roman" w:hAnsi="Times New Roman" w:cs="Times New Roman"/>
          <w:sz w:val="24"/>
          <w:szCs w:val="24"/>
          <w:highlight w:val="yellow"/>
        </w:rPr>
        <w:t>философское направление, представители которого продолжали традиции платоновского идеализма и утверждали, что универсалии (общие понятия) обладают подлинной реальностью и являются бытийно-смысловым источником отдельных вещей</w:t>
      </w:r>
    </w:p>
    <w:p w:rsidR="005638EF" w:rsidRPr="00946815" w:rsidRDefault="00043C60" w:rsidP="009468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6815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5638EF" w:rsidRPr="00946815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5638EF" w:rsidRPr="00946815">
        <w:rPr>
          <w:rFonts w:ascii="Times New Roman" w:hAnsi="Times New Roman" w:cs="Times New Roman"/>
          <w:sz w:val="24"/>
          <w:szCs w:val="24"/>
        </w:rPr>
        <w:t xml:space="preserve"> философское направление, представители которого были убеждены в необходимости развития экспериментальной науки и эмпирического знания </w:t>
      </w:r>
    </w:p>
    <w:p w:rsidR="005638EF" w:rsidRPr="00946815" w:rsidRDefault="00043C60" w:rsidP="00946815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46815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5638EF" w:rsidRPr="00946815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5638EF" w:rsidRPr="00946815">
        <w:rPr>
          <w:rFonts w:ascii="Times New Roman" w:hAnsi="Times New Roman" w:cs="Times New Roman"/>
          <w:sz w:val="24"/>
          <w:szCs w:val="24"/>
        </w:rPr>
        <w:t xml:space="preserve"> одна из форм фатализма, исходящая из убеждения в неизменном ходе событий, определяемом самой природой вещей (</w:t>
      </w:r>
      <w:proofErr w:type="spellStart"/>
      <w:r w:rsidR="005638EF" w:rsidRPr="00946815">
        <w:rPr>
          <w:rFonts w:ascii="Times New Roman" w:hAnsi="Times New Roman" w:cs="Times New Roman"/>
          <w:sz w:val="24"/>
          <w:szCs w:val="24"/>
          <w:lang w:val="en-US"/>
        </w:rPr>
        <w:t>rerum</w:t>
      </w:r>
      <w:proofErr w:type="spellEnd"/>
      <w:r w:rsidR="005638EF" w:rsidRPr="00946815">
        <w:rPr>
          <w:rFonts w:ascii="Times New Roman" w:hAnsi="Times New Roman" w:cs="Times New Roman"/>
          <w:sz w:val="24"/>
          <w:szCs w:val="24"/>
        </w:rPr>
        <w:t>).</w:t>
      </w:r>
    </w:p>
    <w:p w:rsidR="005638EF" w:rsidRPr="00946815" w:rsidRDefault="005638EF" w:rsidP="00946815">
      <w:pPr>
        <w:tabs>
          <w:tab w:val="left" w:pos="3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638EF" w:rsidRPr="00946815" w:rsidRDefault="00A74BAE" w:rsidP="0094681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6815">
        <w:rPr>
          <w:rFonts w:ascii="Times New Roman" w:hAnsi="Times New Roman" w:cs="Times New Roman"/>
          <w:b/>
          <w:sz w:val="24"/>
          <w:szCs w:val="24"/>
        </w:rPr>
        <w:t xml:space="preserve">23. </w:t>
      </w:r>
      <w:r w:rsidR="005638EF" w:rsidRPr="00946815">
        <w:rPr>
          <w:rFonts w:ascii="Times New Roman" w:hAnsi="Times New Roman" w:cs="Times New Roman"/>
          <w:b/>
          <w:sz w:val="24"/>
          <w:szCs w:val="24"/>
        </w:rPr>
        <w:t xml:space="preserve">Итальянский гуманист и философ-неоплатоник 2й пол. </w:t>
      </w:r>
      <w:r w:rsidR="005638EF" w:rsidRPr="00946815">
        <w:rPr>
          <w:rFonts w:ascii="Times New Roman" w:hAnsi="Times New Roman" w:cs="Times New Roman"/>
          <w:b/>
          <w:sz w:val="24"/>
          <w:szCs w:val="24"/>
          <w:lang w:val="en-US"/>
        </w:rPr>
        <w:t>XV</w:t>
      </w:r>
      <w:r w:rsidR="005638EF" w:rsidRPr="00946815">
        <w:rPr>
          <w:rFonts w:ascii="Times New Roman" w:hAnsi="Times New Roman" w:cs="Times New Roman"/>
          <w:b/>
          <w:sz w:val="24"/>
          <w:szCs w:val="24"/>
        </w:rPr>
        <w:t xml:space="preserve"> в., создатель «Платоновской академии» во Флоренции, переводчик и издатель трудов Платона, Плотина и </w:t>
      </w:r>
      <w:proofErr w:type="spellStart"/>
      <w:r w:rsidR="005638EF" w:rsidRPr="00946815">
        <w:rPr>
          <w:rFonts w:ascii="Times New Roman" w:hAnsi="Times New Roman" w:cs="Times New Roman"/>
          <w:b/>
          <w:sz w:val="24"/>
          <w:szCs w:val="24"/>
        </w:rPr>
        <w:t>Прокла</w:t>
      </w:r>
      <w:proofErr w:type="spellEnd"/>
      <w:r w:rsidR="005638EF" w:rsidRPr="00946815">
        <w:rPr>
          <w:rFonts w:ascii="Times New Roman" w:hAnsi="Times New Roman" w:cs="Times New Roman"/>
          <w:b/>
          <w:sz w:val="24"/>
          <w:szCs w:val="24"/>
        </w:rPr>
        <w:t>:</w:t>
      </w:r>
    </w:p>
    <w:p w:rsidR="005638EF" w:rsidRPr="00946815" w:rsidRDefault="00A74BAE" w:rsidP="0094681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6815">
        <w:rPr>
          <w:rFonts w:ascii="Times New Roman" w:hAnsi="Times New Roman" w:cs="Times New Roman"/>
          <w:b/>
          <w:sz w:val="24"/>
          <w:szCs w:val="24"/>
        </w:rPr>
        <w:t>1</w:t>
      </w:r>
      <w:r w:rsidR="005638EF" w:rsidRPr="00946815">
        <w:rPr>
          <w:rFonts w:ascii="Times New Roman" w:hAnsi="Times New Roman" w:cs="Times New Roman"/>
          <w:sz w:val="24"/>
          <w:szCs w:val="24"/>
        </w:rPr>
        <w:t xml:space="preserve">) Эразм </w:t>
      </w:r>
      <w:proofErr w:type="spellStart"/>
      <w:r w:rsidR="005638EF" w:rsidRPr="00946815">
        <w:rPr>
          <w:rFonts w:ascii="Times New Roman" w:hAnsi="Times New Roman" w:cs="Times New Roman"/>
          <w:sz w:val="24"/>
          <w:szCs w:val="24"/>
        </w:rPr>
        <w:t>Роттердамский</w:t>
      </w:r>
      <w:proofErr w:type="spellEnd"/>
      <w:r w:rsidR="005638EF" w:rsidRPr="00946815">
        <w:rPr>
          <w:rFonts w:ascii="Times New Roman" w:hAnsi="Times New Roman" w:cs="Times New Roman"/>
          <w:sz w:val="24"/>
          <w:szCs w:val="24"/>
        </w:rPr>
        <w:t>;</w:t>
      </w:r>
    </w:p>
    <w:p w:rsidR="005638EF" w:rsidRPr="00946815" w:rsidRDefault="00A74BAE" w:rsidP="0094681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6815">
        <w:rPr>
          <w:rFonts w:ascii="Times New Roman" w:hAnsi="Times New Roman" w:cs="Times New Roman"/>
          <w:b/>
          <w:sz w:val="24"/>
          <w:szCs w:val="24"/>
        </w:rPr>
        <w:t>2</w:t>
      </w:r>
      <w:r w:rsidR="005638EF" w:rsidRPr="00946815">
        <w:rPr>
          <w:rFonts w:ascii="Times New Roman" w:hAnsi="Times New Roman" w:cs="Times New Roman"/>
          <w:sz w:val="24"/>
          <w:szCs w:val="24"/>
        </w:rPr>
        <w:t>) Николо Макиавелли;</w:t>
      </w:r>
    </w:p>
    <w:p w:rsidR="005638EF" w:rsidRPr="00946815" w:rsidRDefault="00A74BAE" w:rsidP="0094681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6815">
        <w:rPr>
          <w:rFonts w:ascii="Times New Roman" w:hAnsi="Times New Roman" w:cs="Times New Roman"/>
          <w:b/>
          <w:sz w:val="24"/>
          <w:szCs w:val="24"/>
        </w:rPr>
        <w:t>3</w:t>
      </w:r>
      <w:r w:rsidR="005638EF" w:rsidRPr="00946815">
        <w:rPr>
          <w:rFonts w:ascii="Times New Roman" w:hAnsi="Times New Roman" w:cs="Times New Roman"/>
          <w:sz w:val="24"/>
          <w:szCs w:val="24"/>
        </w:rPr>
        <w:t xml:space="preserve">) Пико дела </w:t>
      </w:r>
      <w:proofErr w:type="spellStart"/>
      <w:r w:rsidR="005638EF" w:rsidRPr="00946815">
        <w:rPr>
          <w:rFonts w:ascii="Times New Roman" w:hAnsi="Times New Roman" w:cs="Times New Roman"/>
          <w:sz w:val="24"/>
          <w:szCs w:val="24"/>
        </w:rPr>
        <w:t>Мирандола</w:t>
      </w:r>
      <w:proofErr w:type="spellEnd"/>
      <w:r w:rsidR="005638EF" w:rsidRPr="00946815">
        <w:rPr>
          <w:rFonts w:ascii="Times New Roman" w:hAnsi="Times New Roman" w:cs="Times New Roman"/>
          <w:sz w:val="24"/>
          <w:szCs w:val="24"/>
        </w:rPr>
        <w:t>;</w:t>
      </w:r>
    </w:p>
    <w:p w:rsidR="005638EF" w:rsidRPr="00946815" w:rsidRDefault="00A74BAE" w:rsidP="009468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6815">
        <w:rPr>
          <w:rFonts w:ascii="Times New Roman" w:hAnsi="Times New Roman" w:cs="Times New Roman"/>
          <w:b/>
          <w:sz w:val="24"/>
          <w:szCs w:val="24"/>
          <w:highlight w:val="yellow"/>
        </w:rPr>
        <w:t>4</w:t>
      </w:r>
      <w:r w:rsidR="005638EF" w:rsidRPr="00946815">
        <w:rPr>
          <w:rFonts w:ascii="Times New Roman" w:hAnsi="Times New Roman" w:cs="Times New Roman"/>
          <w:sz w:val="24"/>
          <w:szCs w:val="24"/>
          <w:highlight w:val="yellow"/>
        </w:rPr>
        <w:t xml:space="preserve">) </w:t>
      </w:r>
      <w:proofErr w:type="spellStart"/>
      <w:r w:rsidR="005638EF" w:rsidRPr="00946815">
        <w:rPr>
          <w:rFonts w:ascii="Times New Roman" w:hAnsi="Times New Roman" w:cs="Times New Roman"/>
          <w:sz w:val="24"/>
          <w:szCs w:val="24"/>
          <w:highlight w:val="yellow"/>
        </w:rPr>
        <w:t>Марсилио</w:t>
      </w:r>
      <w:proofErr w:type="spellEnd"/>
      <w:r w:rsidR="005638EF" w:rsidRPr="00946815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proofErr w:type="spellStart"/>
      <w:r w:rsidR="005638EF" w:rsidRPr="00946815">
        <w:rPr>
          <w:rFonts w:ascii="Times New Roman" w:hAnsi="Times New Roman" w:cs="Times New Roman"/>
          <w:sz w:val="24"/>
          <w:szCs w:val="24"/>
          <w:highlight w:val="yellow"/>
        </w:rPr>
        <w:t>Фичино</w:t>
      </w:r>
      <w:proofErr w:type="spellEnd"/>
      <w:r w:rsidR="005638EF" w:rsidRPr="00946815">
        <w:rPr>
          <w:rFonts w:ascii="Times New Roman" w:hAnsi="Times New Roman" w:cs="Times New Roman"/>
          <w:sz w:val="24"/>
          <w:szCs w:val="24"/>
        </w:rPr>
        <w:t>;</w:t>
      </w:r>
    </w:p>
    <w:p w:rsidR="005638EF" w:rsidRPr="00946815" w:rsidRDefault="00A74BAE" w:rsidP="00946815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46815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5638EF" w:rsidRPr="00946815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proofErr w:type="spellStart"/>
      <w:r w:rsidR="005638EF" w:rsidRPr="00946815">
        <w:rPr>
          <w:rFonts w:ascii="Times New Roman" w:hAnsi="Times New Roman" w:cs="Times New Roman"/>
          <w:sz w:val="24"/>
          <w:szCs w:val="24"/>
        </w:rPr>
        <w:t>Амброджио</w:t>
      </w:r>
      <w:proofErr w:type="spellEnd"/>
      <w:r w:rsidR="005638EF" w:rsidRPr="0094681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38EF" w:rsidRPr="00946815">
        <w:rPr>
          <w:rFonts w:ascii="Times New Roman" w:hAnsi="Times New Roman" w:cs="Times New Roman"/>
          <w:sz w:val="24"/>
          <w:szCs w:val="24"/>
        </w:rPr>
        <w:t>Донини</w:t>
      </w:r>
      <w:proofErr w:type="spellEnd"/>
    </w:p>
    <w:p w:rsidR="005638EF" w:rsidRPr="00946815" w:rsidRDefault="005638EF" w:rsidP="009468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638EF" w:rsidRPr="00946815" w:rsidRDefault="00A74BAE" w:rsidP="0094681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6815">
        <w:rPr>
          <w:rFonts w:ascii="Times New Roman" w:hAnsi="Times New Roman" w:cs="Times New Roman"/>
          <w:b/>
          <w:sz w:val="24"/>
          <w:szCs w:val="24"/>
        </w:rPr>
        <w:t xml:space="preserve">24. </w:t>
      </w:r>
      <w:r w:rsidR="005638EF" w:rsidRPr="00946815">
        <w:rPr>
          <w:rFonts w:ascii="Times New Roman" w:hAnsi="Times New Roman" w:cs="Times New Roman"/>
          <w:b/>
          <w:sz w:val="24"/>
          <w:szCs w:val="24"/>
        </w:rPr>
        <w:t xml:space="preserve">Этот канцлер Англии, почитаемый католической церковью как мученик, создал один из первых проектов общественного устройства коммунистического типа, с </w:t>
      </w:r>
      <w:r w:rsidR="005638EF" w:rsidRPr="00946815">
        <w:rPr>
          <w:rFonts w:ascii="Times New Roman" w:hAnsi="Times New Roman" w:cs="Times New Roman"/>
          <w:b/>
          <w:sz w:val="24"/>
          <w:szCs w:val="24"/>
        </w:rPr>
        <w:lastRenderedPageBreak/>
        <w:t>полным обобществлением производства и быта, всеобщим обязательным трудом, ликвидацией частной собственности</w:t>
      </w:r>
      <w:r w:rsidR="005638EF" w:rsidRPr="00946815">
        <w:rPr>
          <w:rFonts w:ascii="Times New Roman" w:hAnsi="Times New Roman" w:cs="Times New Roman"/>
          <w:sz w:val="24"/>
          <w:szCs w:val="24"/>
        </w:rPr>
        <w:t>:</w:t>
      </w:r>
    </w:p>
    <w:p w:rsidR="005638EF" w:rsidRPr="00946815" w:rsidRDefault="005638EF" w:rsidP="0094681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6815">
        <w:rPr>
          <w:rFonts w:ascii="Times New Roman" w:hAnsi="Times New Roman" w:cs="Times New Roman"/>
          <w:b/>
          <w:sz w:val="24"/>
          <w:szCs w:val="24"/>
          <w:highlight w:val="yellow"/>
        </w:rPr>
        <w:t>а)</w:t>
      </w:r>
      <w:r w:rsidRPr="00946815">
        <w:rPr>
          <w:rFonts w:ascii="Times New Roman" w:hAnsi="Times New Roman" w:cs="Times New Roman"/>
          <w:sz w:val="24"/>
          <w:szCs w:val="24"/>
          <w:highlight w:val="yellow"/>
        </w:rPr>
        <w:t xml:space="preserve"> Томас Мор, трактат «Утопия»;</w:t>
      </w:r>
    </w:p>
    <w:p w:rsidR="005638EF" w:rsidRPr="00946815" w:rsidRDefault="005638EF" w:rsidP="0094681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946815">
        <w:rPr>
          <w:rFonts w:ascii="Times New Roman" w:hAnsi="Times New Roman" w:cs="Times New Roman"/>
          <w:b/>
          <w:sz w:val="24"/>
          <w:szCs w:val="24"/>
        </w:rPr>
        <w:t>б)</w:t>
      </w:r>
      <w:proofErr w:type="spellStart"/>
      <w:r w:rsidRPr="00946815">
        <w:rPr>
          <w:rFonts w:ascii="Times New Roman" w:hAnsi="Times New Roman" w:cs="Times New Roman"/>
          <w:sz w:val="24"/>
          <w:szCs w:val="24"/>
        </w:rPr>
        <w:t>Томмазо</w:t>
      </w:r>
      <w:proofErr w:type="spellEnd"/>
      <w:proofErr w:type="gramEnd"/>
      <w:r w:rsidRPr="00946815">
        <w:rPr>
          <w:rFonts w:ascii="Times New Roman" w:hAnsi="Times New Roman" w:cs="Times New Roman"/>
          <w:sz w:val="24"/>
          <w:szCs w:val="24"/>
        </w:rPr>
        <w:t xml:space="preserve"> Кампанелла, «Город Солнца»;</w:t>
      </w:r>
    </w:p>
    <w:p w:rsidR="005638EF" w:rsidRPr="00946815" w:rsidRDefault="005638EF" w:rsidP="0094681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946815">
        <w:rPr>
          <w:rFonts w:ascii="Times New Roman" w:hAnsi="Times New Roman" w:cs="Times New Roman"/>
          <w:b/>
          <w:sz w:val="24"/>
          <w:szCs w:val="24"/>
        </w:rPr>
        <w:t>в)</w:t>
      </w:r>
      <w:proofErr w:type="spellStart"/>
      <w:r w:rsidRPr="00946815">
        <w:rPr>
          <w:rFonts w:ascii="Times New Roman" w:hAnsi="Times New Roman" w:cs="Times New Roman"/>
          <w:sz w:val="24"/>
          <w:szCs w:val="24"/>
        </w:rPr>
        <w:t>Фрэнсис</w:t>
      </w:r>
      <w:proofErr w:type="spellEnd"/>
      <w:proofErr w:type="gramEnd"/>
      <w:r w:rsidRPr="00946815">
        <w:rPr>
          <w:rFonts w:ascii="Times New Roman" w:hAnsi="Times New Roman" w:cs="Times New Roman"/>
          <w:sz w:val="24"/>
          <w:szCs w:val="24"/>
        </w:rPr>
        <w:t xml:space="preserve"> Бэкон, «Новая Атлантида»;</w:t>
      </w:r>
    </w:p>
    <w:p w:rsidR="005638EF" w:rsidRPr="00946815" w:rsidRDefault="005638EF" w:rsidP="009468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6815">
        <w:rPr>
          <w:rFonts w:ascii="Times New Roman" w:hAnsi="Times New Roman" w:cs="Times New Roman"/>
          <w:b/>
          <w:sz w:val="24"/>
          <w:szCs w:val="24"/>
        </w:rPr>
        <w:t>г)</w:t>
      </w:r>
      <w:r w:rsidRPr="00946815">
        <w:rPr>
          <w:rFonts w:ascii="Times New Roman" w:hAnsi="Times New Roman" w:cs="Times New Roman"/>
          <w:sz w:val="24"/>
          <w:szCs w:val="24"/>
        </w:rPr>
        <w:t xml:space="preserve"> Роджер Бэкон, «Главный труд»</w:t>
      </w:r>
    </w:p>
    <w:p w:rsidR="005638EF" w:rsidRPr="00946815" w:rsidRDefault="005638EF" w:rsidP="009468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6815">
        <w:rPr>
          <w:rFonts w:ascii="Times New Roman" w:hAnsi="Times New Roman" w:cs="Times New Roman"/>
          <w:sz w:val="24"/>
          <w:szCs w:val="24"/>
        </w:rPr>
        <w:t>д) Фридрих Ницше, «Так философствуют молотом»</w:t>
      </w:r>
    </w:p>
    <w:p w:rsidR="005638EF" w:rsidRPr="00946815" w:rsidRDefault="005638EF" w:rsidP="009468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638EF" w:rsidRPr="00946815" w:rsidRDefault="00616693" w:rsidP="0094681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6815">
        <w:rPr>
          <w:rFonts w:ascii="Times New Roman" w:hAnsi="Times New Roman" w:cs="Times New Roman"/>
          <w:b/>
          <w:sz w:val="24"/>
          <w:szCs w:val="24"/>
        </w:rPr>
        <w:t xml:space="preserve">25. </w:t>
      </w:r>
      <w:r w:rsidR="005638EF" w:rsidRPr="00946815">
        <w:rPr>
          <w:rFonts w:ascii="Times New Roman" w:hAnsi="Times New Roman" w:cs="Times New Roman"/>
          <w:b/>
          <w:sz w:val="24"/>
          <w:szCs w:val="24"/>
        </w:rPr>
        <w:t xml:space="preserve">В «Критике чистого разума» (1781 г.) – одном из наиболее значимых произведений истории философии, – </w:t>
      </w:r>
      <w:proofErr w:type="spellStart"/>
      <w:r w:rsidR="005638EF" w:rsidRPr="00946815">
        <w:rPr>
          <w:rFonts w:ascii="Times New Roman" w:hAnsi="Times New Roman" w:cs="Times New Roman"/>
          <w:b/>
          <w:sz w:val="24"/>
          <w:szCs w:val="24"/>
        </w:rPr>
        <w:t>Иммануил</w:t>
      </w:r>
      <w:proofErr w:type="spellEnd"/>
      <w:r w:rsidR="005638EF" w:rsidRPr="00946815">
        <w:rPr>
          <w:rFonts w:ascii="Times New Roman" w:hAnsi="Times New Roman" w:cs="Times New Roman"/>
          <w:b/>
          <w:sz w:val="24"/>
          <w:szCs w:val="24"/>
        </w:rPr>
        <w:t xml:space="preserve"> Кант обратил внимание на способность человеческого интеллекта оперировать особого рода суждениями, достоверность которых не зависит от наличных условий нашего опыта и которые при этом содержат некоторое приращение знания. Кант называет такие суждения синтетическими суждениями </w:t>
      </w:r>
      <w:proofErr w:type="spellStart"/>
      <w:r w:rsidR="005638EF" w:rsidRPr="00946815">
        <w:rPr>
          <w:rFonts w:ascii="Times New Roman" w:hAnsi="Times New Roman" w:cs="Times New Roman"/>
          <w:b/>
          <w:sz w:val="24"/>
          <w:szCs w:val="24"/>
          <w:lang w:val="en-US"/>
        </w:rPr>
        <w:t>apriori</w:t>
      </w:r>
      <w:proofErr w:type="spellEnd"/>
      <w:r w:rsidR="005638EF" w:rsidRPr="00946815">
        <w:rPr>
          <w:rFonts w:ascii="Times New Roman" w:hAnsi="Times New Roman" w:cs="Times New Roman"/>
          <w:b/>
          <w:sz w:val="24"/>
          <w:szCs w:val="24"/>
        </w:rPr>
        <w:t>. Пожалуйста, укажите два таких синтетических априорных суждения в представленном ниже списке:</w:t>
      </w:r>
    </w:p>
    <w:p w:rsidR="005638EF" w:rsidRPr="00946815" w:rsidRDefault="00616693" w:rsidP="00946815">
      <w:pPr>
        <w:tabs>
          <w:tab w:val="left" w:pos="36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46815">
        <w:rPr>
          <w:rFonts w:ascii="Times New Roman" w:hAnsi="Times New Roman" w:cs="Times New Roman"/>
          <w:b/>
          <w:sz w:val="24"/>
          <w:szCs w:val="24"/>
          <w:highlight w:val="yellow"/>
        </w:rPr>
        <w:t>1</w:t>
      </w:r>
      <w:r w:rsidR="005638EF" w:rsidRPr="00946815">
        <w:rPr>
          <w:rFonts w:ascii="Times New Roman" w:hAnsi="Times New Roman" w:cs="Times New Roman"/>
          <w:b/>
          <w:sz w:val="24"/>
          <w:szCs w:val="24"/>
          <w:highlight w:val="yellow"/>
        </w:rPr>
        <w:t>)</w:t>
      </w:r>
      <w:r w:rsidR="005638EF" w:rsidRPr="00946815">
        <w:rPr>
          <w:rFonts w:ascii="Times New Roman" w:hAnsi="Times New Roman" w:cs="Times New Roman"/>
          <w:sz w:val="24"/>
          <w:szCs w:val="24"/>
          <w:highlight w:val="yellow"/>
        </w:rPr>
        <w:t xml:space="preserve"> Всякое явление имеет свою причину.</w:t>
      </w:r>
    </w:p>
    <w:p w:rsidR="005638EF" w:rsidRPr="00946815" w:rsidRDefault="00616693" w:rsidP="00946815">
      <w:pPr>
        <w:tabs>
          <w:tab w:val="left" w:pos="36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46815">
        <w:rPr>
          <w:rFonts w:ascii="Times New Roman" w:hAnsi="Times New Roman" w:cs="Times New Roman"/>
          <w:b/>
          <w:sz w:val="24"/>
          <w:szCs w:val="24"/>
        </w:rPr>
        <w:t>2</w:t>
      </w:r>
      <w:r w:rsidR="005638EF" w:rsidRPr="00946815">
        <w:rPr>
          <w:rFonts w:ascii="Times New Roman" w:hAnsi="Times New Roman" w:cs="Times New Roman"/>
          <w:b/>
          <w:sz w:val="24"/>
          <w:szCs w:val="24"/>
        </w:rPr>
        <w:t>)</w:t>
      </w:r>
      <w:r w:rsidR="00ED3C22">
        <w:rPr>
          <w:rFonts w:ascii="Times New Roman" w:hAnsi="Times New Roman" w:cs="Times New Roman"/>
          <w:sz w:val="24"/>
          <w:szCs w:val="24"/>
        </w:rPr>
        <w:t xml:space="preserve"> Длина этой улицы –</w:t>
      </w:r>
      <w:bookmarkStart w:id="0" w:name="_GoBack"/>
      <w:bookmarkEnd w:id="0"/>
      <w:r w:rsidR="005638EF" w:rsidRPr="00946815">
        <w:rPr>
          <w:rFonts w:ascii="Times New Roman" w:hAnsi="Times New Roman" w:cs="Times New Roman"/>
          <w:sz w:val="24"/>
          <w:szCs w:val="24"/>
        </w:rPr>
        <w:t xml:space="preserve"> 450 метров.</w:t>
      </w:r>
    </w:p>
    <w:p w:rsidR="005638EF" w:rsidRPr="00946815" w:rsidRDefault="00616693" w:rsidP="00946815">
      <w:pPr>
        <w:tabs>
          <w:tab w:val="left" w:pos="36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46815">
        <w:rPr>
          <w:rFonts w:ascii="Times New Roman" w:hAnsi="Times New Roman" w:cs="Times New Roman"/>
          <w:b/>
          <w:sz w:val="24"/>
          <w:szCs w:val="24"/>
        </w:rPr>
        <w:t>3</w:t>
      </w:r>
      <w:r w:rsidR="005638EF" w:rsidRPr="00946815">
        <w:rPr>
          <w:rFonts w:ascii="Times New Roman" w:hAnsi="Times New Roman" w:cs="Times New Roman"/>
          <w:b/>
          <w:sz w:val="24"/>
          <w:szCs w:val="24"/>
        </w:rPr>
        <w:t>)</w:t>
      </w:r>
      <w:r w:rsidR="005638EF" w:rsidRPr="00946815">
        <w:rPr>
          <w:rFonts w:ascii="Times New Roman" w:hAnsi="Times New Roman" w:cs="Times New Roman"/>
          <w:sz w:val="24"/>
          <w:szCs w:val="24"/>
        </w:rPr>
        <w:t xml:space="preserve"> Тело есть нечто протяжённое.</w:t>
      </w:r>
    </w:p>
    <w:p w:rsidR="005638EF" w:rsidRPr="00946815" w:rsidRDefault="00616693" w:rsidP="00946815">
      <w:pPr>
        <w:tabs>
          <w:tab w:val="left" w:pos="36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46815">
        <w:rPr>
          <w:rFonts w:ascii="Times New Roman" w:hAnsi="Times New Roman" w:cs="Times New Roman"/>
          <w:b/>
          <w:sz w:val="24"/>
          <w:szCs w:val="24"/>
          <w:highlight w:val="yellow"/>
        </w:rPr>
        <w:t>4</w:t>
      </w:r>
      <w:r w:rsidR="005638EF" w:rsidRPr="00946815">
        <w:rPr>
          <w:rFonts w:ascii="Times New Roman" w:hAnsi="Times New Roman" w:cs="Times New Roman"/>
          <w:b/>
          <w:sz w:val="24"/>
          <w:szCs w:val="24"/>
          <w:highlight w:val="yellow"/>
        </w:rPr>
        <w:t>)</w:t>
      </w:r>
      <w:r w:rsidR="005638EF" w:rsidRPr="00946815">
        <w:rPr>
          <w:rFonts w:ascii="Times New Roman" w:hAnsi="Times New Roman" w:cs="Times New Roman"/>
          <w:sz w:val="24"/>
          <w:szCs w:val="24"/>
          <w:highlight w:val="yellow"/>
        </w:rPr>
        <w:t xml:space="preserve"> Сумма 451 и 783 равняется 1234</w:t>
      </w:r>
    </w:p>
    <w:p w:rsidR="005638EF" w:rsidRPr="00946815" w:rsidRDefault="00616693" w:rsidP="00946815">
      <w:pPr>
        <w:tabs>
          <w:tab w:val="left" w:pos="180"/>
          <w:tab w:val="left" w:pos="3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6815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5638EF" w:rsidRPr="00946815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5638EF" w:rsidRPr="00946815">
        <w:rPr>
          <w:rFonts w:ascii="Times New Roman" w:hAnsi="Times New Roman" w:cs="Times New Roman"/>
          <w:sz w:val="24"/>
          <w:szCs w:val="24"/>
        </w:rPr>
        <w:t xml:space="preserve"> В мире насчитываются около 9 тыс. видов птиц.</w:t>
      </w:r>
    </w:p>
    <w:p w:rsidR="005638EF" w:rsidRDefault="005638EF" w:rsidP="00946815">
      <w:pPr>
        <w:tabs>
          <w:tab w:val="left" w:pos="180"/>
          <w:tab w:val="left" w:pos="3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912C2" w:rsidRPr="00774C9C" w:rsidRDefault="00946815" w:rsidP="009912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26.</w:t>
      </w:r>
      <w:r w:rsidRPr="009468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9912C2" w:rsidRPr="00774C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Из-за глобального потепления многие деревья какао-бобов гибнут, при этом мировой рынок кондитерского производства продолжает расти. Как, скорее всего, данная ситуация отразиться на рынке шоколада?</w:t>
      </w:r>
    </w:p>
    <w:p w:rsidR="009912C2" w:rsidRPr="00774C9C" w:rsidRDefault="009912C2" w:rsidP="009912C2">
      <w:pPr>
        <w:pStyle w:val="a3"/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C9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Объемы производства и цена возрастут;</w:t>
      </w:r>
    </w:p>
    <w:p w:rsidR="009912C2" w:rsidRPr="00774C9C" w:rsidRDefault="009912C2" w:rsidP="009912C2">
      <w:pPr>
        <w:pStyle w:val="a3"/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Объемы производства возрастут, а про изменение цены </w:t>
      </w:r>
      <w:r w:rsidR="00774C9C" w:rsidRPr="00774C9C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774C9C">
        <w:rPr>
          <w:rFonts w:ascii="Times New Roman" w:eastAsia="Times New Roman" w:hAnsi="Times New Roman" w:cs="Times New Roman"/>
          <w:sz w:val="24"/>
          <w:szCs w:val="24"/>
          <w:lang w:eastAsia="ru-RU"/>
        </w:rPr>
        <w:t>днозначно сказать нельзя;</w:t>
      </w:r>
    </w:p>
    <w:p w:rsidR="009912C2" w:rsidRPr="00774C9C" w:rsidRDefault="009912C2" w:rsidP="009912C2">
      <w:pPr>
        <w:pStyle w:val="a3"/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774C9C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Цены возрастут, а про объемы производства однозначно сказать нельзя;</w:t>
      </w:r>
    </w:p>
    <w:p w:rsidR="009912C2" w:rsidRPr="00774C9C" w:rsidRDefault="009912C2" w:rsidP="009912C2">
      <w:pPr>
        <w:pStyle w:val="a3"/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C9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Объемы производства возрастут, а цены снизятся;</w:t>
      </w:r>
    </w:p>
    <w:p w:rsidR="009912C2" w:rsidRPr="00774C9C" w:rsidRDefault="009912C2" w:rsidP="009912C2">
      <w:pPr>
        <w:pStyle w:val="a3"/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C9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Объемы производства сократятся, а цены снизятся</w:t>
      </w:r>
    </w:p>
    <w:p w:rsidR="00946815" w:rsidRDefault="00946815" w:rsidP="009912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46815" w:rsidRPr="00C46532" w:rsidRDefault="00946815" w:rsidP="00946815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27. К примерам ценовой дискриминации можно отнести (выберите несколько вариантов ответов):</w:t>
      </w:r>
    </w:p>
    <w:p w:rsidR="00946815" w:rsidRPr="004C551D" w:rsidRDefault="00946815" w:rsidP="00946815">
      <w:pPr>
        <w:pStyle w:val="a3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4C551D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Акции, проводимые многими магазинами – «3 по цене 2» или «5 по цене 3»;</w:t>
      </w:r>
    </w:p>
    <w:p w:rsidR="00946815" w:rsidRPr="00774C9C" w:rsidRDefault="00946815" w:rsidP="00946815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774C9C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Разная стоимость билетов в поездах дальнего следования на верхних и нижних полках;</w:t>
      </w:r>
    </w:p>
    <w:p w:rsidR="00946815" w:rsidRPr="004C551D" w:rsidRDefault="00946815" w:rsidP="00946815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Государство контролирует тарифы на электроэнергию;</w:t>
      </w:r>
    </w:p>
    <w:p w:rsidR="00946815" w:rsidRPr="00B31E74" w:rsidRDefault="00946815" w:rsidP="00946815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Зубная паста марки «</w:t>
      </w:r>
      <w:proofErr w:type="spellStart"/>
      <w:r w:rsidRPr="00B31E74">
        <w:rPr>
          <w:rFonts w:ascii="Times New Roman" w:eastAsia="Times New Roman" w:hAnsi="Times New Roman" w:cs="Times New Roman"/>
          <w:sz w:val="24"/>
          <w:szCs w:val="24"/>
          <w:lang w:eastAsia="ru-RU"/>
        </w:rPr>
        <w:t>Aquafresh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стоит 120 руб., а марки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Lacalut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- 225 руб.;</w:t>
      </w:r>
    </w:p>
    <w:p w:rsidR="00946815" w:rsidRPr="001A254E" w:rsidRDefault="00946815" w:rsidP="00946815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1A254E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В магазине «Семья» пенсионерам в утренние часы предоставляется скидка10%.</w:t>
      </w:r>
    </w:p>
    <w:p w:rsidR="00946815" w:rsidRDefault="00946815" w:rsidP="00946815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46815" w:rsidRPr="006D1579" w:rsidRDefault="00946815" w:rsidP="00946815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28. </w:t>
      </w:r>
      <w:r w:rsidRPr="006D15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Если реальный ВВП на душу населения Мексики в </w:t>
      </w:r>
      <w:smartTag w:uri="urn:schemas-microsoft-com:office:smarttags" w:element="metricconverter">
        <w:smartTagPr>
          <w:attr w:name="ProductID" w:val="1950 г"/>
        </w:smartTagPr>
        <w:r w:rsidRPr="006D1579">
          <w:rPr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1950 г</w:t>
        </w:r>
      </w:smartTag>
      <w:r w:rsidRPr="006D15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был равен 1169$, а в </w:t>
      </w:r>
      <w:smartTag w:uri="urn:schemas-microsoft-com:office:smarttags" w:element="metricconverter">
        <w:smartTagPr>
          <w:attr w:name="ProductID" w:val="1992 г"/>
        </w:smartTagPr>
        <w:r w:rsidRPr="006D1579">
          <w:rPr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1992 г</w:t>
        </w:r>
      </w:smartTag>
      <w:r w:rsidRPr="006D15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– 3172$, то среднегодовой темп прироста за </w:t>
      </w:r>
      <w:r w:rsidR="00774C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42 года </w:t>
      </w:r>
      <w:r w:rsidRPr="006D15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составил</w:t>
      </w:r>
      <w:r w:rsidR="00774C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примерно</w:t>
      </w:r>
      <w:r w:rsidRPr="006D15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946815" w:rsidRDefault="00946815" w:rsidP="00946815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171,3%;</w:t>
      </w:r>
    </w:p>
    <w:p w:rsidR="00946815" w:rsidRPr="006D1579" w:rsidRDefault="00946815" w:rsidP="00946815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34,3%;</w:t>
      </w:r>
    </w:p>
    <w:p w:rsidR="00946815" w:rsidRPr="006D1579" w:rsidRDefault="00946815" w:rsidP="00946815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1579">
        <w:rPr>
          <w:rFonts w:ascii="Times New Roman" w:eastAsia="Times New Roman" w:hAnsi="Times New Roman" w:cs="Times New Roman"/>
          <w:sz w:val="24"/>
          <w:szCs w:val="24"/>
          <w:lang w:eastAsia="ru-RU"/>
        </w:rPr>
        <w:t>4,1%;</w:t>
      </w:r>
    </w:p>
    <w:p w:rsidR="00946815" w:rsidRPr="00652B86" w:rsidRDefault="00946815" w:rsidP="00946815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6D1579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2,4%;</w:t>
      </w:r>
    </w:p>
    <w:p w:rsidR="00946815" w:rsidRPr="006D1579" w:rsidRDefault="00946815" w:rsidP="00946815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1579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 верного ответа.</w:t>
      </w:r>
    </w:p>
    <w:p w:rsidR="00946815" w:rsidRDefault="00946815" w:rsidP="00946815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46815" w:rsidRPr="00CE2A27" w:rsidRDefault="00946815" w:rsidP="00946815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29. Ниже представлены виды операций коммерческого банка. Выберите тот набор цифр, который отражает только </w:t>
      </w:r>
      <w:r w:rsidR="00774C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пассивные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операции коммерческого банка.</w:t>
      </w:r>
    </w:p>
    <w:p w:rsidR="00946815" w:rsidRPr="00CE2A27" w:rsidRDefault="00946815" w:rsidP="00946815">
      <w:pPr>
        <w:pStyle w:val="a3"/>
        <w:numPr>
          <w:ilvl w:val="0"/>
          <w:numId w:val="3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2A2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депозитные сертификаты;</w:t>
      </w:r>
    </w:p>
    <w:p w:rsidR="00946815" w:rsidRPr="00B952B3" w:rsidRDefault="00946815" w:rsidP="00946815">
      <w:pPr>
        <w:pStyle w:val="a3"/>
        <w:numPr>
          <w:ilvl w:val="0"/>
          <w:numId w:val="3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2B3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кредитная линия;</w:t>
      </w:r>
    </w:p>
    <w:p w:rsidR="00946815" w:rsidRPr="00B952B3" w:rsidRDefault="00946815" w:rsidP="00946815">
      <w:pPr>
        <w:pStyle w:val="a3"/>
        <w:numPr>
          <w:ilvl w:val="0"/>
          <w:numId w:val="3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2B3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кредиты, полученные банком на рынке межбанковского кредитования;</w:t>
      </w:r>
    </w:p>
    <w:p w:rsidR="00946815" w:rsidRPr="00B952B3" w:rsidRDefault="00946815" w:rsidP="00946815">
      <w:pPr>
        <w:pStyle w:val="a3"/>
        <w:numPr>
          <w:ilvl w:val="0"/>
          <w:numId w:val="3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2B3">
        <w:rPr>
          <w:rFonts w:ascii="Times New Roman" w:eastAsia="Times New Roman" w:hAnsi="Times New Roman" w:cs="Times New Roman"/>
          <w:sz w:val="24"/>
          <w:szCs w:val="24"/>
          <w:lang w:eastAsia="ru-RU"/>
        </w:rPr>
        <w:t>вексель, выпущенный коммерческим банком;</w:t>
      </w:r>
    </w:p>
    <w:p w:rsidR="00946815" w:rsidRPr="00B952B3" w:rsidRDefault="00946815" w:rsidP="00946815">
      <w:pPr>
        <w:pStyle w:val="a3"/>
        <w:numPr>
          <w:ilvl w:val="0"/>
          <w:numId w:val="3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2B3">
        <w:rPr>
          <w:rFonts w:ascii="Times New Roman" w:eastAsia="Times New Roman" w:hAnsi="Times New Roman" w:cs="Times New Roman"/>
          <w:sz w:val="24"/>
          <w:szCs w:val="24"/>
          <w:lang w:eastAsia="ru-RU"/>
        </w:rPr>
        <w:t>сберегательные депозиты;</w:t>
      </w:r>
    </w:p>
    <w:p w:rsidR="00946815" w:rsidRPr="00B952B3" w:rsidRDefault="00946815" w:rsidP="00946815">
      <w:pPr>
        <w:pStyle w:val="a3"/>
        <w:numPr>
          <w:ilvl w:val="0"/>
          <w:numId w:val="3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2B3">
        <w:rPr>
          <w:rFonts w:ascii="Times New Roman" w:eastAsia="Times New Roman" w:hAnsi="Times New Roman" w:cs="Times New Roman"/>
          <w:sz w:val="24"/>
          <w:szCs w:val="24"/>
          <w:lang w:eastAsia="ru-RU"/>
        </w:rPr>
        <w:t>вложения в акции и облигации частных фирм;</w:t>
      </w:r>
    </w:p>
    <w:p w:rsidR="00946815" w:rsidRPr="00B952B3" w:rsidRDefault="00946815" w:rsidP="00946815">
      <w:pPr>
        <w:pStyle w:val="a3"/>
        <w:numPr>
          <w:ilvl w:val="0"/>
          <w:numId w:val="3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2B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текущие счета фирм;</w:t>
      </w:r>
    </w:p>
    <w:p w:rsidR="00946815" w:rsidRPr="00B952B3" w:rsidRDefault="00946815" w:rsidP="00946815">
      <w:pPr>
        <w:pStyle w:val="a3"/>
        <w:numPr>
          <w:ilvl w:val="0"/>
          <w:numId w:val="3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2B3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собственного капитала банка;</w:t>
      </w:r>
    </w:p>
    <w:p w:rsidR="00946815" w:rsidRPr="00B952B3" w:rsidRDefault="00946815" w:rsidP="00946815">
      <w:pPr>
        <w:pStyle w:val="a3"/>
        <w:numPr>
          <w:ilvl w:val="0"/>
          <w:numId w:val="3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2B3">
        <w:rPr>
          <w:rFonts w:ascii="Times New Roman" w:eastAsia="Times New Roman" w:hAnsi="Times New Roman" w:cs="Times New Roman"/>
          <w:sz w:val="24"/>
          <w:szCs w:val="24"/>
          <w:lang w:eastAsia="ru-RU"/>
        </w:rPr>
        <w:t>вложения в государственные ценные бумаги;</w:t>
      </w:r>
    </w:p>
    <w:p w:rsidR="00946815" w:rsidRPr="00B952B3" w:rsidRDefault="00946815" w:rsidP="00946815">
      <w:pPr>
        <w:pStyle w:val="a3"/>
        <w:numPr>
          <w:ilvl w:val="0"/>
          <w:numId w:val="3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2B3">
        <w:rPr>
          <w:rFonts w:ascii="Times New Roman" w:eastAsia="Times New Roman" w:hAnsi="Times New Roman" w:cs="Times New Roman"/>
          <w:sz w:val="24"/>
          <w:szCs w:val="24"/>
          <w:lang w:eastAsia="ru-RU"/>
        </w:rPr>
        <w:t>ипотечный кредит;</w:t>
      </w:r>
    </w:p>
    <w:p w:rsidR="00946815" w:rsidRPr="00B952B3" w:rsidRDefault="00946815" w:rsidP="00946815">
      <w:pPr>
        <w:pStyle w:val="a3"/>
        <w:numPr>
          <w:ilvl w:val="0"/>
          <w:numId w:val="3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2B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депозиты до востребования;</w:t>
      </w:r>
    </w:p>
    <w:p w:rsidR="00946815" w:rsidRPr="00B952B3" w:rsidRDefault="00946815" w:rsidP="00946815">
      <w:pPr>
        <w:pStyle w:val="a3"/>
        <w:numPr>
          <w:ilvl w:val="0"/>
          <w:numId w:val="3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2B3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кредиты, выданные</w:t>
      </w:r>
      <w:r w:rsidR="00774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данным</w:t>
      </w:r>
      <w:r w:rsidRPr="00B952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банком;</w:t>
      </w:r>
    </w:p>
    <w:p w:rsidR="00946815" w:rsidRPr="00B952B3" w:rsidRDefault="00946815" w:rsidP="00946815">
      <w:pPr>
        <w:pStyle w:val="a3"/>
        <w:numPr>
          <w:ilvl w:val="0"/>
          <w:numId w:val="3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2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обязательные резервы </w:t>
      </w:r>
      <w:r w:rsidR="00774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данного </w:t>
      </w:r>
      <w:r w:rsidRPr="00B952B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коммерческого банка</w:t>
      </w:r>
      <w:r w:rsidR="00774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ЦБ</w:t>
      </w:r>
      <w:r w:rsidRPr="00B952B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46815" w:rsidRPr="00B952B3" w:rsidRDefault="00946815" w:rsidP="00946815">
      <w:pPr>
        <w:pStyle w:val="a3"/>
        <w:numPr>
          <w:ilvl w:val="0"/>
          <w:numId w:val="3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2B3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облигации другого коммерческого банка;</w:t>
      </w:r>
    </w:p>
    <w:p w:rsidR="00946815" w:rsidRPr="00B952B3" w:rsidRDefault="00946815" w:rsidP="00946815">
      <w:pPr>
        <w:pStyle w:val="a3"/>
        <w:numPr>
          <w:ilvl w:val="0"/>
          <w:numId w:val="3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2B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наличные деньги, находящиеся в сейфе банка</w:t>
      </w:r>
    </w:p>
    <w:p w:rsidR="00946815" w:rsidRPr="006D1579" w:rsidRDefault="00946815" w:rsidP="00946815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2, 6, 9, 10, 12, 14</w:t>
      </w:r>
      <w:r w:rsidRPr="006D157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46815" w:rsidRDefault="00946815" w:rsidP="00946815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1, 3, 4, 5, 7, 8, 13, 11, 15</w:t>
      </w:r>
      <w:r w:rsidRPr="006D157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46815" w:rsidRPr="00B952B3" w:rsidRDefault="00946815" w:rsidP="00946815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2B3">
        <w:rPr>
          <w:rFonts w:ascii="Times New Roman" w:eastAsia="Times New Roman" w:hAnsi="Times New Roman" w:cs="Times New Roman"/>
          <w:sz w:val="24"/>
          <w:szCs w:val="24"/>
          <w:lang w:eastAsia="ru-RU"/>
        </w:rPr>
        <w:t>2, 6, 9, 10, 12, 13, 14, 15;</w:t>
      </w:r>
    </w:p>
    <w:p w:rsidR="00946815" w:rsidRPr="00B17AEC" w:rsidRDefault="00946815" w:rsidP="00946815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1, 3, 5, 7, 10, 12, 14</w:t>
      </w:r>
      <w:r w:rsidRPr="00B17AE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46815" w:rsidRPr="00B952B3" w:rsidRDefault="00946815" w:rsidP="00946815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B952B3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1, 3, 4, 5, 7, 8, 11.</w:t>
      </w:r>
    </w:p>
    <w:p w:rsidR="00946815" w:rsidRDefault="00946815" w:rsidP="00946815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46815" w:rsidRPr="00DA5BD5" w:rsidRDefault="00946815" w:rsidP="00946815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30. </w:t>
      </w:r>
      <w:r w:rsidR="00774C9C" w:rsidRPr="00774C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Если темп инфляции в апреле, мае и июне 1993 года соответственно был равен 18,7%, 18,1% и 19,9%, то за первый квартал 1993 года темп инфляции составил примерно</w:t>
      </w:r>
      <w:r w:rsidRPr="00774C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946815" w:rsidRDefault="00946815" w:rsidP="00946815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17,0</w:t>
      </w:r>
      <w:r w:rsidRPr="00DA5BD5">
        <w:rPr>
          <w:rFonts w:ascii="Times New Roman" w:eastAsia="Times New Roman" w:hAnsi="Times New Roman" w:cs="Times New Roman"/>
          <w:sz w:val="24"/>
          <w:szCs w:val="24"/>
          <w:lang w:eastAsia="ru-RU"/>
        </w:rPr>
        <w:t>%;</w:t>
      </w:r>
    </w:p>
    <w:p w:rsidR="00946815" w:rsidRPr="00E942E2" w:rsidRDefault="00946815" w:rsidP="00946815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18,9</w:t>
      </w:r>
      <w:r w:rsidRPr="00E942E2">
        <w:rPr>
          <w:rFonts w:ascii="Times New Roman" w:eastAsia="Times New Roman" w:hAnsi="Times New Roman" w:cs="Times New Roman"/>
          <w:sz w:val="24"/>
          <w:szCs w:val="24"/>
          <w:lang w:eastAsia="ru-RU"/>
        </w:rPr>
        <w:t>%;</w:t>
      </w:r>
    </w:p>
    <w:p w:rsidR="00946815" w:rsidRPr="00DA5BD5" w:rsidRDefault="00946815" w:rsidP="00946815">
      <w:pPr>
        <w:pStyle w:val="a3"/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19,9%;</w:t>
      </w:r>
    </w:p>
    <w:p w:rsidR="00946815" w:rsidRPr="00DA5BD5" w:rsidRDefault="00946815" w:rsidP="00946815">
      <w:pPr>
        <w:pStyle w:val="a3"/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56,7</w:t>
      </w:r>
      <w:r w:rsidRPr="00DA5BD5">
        <w:rPr>
          <w:rFonts w:ascii="Times New Roman" w:eastAsia="Times New Roman" w:hAnsi="Times New Roman" w:cs="Times New Roman"/>
          <w:sz w:val="24"/>
          <w:szCs w:val="24"/>
          <w:lang w:eastAsia="ru-RU"/>
        </w:rPr>
        <w:t>%;</w:t>
      </w:r>
    </w:p>
    <w:p w:rsidR="00946815" w:rsidRPr="00E942E2" w:rsidRDefault="00946815" w:rsidP="00946815">
      <w:pPr>
        <w:pStyle w:val="a3"/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E942E2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68,1%.</w:t>
      </w:r>
    </w:p>
    <w:p w:rsidR="00946815" w:rsidRPr="00CB6EA2" w:rsidRDefault="00946815" w:rsidP="00946815"/>
    <w:p w:rsidR="00946815" w:rsidRPr="00946815" w:rsidRDefault="00946815" w:rsidP="00946815">
      <w:pPr>
        <w:tabs>
          <w:tab w:val="left" w:pos="180"/>
          <w:tab w:val="left" w:pos="3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946815" w:rsidRPr="00946815" w:rsidSect="00D51B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03507"/>
    <w:multiLevelType w:val="hybridMultilevel"/>
    <w:tmpl w:val="90E0524C"/>
    <w:lvl w:ilvl="0" w:tplc="6F9E8C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D13581"/>
    <w:multiLevelType w:val="hybridMultilevel"/>
    <w:tmpl w:val="74CAFF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4E4B78"/>
    <w:multiLevelType w:val="hybridMultilevel"/>
    <w:tmpl w:val="5492FB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77758C"/>
    <w:multiLevelType w:val="hybridMultilevel"/>
    <w:tmpl w:val="5BD426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B50B70"/>
    <w:multiLevelType w:val="hybridMultilevel"/>
    <w:tmpl w:val="D362D1F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AB6C5B"/>
    <w:multiLevelType w:val="hybridMultilevel"/>
    <w:tmpl w:val="55A641CC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6155665"/>
    <w:multiLevelType w:val="hybridMultilevel"/>
    <w:tmpl w:val="74CAFF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915B4B"/>
    <w:multiLevelType w:val="hybridMultilevel"/>
    <w:tmpl w:val="0EAE678C"/>
    <w:lvl w:ilvl="0" w:tplc="82C083F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7DE57B9"/>
    <w:multiLevelType w:val="hybridMultilevel"/>
    <w:tmpl w:val="1D92DD72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9B326D5"/>
    <w:multiLevelType w:val="hybridMultilevel"/>
    <w:tmpl w:val="30C2ED44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CDD76A8"/>
    <w:multiLevelType w:val="hybridMultilevel"/>
    <w:tmpl w:val="956278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711363"/>
    <w:multiLevelType w:val="hybridMultilevel"/>
    <w:tmpl w:val="5BD426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112558"/>
    <w:multiLevelType w:val="hybridMultilevel"/>
    <w:tmpl w:val="CBD660FC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2D45D94"/>
    <w:multiLevelType w:val="hybridMultilevel"/>
    <w:tmpl w:val="2C4CE4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146016"/>
    <w:multiLevelType w:val="hybridMultilevel"/>
    <w:tmpl w:val="EDE619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3C55C8"/>
    <w:multiLevelType w:val="hybridMultilevel"/>
    <w:tmpl w:val="E58CBB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4016FA"/>
    <w:multiLevelType w:val="hybridMultilevel"/>
    <w:tmpl w:val="69C41E9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8100B6"/>
    <w:multiLevelType w:val="hybridMultilevel"/>
    <w:tmpl w:val="E6D04E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2E3ABE"/>
    <w:multiLevelType w:val="hybridMultilevel"/>
    <w:tmpl w:val="D362D1F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B61A96"/>
    <w:multiLevelType w:val="hybridMultilevel"/>
    <w:tmpl w:val="0002A324"/>
    <w:lvl w:ilvl="0" w:tplc="F376B9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C7D2B53"/>
    <w:multiLevelType w:val="hybridMultilevel"/>
    <w:tmpl w:val="74CAFF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FB56C5"/>
    <w:multiLevelType w:val="hybridMultilevel"/>
    <w:tmpl w:val="2C4CE4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221ED1"/>
    <w:multiLevelType w:val="hybridMultilevel"/>
    <w:tmpl w:val="74CAFF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1247C4"/>
    <w:multiLevelType w:val="hybridMultilevel"/>
    <w:tmpl w:val="14B02C44"/>
    <w:lvl w:ilvl="0" w:tplc="041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9970E7"/>
    <w:multiLevelType w:val="hybridMultilevel"/>
    <w:tmpl w:val="74CAFF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C76A68"/>
    <w:multiLevelType w:val="hybridMultilevel"/>
    <w:tmpl w:val="69C41E9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6B7416"/>
    <w:multiLevelType w:val="hybridMultilevel"/>
    <w:tmpl w:val="89588CA2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A951904"/>
    <w:multiLevelType w:val="hybridMultilevel"/>
    <w:tmpl w:val="E6D04E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2D7FB1"/>
    <w:multiLevelType w:val="hybridMultilevel"/>
    <w:tmpl w:val="7C8A253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7"/>
  </w:num>
  <w:num w:numId="3">
    <w:abstractNumId w:val="0"/>
  </w:num>
  <w:num w:numId="4">
    <w:abstractNumId w:val="14"/>
  </w:num>
  <w:num w:numId="5">
    <w:abstractNumId w:val="28"/>
  </w:num>
  <w:num w:numId="6">
    <w:abstractNumId w:val="19"/>
  </w:num>
  <w:num w:numId="7">
    <w:abstractNumId w:val="20"/>
  </w:num>
  <w:num w:numId="8">
    <w:abstractNumId w:val="1"/>
  </w:num>
  <w:num w:numId="9">
    <w:abstractNumId w:val="6"/>
  </w:num>
  <w:num w:numId="10">
    <w:abstractNumId w:val="22"/>
  </w:num>
  <w:num w:numId="11">
    <w:abstractNumId w:val="4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3"/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</w:num>
  <w:num w:numId="19">
    <w:abstractNumId w:val="15"/>
  </w:num>
  <w:num w:numId="20">
    <w:abstractNumId w:val="11"/>
  </w:num>
  <w:num w:numId="21">
    <w:abstractNumId w:val="3"/>
  </w:num>
  <w:num w:numId="22">
    <w:abstractNumId w:val="17"/>
  </w:num>
  <w:num w:numId="23">
    <w:abstractNumId w:val="16"/>
  </w:num>
  <w:num w:numId="24">
    <w:abstractNumId w:val="5"/>
  </w:num>
  <w:num w:numId="25">
    <w:abstractNumId w:val="21"/>
  </w:num>
  <w:num w:numId="26">
    <w:abstractNumId w:val="24"/>
  </w:num>
  <w:num w:numId="27">
    <w:abstractNumId w:val="13"/>
  </w:num>
  <w:num w:numId="28">
    <w:abstractNumId w:val="18"/>
  </w:num>
  <w:num w:numId="29">
    <w:abstractNumId w:val="25"/>
  </w:num>
  <w:num w:numId="3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C8A"/>
    <w:rsid w:val="00043C60"/>
    <w:rsid w:val="000B7356"/>
    <w:rsid w:val="00203613"/>
    <w:rsid w:val="0024674B"/>
    <w:rsid w:val="003A433A"/>
    <w:rsid w:val="004531B8"/>
    <w:rsid w:val="0045776D"/>
    <w:rsid w:val="004C3009"/>
    <w:rsid w:val="004C31CD"/>
    <w:rsid w:val="005071E0"/>
    <w:rsid w:val="0051404B"/>
    <w:rsid w:val="00515F60"/>
    <w:rsid w:val="005638EF"/>
    <w:rsid w:val="005B77D6"/>
    <w:rsid w:val="005F7D8F"/>
    <w:rsid w:val="00616693"/>
    <w:rsid w:val="00642DFD"/>
    <w:rsid w:val="006E4C8A"/>
    <w:rsid w:val="00774C9C"/>
    <w:rsid w:val="007C62C4"/>
    <w:rsid w:val="007E2DBD"/>
    <w:rsid w:val="00803306"/>
    <w:rsid w:val="008A23C0"/>
    <w:rsid w:val="00946815"/>
    <w:rsid w:val="009912C2"/>
    <w:rsid w:val="00A74BAE"/>
    <w:rsid w:val="00A91455"/>
    <w:rsid w:val="00AC1333"/>
    <w:rsid w:val="00C35ED7"/>
    <w:rsid w:val="00C95F4B"/>
    <w:rsid w:val="00D143DE"/>
    <w:rsid w:val="00D41109"/>
    <w:rsid w:val="00D51BD9"/>
    <w:rsid w:val="00E26E30"/>
    <w:rsid w:val="00ED3C22"/>
    <w:rsid w:val="00F92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C8D77BB"/>
  <w15:docId w15:val="{8193EC9A-DA80-4689-99AE-71161E409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1B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4C8A"/>
    <w:pPr>
      <w:ind w:left="720"/>
      <w:contextualSpacing/>
    </w:pPr>
  </w:style>
  <w:style w:type="paragraph" w:customStyle="1" w:styleId="1">
    <w:name w:val="Основной текст1"/>
    <w:basedOn w:val="a"/>
    <w:rsid w:val="00C35ED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0">
    <w:name w:val="1"/>
    <w:basedOn w:val="a"/>
    <w:rsid w:val="00C35ED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00">
    <w:name w:val="10"/>
    <w:basedOn w:val="a"/>
    <w:rsid w:val="00F921F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4577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3304</Words>
  <Characters>18836</Characters>
  <Application>Microsoft Office Word</Application>
  <DocSecurity>4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Ведерников Василий Владимирович</cp:lastModifiedBy>
  <cp:revision>2</cp:revision>
  <dcterms:created xsi:type="dcterms:W3CDTF">2019-09-16T05:07:00Z</dcterms:created>
  <dcterms:modified xsi:type="dcterms:W3CDTF">2019-09-16T05:07:00Z</dcterms:modified>
</cp:coreProperties>
</file>